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14:paraId="03253503" w14:textId="77777777" w:rsidR="00AB4155" w:rsidRPr="00AB4155" w:rsidRDefault="00AB4155" w:rsidP="00AB4155">
      <w:pPr>
        <w:spacing w:after="0"/>
        <w:ind w:right="-993"/>
        <w:jc w:val="left"/>
        <w:rPr>
          <w:rFonts w:ascii="Verdana" w:hAnsi="Verdana"/>
          <w:b/>
          <w:color w:val="002060"/>
          <w:sz w:val="36"/>
        </w:rPr>
      </w:pPr>
      <w:r w:rsidRPr="00AB4155">
        <w:rPr>
          <w:rFonts w:ascii="Verdana" w:hAnsi="Verdana"/>
          <w:b/>
          <w:color w:val="002060"/>
          <w:sz w:val="36"/>
        </w:rPr>
        <w:t>MOBILITÄTSVEREINBARUNG FÜR</w:t>
      </w:r>
    </w:p>
    <w:p w14:paraId="56E939CC" w14:textId="456F57FB" w:rsidR="001166B5" w:rsidRDefault="00AB4155" w:rsidP="00AB4155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</w:rPr>
      </w:pPr>
      <w:r w:rsidRPr="00AB4155">
        <w:rPr>
          <w:rFonts w:ascii="Verdana" w:hAnsi="Verdana"/>
          <w:b/>
          <w:color w:val="002060"/>
          <w:sz w:val="36"/>
        </w:rPr>
        <w:t>PERSONALMOBILITÄT ZU UNTERRICHTSZWECKEN</w:t>
      </w:r>
      <w:r w:rsidR="0015507D">
        <w:rPr>
          <w:rStyle w:val="Endnotenzeichen"/>
          <w:rFonts w:ascii="Verdana" w:hAnsi="Verdana"/>
          <w:b/>
          <w:color w:val="002060"/>
          <w:sz w:val="36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</w:p>
    <w:p w14:paraId="05D39490" w14:textId="75334B2A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</w:pPr>
      <w:r>
        <w:rPr>
          <w:rFonts w:ascii="Verdana" w:hAnsi="Verdana"/>
        </w:rPr>
        <w:t>Dauer (Tage) – ausgenommen Reisetage: …………………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885"/>
        <w:gridCol w:w="1462"/>
        <w:gridCol w:w="2312"/>
        <w:gridCol w:w="2119"/>
      </w:tblGrid>
      <w:tr w:rsidR="001B0BB8" w:rsidRPr="007673FA" w14:paraId="56E939D3" w14:textId="77777777" w:rsidTr="00E4562B">
        <w:trPr>
          <w:trHeight w:val="334"/>
        </w:trPr>
        <w:tc>
          <w:tcPr>
            <w:tcW w:w="2943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D7EC0" w:rsidRPr="007673FA" w14:paraId="56E939D8" w14:textId="77777777" w:rsidTr="00E4562B">
        <w:trPr>
          <w:trHeight w:val="412"/>
        </w:trPr>
        <w:tc>
          <w:tcPr>
            <w:tcW w:w="2943" w:type="dxa"/>
            <w:shd w:val="clear" w:color="auto" w:fill="FFFFFF"/>
          </w:tcPr>
          <w:p w14:paraId="2EEF37EB" w14:textId="77777777" w:rsidR="00AB4155" w:rsidRDefault="00AB415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/>
                <w:sz w:val="20"/>
              </w:rPr>
            </w:pPr>
            <w:r w:rsidRPr="00AB4155">
              <w:rPr>
                <w:rFonts w:ascii="Verdana" w:hAnsi="Verdana"/>
                <w:sz w:val="20"/>
              </w:rPr>
              <w:t xml:space="preserve">Lehrerfahrung </w:t>
            </w:r>
            <w:r>
              <w:rPr>
                <w:rFonts w:ascii="Verdana" w:hAnsi="Verdana"/>
                <w:sz w:val="20"/>
              </w:rPr>
              <w:t>(</w:t>
            </w:r>
            <w:r w:rsidR="00DF7065">
              <w:rPr>
                <w:rFonts w:ascii="Verdana" w:hAnsi="Verdana"/>
                <w:sz w:val="20"/>
              </w:rPr>
              <w:t xml:space="preserve">Dauer der </w:t>
            </w:r>
          </w:p>
          <w:p w14:paraId="56E939D4" w14:textId="2A40EFBD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bisherigen Lehrtätigkeit</w:t>
            </w:r>
            <w:r w:rsidR="00AB4155">
              <w:rPr>
                <w:rFonts w:ascii="Verdana" w:hAnsi="Verdana"/>
                <w:sz w:val="20"/>
              </w:rPr>
              <w:t>)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1521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D7EC0" w:rsidRPr="007673FA" w14:paraId="56E939DD" w14:textId="77777777" w:rsidTr="00E4562B">
        <w:tc>
          <w:tcPr>
            <w:tcW w:w="2943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56E939DC" w14:textId="5F80C000" w:rsidR="001903D7" w:rsidRPr="007673FA" w:rsidRDefault="005B32F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2016</w:t>
            </w:r>
            <w:r w:rsidR="00E70354">
              <w:rPr>
                <w:rFonts w:ascii="Verdana" w:hAnsi="Verdana"/>
                <w:color w:val="002060"/>
                <w:sz w:val="20"/>
              </w:rPr>
              <w:t>/201</w:t>
            </w:r>
            <w:r>
              <w:rPr>
                <w:rFonts w:ascii="Verdana" w:hAnsi="Verdana"/>
                <w:color w:val="002060"/>
                <w:sz w:val="20"/>
              </w:rPr>
              <w:t>7</w:t>
            </w:r>
          </w:p>
        </w:tc>
      </w:tr>
      <w:tr w:rsidR="0081766A" w:rsidRPr="007673FA" w14:paraId="56E939E2" w14:textId="77777777" w:rsidTr="00AB4155">
        <w:tc>
          <w:tcPr>
            <w:tcW w:w="2943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5985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9E4" w14:textId="76E27530" w:rsidR="007967A9" w:rsidRDefault="00E4562B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Entsendende Einrichtung/</w:t>
      </w:r>
      <w:r w:rsidR="00AB4155" w:rsidRPr="00AB4155">
        <w:rPr>
          <w:rFonts w:ascii="Verdana" w:hAnsi="Verdana"/>
          <w:b/>
          <w:color w:val="002060"/>
        </w:rPr>
        <w:t>Organisation</w:t>
      </w:r>
      <w:r w:rsidR="007967A9">
        <w:rPr>
          <w:rStyle w:val="Endnotenzeichen"/>
          <w:rFonts w:ascii="Verdana" w:hAnsi="Verdana"/>
          <w:b/>
          <w:color w:val="002060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8"/>
        <w:gridCol w:w="2441"/>
        <w:gridCol w:w="196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4177ABC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319FDA0" w:rsidR="00116FBB" w:rsidRPr="005E466D" w:rsidRDefault="00E70354" w:rsidP="00E703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Universität Duisburg-Essen</w:t>
            </w:r>
          </w:p>
        </w:tc>
      </w:tr>
      <w:tr w:rsidR="007967A9" w:rsidRPr="005E466D" w14:paraId="56E939F1" w14:textId="77777777" w:rsidTr="00AB4155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68B6A22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AB4155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  <w:p w14:paraId="56E939ED" w14:textId="1741BB64" w:rsidR="007967A9" w:rsidRPr="005E466D" w:rsidRDefault="00AB4155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AB4155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228" w:type="dxa"/>
            <w:shd w:val="clear" w:color="auto" w:fill="FFFFFF"/>
          </w:tcPr>
          <w:p w14:paraId="56E939EE" w14:textId="5AA2B6A2" w:rsidR="007967A9" w:rsidRPr="005E466D" w:rsidRDefault="00E7035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A0B18">
              <w:rPr>
                <w:rFonts w:ascii="Verdana" w:hAnsi="Verdana" w:cs="Arial"/>
                <w:sz w:val="18"/>
                <w:szCs w:val="18"/>
              </w:rPr>
              <w:t>D ESSEN 04</w:t>
            </w:r>
          </w:p>
        </w:tc>
        <w:tc>
          <w:tcPr>
            <w:tcW w:w="2456" w:type="dxa"/>
            <w:shd w:val="clear" w:color="auto" w:fill="FFFFFF"/>
          </w:tcPr>
          <w:p w14:paraId="56E939EF" w14:textId="2FCD8008" w:rsidR="007967A9" w:rsidRPr="005E466D" w:rsidRDefault="00AB4155" w:rsidP="00AB415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AB4155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AB4155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000" w:type="dxa"/>
            <w:shd w:val="clear" w:color="auto" w:fill="FFFFFF"/>
          </w:tcPr>
          <w:p w14:paraId="57A1CAA4" w14:textId="77777777" w:rsidR="00E70354" w:rsidRPr="00A530C1" w:rsidRDefault="00E70354" w:rsidP="00E70354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A530C1">
              <w:rPr>
                <w:rFonts w:ascii="Verdana" w:hAnsi="Verdana" w:cs="Arial"/>
                <w:sz w:val="16"/>
                <w:szCs w:val="16"/>
              </w:rPr>
              <w:t xml:space="preserve">Akademisches </w:t>
            </w:r>
          </w:p>
          <w:p w14:paraId="56E939F0" w14:textId="74E7D961" w:rsidR="007967A9" w:rsidRPr="005E466D" w:rsidRDefault="00E70354" w:rsidP="00E70354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A530C1">
              <w:rPr>
                <w:rFonts w:ascii="Verdana" w:hAnsi="Verdana" w:cs="Arial"/>
                <w:sz w:val="16"/>
                <w:szCs w:val="16"/>
              </w:rPr>
              <w:t>Auslandsamt</w:t>
            </w:r>
          </w:p>
        </w:tc>
      </w:tr>
      <w:tr w:rsidR="007967A9" w:rsidRPr="005E466D" w14:paraId="56E939F6" w14:textId="77777777" w:rsidTr="00AB4155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228" w:type="dxa"/>
            <w:shd w:val="clear" w:color="auto" w:fill="FFFFFF"/>
          </w:tcPr>
          <w:p w14:paraId="526EA8E0" w14:textId="77777777" w:rsidR="00E70354" w:rsidRPr="00D02ACE" w:rsidRDefault="00E70354" w:rsidP="00E70354">
            <w:pPr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D02ACE">
              <w:rPr>
                <w:rFonts w:ascii="Verdana" w:hAnsi="Verdana" w:cs="Arial"/>
                <w:sz w:val="14"/>
                <w:szCs w:val="14"/>
              </w:rPr>
              <w:t>Universitätsstr. 15</w:t>
            </w:r>
          </w:p>
          <w:p w14:paraId="56E939F3" w14:textId="7A5176E2" w:rsidR="007967A9" w:rsidRPr="005E466D" w:rsidRDefault="00E70354" w:rsidP="00E703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D02ACE">
              <w:rPr>
                <w:rFonts w:ascii="Verdana" w:hAnsi="Verdana" w:cs="Arial"/>
                <w:sz w:val="14"/>
                <w:szCs w:val="14"/>
              </w:rPr>
              <w:t>45117 Essen</w:t>
            </w:r>
          </w:p>
        </w:tc>
        <w:tc>
          <w:tcPr>
            <w:tcW w:w="24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6"/>
            </w:r>
          </w:p>
        </w:tc>
        <w:tc>
          <w:tcPr>
            <w:tcW w:w="2000" w:type="dxa"/>
            <w:shd w:val="clear" w:color="auto" w:fill="FFFFFF"/>
          </w:tcPr>
          <w:p w14:paraId="70765E42" w14:textId="77777777" w:rsidR="00E70354" w:rsidRPr="00AA0B18" w:rsidRDefault="00E70354" w:rsidP="00E70354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AA0B18">
              <w:rPr>
                <w:rFonts w:ascii="Verdana" w:hAnsi="Verdana" w:cs="Arial"/>
                <w:sz w:val="18"/>
                <w:szCs w:val="18"/>
              </w:rPr>
              <w:t>Deutschland/</w:t>
            </w:r>
          </w:p>
          <w:p w14:paraId="56E939F5" w14:textId="080B0EC1" w:rsidR="007967A9" w:rsidRPr="005E466D" w:rsidRDefault="00E70354" w:rsidP="00E703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AA0B18">
              <w:rPr>
                <w:rFonts w:ascii="Verdana" w:hAnsi="Verdana" w:cs="Arial"/>
                <w:sz w:val="18"/>
                <w:szCs w:val="18"/>
              </w:rPr>
              <w:t>DE</w:t>
            </w:r>
          </w:p>
        </w:tc>
      </w:tr>
      <w:tr w:rsidR="007967A9" w:rsidRPr="005E466D" w14:paraId="56E939FC" w14:textId="77777777" w:rsidTr="00AB4155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32C5616" w:rsidR="007967A9" w:rsidRPr="005E466D" w:rsidRDefault="00E4562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7967A9">
              <w:rPr>
                <w:rFonts w:ascii="Verdana" w:hAnsi="Verdana" w:cs="Arial"/>
                <w:sz w:val="20"/>
              </w:rPr>
              <w:br/>
            </w:r>
            <w:r w:rsidR="007967A9"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228" w:type="dxa"/>
            <w:shd w:val="clear" w:color="auto" w:fill="FFFFFF"/>
          </w:tcPr>
          <w:p w14:paraId="78EE3B26" w14:textId="77777777" w:rsidR="005B32FD" w:rsidRDefault="005B32FD" w:rsidP="005B32FD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Frau Ira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Terwyen</w:t>
            </w:r>
            <w:proofErr w:type="spellEnd"/>
          </w:p>
          <w:p w14:paraId="56E939F8" w14:textId="66601BAF" w:rsidR="007967A9" w:rsidRPr="005E466D" w:rsidRDefault="005B32FD" w:rsidP="005B3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Stellvertretende Leiterin des          Akademischen </w:t>
            </w:r>
            <w:r>
              <w:rPr>
                <w:rFonts w:ascii="Verdana" w:hAnsi="Verdana" w:cs="Arial"/>
                <w:sz w:val="16"/>
                <w:szCs w:val="16"/>
              </w:rPr>
              <w:br/>
              <w:t>Auslandsamtes</w:t>
            </w:r>
            <w:bookmarkStart w:id="0" w:name="_GoBack"/>
            <w:bookmarkEnd w:id="0"/>
          </w:p>
        </w:tc>
        <w:tc>
          <w:tcPr>
            <w:tcW w:w="24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E-Mail/Telefon</w:t>
            </w:r>
          </w:p>
        </w:tc>
        <w:tc>
          <w:tcPr>
            <w:tcW w:w="2000" w:type="dxa"/>
            <w:shd w:val="clear" w:color="auto" w:fill="FFFFFF"/>
          </w:tcPr>
          <w:p w14:paraId="4F914C50" w14:textId="71FDDDFF" w:rsidR="00E70354" w:rsidRPr="00E70354" w:rsidRDefault="005B32FD" w:rsidP="00E70354">
            <w:pPr>
              <w:spacing w:after="0"/>
              <w:ind w:right="-992"/>
              <w:jc w:val="left"/>
              <w:rPr>
                <w:rFonts w:ascii="Verdana" w:hAnsi="Verdana" w:cs="Arial"/>
                <w:sz w:val="13"/>
                <w:szCs w:val="13"/>
              </w:rPr>
            </w:pPr>
            <w:hyperlink r:id="rId11" w:history="1">
              <w:r w:rsidRPr="00262EEE">
                <w:rPr>
                  <w:rStyle w:val="Hyperlink"/>
                  <w:rFonts w:ascii="Verdana" w:hAnsi="Verdana" w:cs="Arial"/>
                  <w:sz w:val="13"/>
                  <w:szCs w:val="13"/>
                </w:rPr>
                <w:t>ira.terwyen@uni-due.de</w:t>
              </w:r>
            </w:hyperlink>
          </w:p>
          <w:p w14:paraId="14297F58" w14:textId="77777777" w:rsidR="00E70354" w:rsidRPr="00A530C1" w:rsidRDefault="00E70354" w:rsidP="00E70354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</w:p>
          <w:p w14:paraId="56E939FB" w14:textId="37F3F629" w:rsidR="007967A9" w:rsidRPr="005E466D" w:rsidRDefault="005B32FD" w:rsidP="005B3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+492011832032</w:t>
            </w:r>
          </w:p>
        </w:tc>
      </w:tr>
      <w:tr w:rsidR="00F8532D" w:rsidRPr="005F0E76" w14:paraId="56E93A03" w14:textId="77777777" w:rsidTr="00AB4155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1EE97458" w:rsidR="00F8532D" w:rsidRPr="00E4562B" w:rsidRDefault="00AB4155" w:rsidP="00E456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 w:rsidRPr="00AB4155">
              <w:rPr>
                <w:rFonts w:ascii="Verdana" w:hAnsi="Verdana"/>
                <w:sz w:val="20"/>
              </w:rPr>
              <w:t>Art des Organisation: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56" w:type="dxa"/>
            <w:shd w:val="clear" w:color="auto" w:fill="FFFFFF"/>
          </w:tcPr>
          <w:p w14:paraId="13A60938" w14:textId="77777777" w:rsidR="00AB4155" w:rsidRDefault="00AB415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 w:rsidRPr="00AB4155">
              <w:rPr>
                <w:rFonts w:ascii="Verdana" w:hAnsi="Verdana"/>
                <w:sz w:val="20"/>
              </w:rPr>
              <w:t xml:space="preserve">Größe der </w:t>
            </w:r>
          </w:p>
          <w:p w14:paraId="4DFC620B" w14:textId="57E71EC9" w:rsidR="00AB4155" w:rsidRDefault="00E4562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Organisation</w:t>
            </w:r>
          </w:p>
          <w:p w14:paraId="56E93A01" w14:textId="664A2AEB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000" w:type="dxa"/>
            <w:shd w:val="clear" w:color="auto" w:fill="FFFFFF"/>
          </w:tcPr>
          <w:p w14:paraId="7F97F706" w14:textId="7F2D7F52" w:rsidR="006F285A" w:rsidRDefault="005B32F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5B15">
              <w:rPr>
                <w:rFonts w:ascii="Verdana" w:hAnsi="Verdana"/>
                <w:sz w:val="16"/>
              </w:rPr>
              <w:t xml:space="preserve"> &lt; 250 Mitarbeiter</w:t>
            </w:r>
          </w:p>
          <w:p w14:paraId="56E93A02" w14:textId="03EC9074" w:rsidR="00F8532D" w:rsidRPr="00F8532D" w:rsidRDefault="005B32F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95B1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3"/>
        <w:gridCol w:w="1789"/>
        <w:gridCol w:w="2531"/>
        <w:gridCol w:w="1819"/>
      </w:tblGrid>
      <w:tr w:rsidR="00A75662" w:rsidRPr="007673FA" w14:paraId="56E93A0A" w14:textId="77777777" w:rsidTr="00AB4155">
        <w:trPr>
          <w:trHeight w:val="371"/>
        </w:trPr>
        <w:tc>
          <w:tcPr>
            <w:tcW w:w="2660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1843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0EE4A475" w14:textId="4BD78451" w:rsidR="00AB4155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Fachbereich/</w:t>
            </w:r>
          </w:p>
          <w:p w14:paraId="56E93A08" w14:textId="7485D453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</w:t>
            </w:r>
          </w:p>
        </w:tc>
        <w:tc>
          <w:tcPr>
            <w:tcW w:w="1874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14:paraId="56E93A11" w14:textId="77777777" w:rsidTr="00AB4155">
        <w:trPr>
          <w:trHeight w:val="371"/>
        </w:trPr>
        <w:tc>
          <w:tcPr>
            <w:tcW w:w="2660" w:type="dxa"/>
            <w:shd w:val="clear" w:color="auto" w:fill="FFFFFF"/>
          </w:tcPr>
          <w:p w14:paraId="56E93A0B" w14:textId="7D285B02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AB4155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</w:p>
          <w:p w14:paraId="56E93A0D" w14:textId="0A344855" w:rsidR="00A75662" w:rsidRPr="007673FA" w:rsidRDefault="00AB4155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AB4155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1843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874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14:paraId="56E93A16" w14:textId="77777777" w:rsidTr="00AB4155">
        <w:trPr>
          <w:trHeight w:val="361"/>
        </w:trPr>
        <w:tc>
          <w:tcPr>
            <w:tcW w:w="2660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843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6E93A14" w14:textId="7B8BEECF" w:rsidR="007967A9" w:rsidRPr="007673FA" w:rsidRDefault="00A75662" w:rsidP="00AB415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Land/Ländercode</w:t>
            </w:r>
          </w:p>
        </w:tc>
        <w:tc>
          <w:tcPr>
            <w:tcW w:w="1874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14:paraId="56E93A1B" w14:textId="77777777" w:rsidTr="00AB4155">
        <w:tc>
          <w:tcPr>
            <w:tcW w:w="2660" w:type="dxa"/>
            <w:shd w:val="clear" w:color="auto" w:fill="FFFFFF"/>
          </w:tcPr>
          <w:p w14:paraId="56E93A17" w14:textId="6625DF89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AB415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AB415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6E93A19" w14:textId="00BEFCF4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AB4155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1874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</w:p>
    <w:p w14:paraId="56E93A1F" w14:textId="42557C8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Hauptfachgebiet</w:t>
      </w:r>
      <w:r>
        <w:rPr>
          <w:rStyle w:val="Endnotenzeichen"/>
          <w:rFonts w:ascii="Verdana" w:hAnsi="Verdana"/>
        </w:rPr>
        <w:endnoteReference w:id="7"/>
      </w:r>
      <w:r>
        <w:rPr>
          <w:rFonts w:ascii="Verdana" w:hAnsi="Verdana"/>
        </w:rPr>
        <w:t>: ………………….</w:t>
      </w:r>
    </w:p>
    <w:p w14:paraId="56E93A26" w14:textId="4423C22D" w:rsidR="00377526" w:rsidRPr="00B223B0" w:rsidRDefault="00AB4155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AB4155">
        <w:rPr>
          <w:rFonts w:ascii="Verdana" w:hAnsi="Verdana"/>
        </w:rPr>
        <w:t xml:space="preserve">Niveau </w:t>
      </w:r>
      <w:r w:rsidR="00377526">
        <w:rPr>
          <w:rFonts w:ascii="Verdana" w:hAnsi="Verdana"/>
        </w:rPr>
        <w:t>(Haup</w:t>
      </w:r>
      <w:r>
        <w:rPr>
          <w:rFonts w:ascii="Verdana" w:hAnsi="Verdana"/>
        </w:rPr>
        <w:t>tniveau</w:t>
      </w:r>
      <w:r w:rsidR="00377526">
        <w:rPr>
          <w:rFonts w:ascii="Verdana" w:hAnsi="Verdana"/>
        </w:rPr>
        <w:t xml:space="preserve"> auswählen): Kurzstudiengang (EQF-Niveau 5) </w:t>
      </w:r>
      <w:sdt>
        <w:sdtPr>
          <w:rPr>
            <w:rFonts w:ascii="Verdana" w:hAnsi="Verdana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</w:rPr>
            <w:t>☐</w:t>
          </w:r>
        </w:sdtContent>
      </w:sdt>
      <w:r w:rsidR="00377526">
        <w:rPr>
          <w:rFonts w:ascii="Verdana" w:hAnsi="Verdana"/>
        </w:rPr>
        <w:t xml:space="preserve">; Bachelor oder vergleichbarer erster Studienzyklus (EQF-Niveau 6) </w:t>
      </w:r>
      <w:sdt>
        <w:sdtPr>
          <w:rPr>
            <w:rFonts w:ascii="Verdana" w:hAnsi="Verdana" w:cs="Calibri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</w:rPr>
            <w:t>☐</w:t>
          </w:r>
        </w:sdtContent>
      </w:sdt>
      <w:r w:rsidR="00377526">
        <w:rPr>
          <w:rFonts w:ascii="Verdana" w:hAnsi="Verdana"/>
        </w:rPr>
        <w:t xml:space="preserve">; Master oder vergleichbarer zweiter Studienzyklus (EQF-Niveau 7) </w:t>
      </w:r>
      <w:sdt>
        <w:sdtPr>
          <w:rPr>
            <w:rFonts w:ascii="Verdana" w:hAnsi="Verdana" w:cs="Calibri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</w:rPr>
            <w:t>☐</w:t>
          </w:r>
        </w:sdtContent>
      </w:sdt>
      <w:r w:rsidR="00377526">
        <w:rPr>
          <w:rFonts w:ascii="Verdana" w:hAnsi="Verdana"/>
        </w:rPr>
        <w:t>; Promotion zum Doktor oder vergleichbarer dritter Studienzyklus (EQF-Niveau 8)</w:t>
      </w:r>
      <w:sdt>
        <w:sdtPr>
          <w:rPr>
            <w:rFonts w:ascii="Verdana" w:hAnsi="Verdana" w:cs="Calibri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Studierenden in der Gasteinrichtung, die vom Lehrprogramm profitieren: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Anzahl der Unterrichtsstunden: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>Unterrichtssprache: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1923C092" w:rsidR="00377526" w:rsidRDefault="00BB0D1B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B0D1B">
              <w:rPr>
                <w:rFonts w:ascii="Verdana" w:hAnsi="Verdana"/>
                <w:b/>
                <w:sz w:val="20"/>
              </w:rPr>
              <w:t xml:space="preserve">Ziele der </w:t>
            </w:r>
            <w:r w:rsidR="00377526">
              <w:rPr>
                <w:rFonts w:ascii="Verdana" w:hAnsi="Verdana"/>
                <w:b/>
                <w:sz w:val="20"/>
              </w:rPr>
              <w:t>Mobilitätsphase: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1964F150" w:rsidR="00153B61" w:rsidRDefault="00BB0D1B" w:rsidP="00FF62A2">
            <w:pPr>
              <w:spacing w:after="120"/>
              <w:rPr>
                <w:rFonts w:ascii="Verdana" w:hAnsi="Verdana" w:cs="Calibri"/>
                <w:sz w:val="20"/>
              </w:rPr>
            </w:pPr>
            <w:r w:rsidRPr="00BB0D1B">
              <w:rPr>
                <w:rFonts w:ascii="Verdana" w:hAnsi="Verdana"/>
                <w:b/>
                <w:sz w:val="20"/>
              </w:rPr>
              <w:t xml:space="preserve">Besonderer Nutzen </w:t>
            </w:r>
            <w:r>
              <w:rPr>
                <w:rFonts w:ascii="Verdana" w:hAnsi="Verdana"/>
                <w:b/>
                <w:sz w:val="20"/>
              </w:rPr>
              <w:t>(</w:t>
            </w:r>
            <w:r w:rsidR="00377526">
              <w:rPr>
                <w:rFonts w:ascii="Verdana" w:hAnsi="Verdana"/>
                <w:b/>
                <w:sz w:val="20"/>
              </w:rPr>
              <w:t>Mehrwert</w:t>
            </w:r>
            <w:r>
              <w:rPr>
                <w:rFonts w:ascii="Verdana" w:hAnsi="Verdana"/>
                <w:b/>
                <w:sz w:val="20"/>
              </w:rPr>
              <w:t>)</w:t>
            </w:r>
            <w:r w:rsidR="00377526">
              <w:rPr>
                <w:rFonts w:ascii="Verdana" w:hAnsi="Verdana"/>
                <w:b/>
                <w:sz w:val="20"/>
              </w:rPr>
              <w:t xml:space="preserve"> der Mobilitätsphase (hinsichtlich Modernisierungs- und Internationalisierungsstrategien der betroffenen Einrichtungen):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Inhalt des Lehrprogramms: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25FC0426" w:rsidR="00377526" w:rsidRDefault="00BB0D1B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B0D1B">
              <w:rPr>
                <w:rFonts w:ascii="Verdana" w:hAnsi="Verdana"/>
                <w:b/>
                <w:sz w:val="20"/>
              </w:rPr>
              <w:t xml:space="preserve">Erwartete Ergebnisse und Effekte </w:t>
            </w:r>
            <w:r>
              <w:rPr>
                <w:rFonts w:ascii="Verdana" w:hAnsi="Verdana"/>
                <w:b/>
                <w:sz w:val="20"/>
              </w:rPr>
              <w:t>(z.</w:t>
            </w:r>
            <w:r w:rsidR="00E4562B">
              <w:rPr>
                <w:rFonts w:ascii="Verdana" w:hAnsi="Verdana"/>
                <w:b/>
                <w:sz w:val="20"/>
              </w:rPr>
              <w:t xml:space="preserve"> </w:t>
            </w:r>
            <w:r w:rsidR="00377526">
              <w:rPr>
                <w:rFonts w:ascii="Verdana" w:hAnsi="Verdana"/>
                <w:b/>
                <w:sz w:val="20"/>
              </w:rPr>
              <w:t>B. auf die berufliche Weiterentwicklung der Lehrkräfte und auf die Kompetenzen der Studierenden beider Einrichtungen):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lastRenderedPageBreak/>
        <w:br/>
      </w:r>
      <w:r>
        <w:rPr>
          <w:rFonts w:ascii="Verdana" w:hAnsi="Verdana"/>
          <w:b/>
          <w:color w:val="002060"/>
          <w:sz w:val="20"/>
        </w:rPr>
        <w:t>II. VERPFLICHTUNG DER DREI VERTRAGSPARTEIEN</w:t>
      </w:r>
    </w:p>
    <w:p w14:paraId="45E6684E" w14:textId="521CAA3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sz w:val="16"/>
        </w:rPr>
        <w:endnoteReference w:id="8"/>
      </w:r>
      <w:r>
        <w:rPr>
          <w:rFonts w:ascii="Verdana" w:hAnsi="Verdana"/>
          <w:sz w:val="16"/>
        </w:rPr>
        <w:t xml:space="preserve"> dieses Dokuments bestätigen Lehrkräfte, </w:t>
      </w:r>
      <w:r w:rsidR="003C1CEA">
        <w:rPr>
          <w:rFonts w:ascii="Verdana" w:hAnsi="Verdana"/>
          <w:sz w:val="16"/>
        </w:rPr>
        <w:t xml:space="preserve">entsendende </w:t>
      </w:r>
      <w:r w:rsidR="003C1CEA" w:rsidRPr="003C1CEA">
        <w:rPr>
          <w:rFonts w:ascii="Verdana" w:hAnsi="Verdana"/>
          <w:sz w:val="16"/>
        </w:rPr>
        <w:t>Einrichtung/Organisation und Gasteinrichtung</w:t>
      </w:r>
      <w:r>
        <w:rPr>
          <w:rFonts w:ascii="Verdana" w:hAnsi="Verdana"/>
          <w:sz w:val="16"/>
        </w:rPr>
        <w:t>, dass sie der vorliegenden Mobilitätsvereinbarung zustimmen.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die Personalmobilität im Rahmen ihrer Modernisierungs- und Internationalisierungsstrategie und erkennt sie als Bestandteil jeder Beurteilung oder Bewertung der Lehrkraft an.</w:t>
      </w:r>
    </w:p>
    <w:p w14:paraId="2ED29B5F" w14:textId="6CA934D2" w:rsidR="00153B61" w:rsidRPr="00E4562B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Lehrkraft berichtet von ihren Erfahrungen, insbesondere von deren Auswirkungen auf die eigene berufliche Weiterentwicklung und die entsendende </w:t>
      </w:r>
      <w:r w:rsidR="001A4F66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Erfahrungen anderen Personen </w:t>
      </w:r>
      <w:r w:rsidRPr="00E4562B">
        <w:rPr>
          <w:rFonts w:ascii="Verdana" w:hAnsi="Verdana"/>
          <w:sz w:val="16"/>
        </w:rPr>
        <w:t>als Inspirationsquelle dienen können.</w:t>
      </w:r>
    </w:p>
    <w:p w14:paraId="609F534B" w14:textId="0309F53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</w:rPr>
        <w:t xml:space="preserve">Die Lehrkraft und die </w:t>
      </w:r>
      <w:r w:rsidR="003C1CEA" w:rsidRPr="003C1CEA">
        <w:rPr>
          <w:rFonts w:ascii="Verdana" w:hAnsi="Verdana"/>
          <w:color w:val="000000" w:themeColor="text1"/>
          <w:sz w:val="16"/>
        </w:rPr>
        <w:t xml:space="preserve">entsendende Einrichtung/Organisation </w:t>
      </w:r>
      <w:r>
        <w:rPr>
          <w:rFonts w:ascii="Verdana" w:hAnsi="Verdana"/>
          <w:color w:val="000000" w:themeColor="text1"/>
          <w:sz w:val="16"/>
        </w:rPr>
        <w:t>verpflichten sich zur Erfüllung der in der von beiden Parteien unterzeichneten Finanzhilfevereinbarung festgelegten Anforderungen.</w:t>
      </w:r>
    </w:p>
    <w:p w14:paraId="56E93A45" w14:textId="46C30849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Lehrkraft als auch Gasteinrichtung informieren die </w:t>
      </w:r>
      <w:r w:rsidR="003C1CEA" w:rsidRPr="003C1CEA">
        <w:rPr>
          <w:rFonts w:ascii="Verdana" w:hAnsi="Verdana"/>
          <w:sz w:val="16"/>
        </w:rPr>
        <w:t xml:space="preserve">entsendende Einrichtung/Organisation </w:t>
      </w:r>
      <w:r>
        <w:rPr>
          <w:rFonts w:ascii="Verdana" w:hAnsi="Verdana"/>
          <w:sz w:val="16"/>
        </w:rPr>
        <w:t>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56E93A48" w14:textId="325C4ACF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008B5BD" w14:textId="32C10507" w:rsidR="003C1CEA" w:rsidRDefault="003C1CE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3C1CEA">
              <w:rPr>
                <w:rFonts w:ascii="Verdana" w:hAnsi="Verdana"/>
                <w:b/>
                <w:sz w:val="20"/>
              </w:rPr>
              <w:t>entse</w:t>
            </w:r>
            <w:r w:rsidR="00E4562B">
              <w:rPr>
                <w:rFonts w:ascii="Verdana" w:hAnsi="Verdana"/>
                <w:b/>
                <w:sz w:val="20"/>
              </w:rPr>
              <w:t>ndende Einrichtung/Organisation</w:t>
            </w:r>
          </w:p>
          <w:p w14:paraId="56E93A4C" w14:textId="2930E9C1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56E93A4D" w14:textId="0203F41A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56E93A52" w14:textId="5FBD737A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6831" w14:textId="77777777" w:rsidR="00431006" w:rsidRDefault="00431006">
      <w:r>
        <w:separator/>
      </w:r>
    </w:p>
  </w:endnote>
  <w:endnote w:type="continuationSeparator" w:id="0">
    <w:p w14:paraId="5E6F6A7E" w14:textId="77777777" w:rsidR="00431006" w:rsidRDefault="00431006">
      <w:r>
        <w:continuationSeparator/>
      </w:r>
    </w:p>
  </w:endnote>
  <w:endnote w:id="1">
    <w:p w14:paraId="7026ACEB" w14:textId="081FED46" w:rsidR="00252D45" w:rsidRPr="00EF7661" w:rsidRDefault="00252D45" w:rsidP="00B223B0">
      <w:pPr>
        <w:pStyle w:val="Endnotentext"/>
        <w:spacing w:after="100"/>
        <w:rPr>
          <w:sz w:val="16"/>
          <w:szCs w:val="16"/>
        </w:rPr>
      </w:pPr>
      <w:r>
        <w:rPr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Falls sowohl Unterrichts- als auch Ausbildungsaktivitäten Teil der Mobilitätsphase sind, sollte </w:t>
      </w:r>
      <w:r>
        <w:rPr>
          <w:rFonts w:ascii="Verdana" w:hAnsi="Verdana"/>
          <w:b/>
          <w:sz w:val="16"/>
        </w:rPr>
        <w:t>diese</w:t>
      </w:r>
      <w:r>
        <w:rPr>
          <w:rFonts w:ascii="Verdana" w:hAnsi="Verdana"/>
          <w:sz w:val="16"/>
        </w:rPr>
        <w:t xml:space="preserve"> Vorlage verwendet und angepasst werden, um beiden Aktivitäten gerecht zu werden.</w:t>
      </w:r>
    </w:p>
  </w:endnote>
  <w:endnote w:id="2">
    <w:p w14:paraId="56E93A66" w14:textId="74C9471A" w:rsidR="007967A9" w:rsidRPr="005B32FD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Dauer der bisherigen Lehrtätigkeit: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</w:t>
      </w:r>
      <w:r w:rsidR="001A4F66">
        <w:rPr>
          <w:rFonts w:ascii="Verdana" w:hAnsi="Verdana"/>
          <w:sz w:val="16"/>
        </w:rPr>
        <w:t>nior (ca. &gt; 20 Jahre Erfahrung)</w:t>
      </w:r>
    </w:p>
  </w:endnote>
  <w:endnote w:id="3">
    <w:p w14:paraId="56E93A67" w14:textId="77777777" w:rsidR="007967A9" w:rsidRPr="00EF7661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>Staat, dem die Person verwaltungstechnisch angehört und von dem der Personalausweis bzw. Reisepass ausgestellt wird.</w:t>
      </w:r>
    </w:p>
  </w:endnote>
  <w:endnote w:id="4">
    <w:p w14:paraId="39A1B941" w14:textId="40CBC684" w:rsidR="009F5B61" w:rsidRPr="00EF7661" w:rsidRDefault="009F5B61" w:rsidP="00B223B0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Alle Verweise auf „</w:t>
      </w:r>
      <w:r>
        <w:rPr>
          <w:rFonts w:ascii="Verdana" w:hAnsi="Verdana"/>
          <w:b/>
          <w:sz w:val="16"/>
        </w:rPr>
        <w:t>Firma</w:t>
      </w:r>
      <w:r>
        <w:rPr>
          <w:rFonts w:ascii="Verdana" w:hAnsi="Verdana"/>
          <w:sz w:val="16"/>
        </w:rPr>
        <w:t>“ gelten nur für die Mobilität von Mitarbeiterinnen/Mitarbeitern zwischen Schwerpunktländern oder im Rahmen von Kapazitätsausbauprojekten.</w:t>
      </w:r>
    </w:p>
  </w:endnote>
  <w:endnote w:id="5">
    <w:p w14:paraId="5923D6CA" w14:textId="11AA1D62" w:rsidR="00A568F8" w:rsidRPr="00EF7661" w:rsidRDefault="00A568F8" w:rsidP="00B223B0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E4562B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>Eine eindeutige Kennung, die jede Hochschule erhält, der die Erasmus-Hochschulcharta (ECHE) verliehen wurde. Sie gilt nur für Hochschulen in den Schwerpunktländern.</w:t>
      </w:r>
    </w:p>
  </w:endnote>
  <w:endnote w:id="6">
    <w:p w14:paraId="56E93A69" w14:textId="6592F2E0" w:rsidR="007967A9" w:rsidRPr="00EF7661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7">
    <w:p w14:paraId="56E93A6B" w14:textId="05D8F09C" w:rsidR="00377526" w:rsidRPr="00EF7661" w:rsidRDefault="00377526" w:rsidP="00B223B0">
      <w:pPr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rFonts w:ascii="Verdana" w:hAnsi="Verdana"/>
          <w:sz w:val="16"/>
        </w:rPr>
        <w:t xml:space="preserve">Verwenden Sie das </w:t>
      </w:r>
      <w:hyperlink r:id="rId2" w:history="1">
        <w:r w:rsidR="00E4562B" w:rsidRPr="00E83420">
          <w:rPr>
            <w:rStyle w:val="Hyperlink"/>
            <w:rFonts w:ascii="Verdana" w:hAnsi="Verdana"/>
            <w:sz w:val="16"/>
          </w:rPr>
          <w:t>ISCED-F 2013-Suchprogramm</w:t>
        </w:r>
      </w:hyperlink>
      <w:r>
        <w:rPr>
          <w:rFonts w:ascii="Verdana" w:hAnsi="Verdana"/>
          <w:sz w:val="16"/>
        </w:rPr>
        <w:t xml:space="preserve"> unter </w:t>
      </w:r>
      <w:hyperlink r:id="rId3">
        <w:r>
          <w:rPr>
            <w:rStyle w:val="Hyperlink"/>
            <w:rFonts w:ascii="Verdana" w:hAnsi="Verdana"/>
            <w:sz w:val="16"/>
          </w:rPr>
          <w:t>http://ec.europa.eu/education/tools/isced-f_de.htm</w:t>
        </w:r>
      </w:hyperlink>
      <w:r>
        <w:t>,</w:t>
      </w:r>
      <w:r>
        <w:rPr>
          <w:rFonts w:ascii="Verdana" w:hAnsi="Verdana"/>
          <w:sz w:val="16"/>
        </w:rPr>
        <w:t xml:space="preserve"> um das nach ISC</w:t>
      </w:r>
      <w:r w:rsidR="00E4562B">
        <w:rPr>
          <w:rFonts w:ascii="Verdana" w:hAnsi="Verdana"/>
          <w:sz w:val="16"/>
        </w:rPr>
        <w:t xml:space="preserve">ED </w:t>
      </w:r>
      <w:r>
        <w:rPr>
          <w:rFonts w:ascii="Verdana" w:hAnsi="Verdana"/>
          <w:sz w:val="16"/>
        </w:rPr>
        <w:t>2013-Einstufung definierte Fach- und Ausbildungsgebiet zu suchen.</w:t>
      </w:r>
    </w:p>
  </w:endnote>
  <w:endnote w:id="8">
    <w:p w14:paraId="70AAE2E3" w14:textId="1185A372" w:rsidR="00153B61" w:rsidRPr="00663164" w:rsidRDefault="00153B61" w:rsidP="00B223B0">
      <w:pPr>
        <w:pStyle w:val="Endnotentext"/>
        <w:spacing w:after="100"/>
        <w:rPr>
          <w:rFonts w:ascii="Verdana" w:hAnsi="Verdana"/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Es müssen keine Unterlagen mit Originalunterschriften vorgelegt werden. Je nach geltendem Recht des Landes der Entsendeeinrichtung (im Mo</w:t>
      </w:r>
      <w:r w:rsidR="00663164">
        <w:rPr>
          <w:rFonts w:ascii="Verdana" w:hAnsi="Verdana"/>
          <w:sz w:val="16"/>
        </w:rPr>
        <w:t>bilitätsfall von Partnerländern</w:t>
      </w:r>
      <w:r>
        <w:rPr>
          <w:rFonts w:ascii="Verdana" w:hAnsi="Verdana"/>
          <w:sz w:val="16"/>
        </w:rPr>
        <w:t xml:space="preserve"> dem geltenden Recht des </w:t>
      </w:r>
      <w:r w:rsidRPr="00E4562B">
        <w:rPr>
          <w:rFonts w:ascii="Verdana" w:hAnsi="Verdana"/>
          <w:sz w:val="16"/>
        </w:rPr>
        <w:t>Schwerpunktlandes) sind gescannte Kopien der Unterschriften oder elektronische Signaturen zulässig.</w:t>
      </w:r>
      <w:r w:rsidR="00663164">
        <w:rPr>
          <w:rFonts w:ascii="Verdana" w:hAnsi="Verdana"/>
          <w:sz w:val="16"/>
        </w:rPr>
        <w:t xml:space="preserve"> </w:t>
      </w:r>
      <w:r w:rsidR="00663164" w:rsidRPr="000E7AB5">
        <w:rPr>
          <w:rFonts w:ascii="Verdana" w:hAnsi="Verdana"/>
          <w:sz w:val="16"/>
        </w:rPr>
        <w:t>Aufenthaltsbestätigungen k</w:t>
      </w:r>
      <w:r w:rsidR="001A4F66" w:rsidRPr="000E7AB5">
        <w:rPr>
          <w:rFonts w:ascii="Verdana" w:hAnsi="Verdana"/>
          <w:sz w:val="16"/>
        </w:rPr>
        <w:t xml:space="preserve">önnen </w:t>
      </w:r>
      <w:r w:rsidR="00663164" w:rsidRPr="000E7AB5">
        <w:rPr>
          <w:rFonts w:ascii="Verdana" w:hAnsi="Verdana"/>
          <w:sz w:val="16"/>
        </w:rPr>
        <w:t>der</w:t>
      </w:r>
      <w:r w:rsidR="001A4F66" w:rsidRPr="000E7AB5">
        <w:rPr>
          <w:rFonts w:ascii="Verdana" w:hAnsi="Verdana"/>
          <w:sz w:val="16"/>
        </w:rPr>
        <w:t xml:space="preserve"> Lehrkraft </w:t>
      </w:r>
      <w:r w:rsidR="00663164" w:rsidRPr="000E7AB5">
        <w:rPr>
          <w:rFonts w:ascii="Verdana" w:hAnsi="Verdana"/>
          <w:sz w:val="16"/>
        </w:rPr>
        <w:t xml:space="preserve">und der </w:t>
      </w:r>
      <w:r w:rsidR="001A4F66" w:rsidRPr="000E7AB5">
        <w:rPr>
          <w:rFonts w:ascii="Verdana" w:hAnsi="Verdana"/>
          <w:sz w:val="16"/>
        </w:rPr>
        <w:t>e</w:t>
      </w:r>
      <w:r w:rsidR="00663164" w:rsidRPr="000E7AB5">
        <w:rPr>
          <w:rFonts w:ascii="Verdana" w:hAnsi="Verdana"/>
          <w:sz w:val="16"/>
        </w:rPr>
        <w:t>ntsende</w:t>
      </w:r>
      <w:r w:rsidR="001A4F66" w:rsidRPr="000E7AB5">
        <w:rPr>
          <w:rFonts w:ascii="Verdana" w:hAnsi="Verdana"/>
          <w:sz w:val="16"/>
        </w:rPr>
        <w:t>nden E</w:t>
      </w:r>
      <w:r w:rsidR="00663164" w:rsidRPr="000E7AB5">
        <w:rPr>
          <w:rFonts w:ascii="Verdana" w:hAnsi="Verdana"/>
          <w:sz w:val="16"/>
        </w:rPr>
        <w:t>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E335" w14:textId="77777777" w:rsidR="00715B9F" w:rsidRDefault="00715B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1EAD" w14:textId="77777777" w:rsidR="00431006" w:rsidRDefault="00431006">
      <w:r>
        <w:separator/>
      </w:r>
    </w:p>
  </w:footnote>
  <w:footnote w:type="continuationSeparator" w:id="0">
    <w:p w14:paraId="76D802BF" w14:textId="77777777" w:rsidR="00431006" w:rsidRDefault="0043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89FA" w14:textId="77777777" w:rsidR="00715B9F" w:rsidRDefault="00715B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E1CE8" w14:textId="7917F593" w:rsidR="00BF658C" w:rsidRPr="00BF658C" w:rsidRDefault="00AB4155">
    <w:pPr>
      <w:rPr>
        <w:rFonts w:ascii="Arial Narrow" w:hAnsi="Arial Narrow"/>
        <w:sz w:val="18"/>
      </w:rPr>
    </w:pPr>
    <w:r>
      <w:rPr>
        <w:rFonts w:ascii="Verdana" w:hAnsi="Verdana"/>
        <w:b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9CFC587">
              <wp:simplePos x="0" y="0"/>
              <wp:positionH relativeFrom="column">
                <wp:posOffset>3704515</wp:posOffset>
              </wp:positionH>
              <wp:positionV relativeFrom="paragraph">
                <wp:posOffset>70780</wp:posOffset>
              </wp:positionV>
              <wp:extent cx="2179675" cy="8153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67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00A3DB22" w:rsidR="00AD66BB" w:rsidRPr="00AD66BB" w:rsidRDefault="00E4562B" w:rsidP="00E4562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</w:t>
                          </w:r>
                        </w:p>
                        <w:p w14:paraId="283162D4" w14:textId="77777777" w:rsidR="00E4562B" w:rsidRDefault="007A4430" w:rsidP="00E4562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30613267" w14:textId="09A93869" w:rsidR="00E4562B" w:rsidRPr="00E4562B" w:rsidRDefault="007967A9" w:rsidP="00E4562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56E93A70" w14:textId="1BD76626" w:rsidR="00AD66BB" w:rsidRPr="00AD66BB" w:rsidRDefault="007967A9" w:rsidP="00E4562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7pt;margin-top:5.55pt;width:171.6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" filled="f" stroked="f">
              <v:textbox>
                <w:txbxContent>
                  <w:p w14:paraId="56E93A6D" w14:textId="00A3DB22" w:rsidR="00AD66BB" w:rsidRPr="00AD66BB" w:rsidRDefault="00E4562B" w:rsidP="00E4562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</w:t>
                    </w:r>
                  </w:p>
                  <w:p w14:paraId="283162D4" w14:textId="77777777" w:rsidR="00E4562B" w:rsidRDefault="007A4430" w:rsidP="00E4562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30613267" w14:textId="09A93869" w:rsidR="00E4562B" w:rsidRPr="00E4562B" w:rsidRDefault="007967A9" w:rsidP="00E4562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56E93A70" w14:textId="1BD76626" w:rsidR="00AD66BB" w:rsidRPr="00AD66BB" w:rsidRDefault="007967A9" w:rsidP="00E4562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</v:shape>
          </w:pict>
        </mc:Fallback>
      </mc:AlternateContent>
    </w:r>
    <w:r w:rsidR="00B6735A">
      <w:rPr>
        <w:rFonts w:ascii="Arial Narrow" w:hAnsi="Arial Narrow"/>
        <w:sz w:val="18"/>
      </w:rPr>
      <w:t xml:space="preserve">Erasmus+ Hochschulpersonal Mobilitätsvereinbarung zu </w:t>
    </w:r>
    <w:r w:rsidR="00E4562B">
      <w:rPr>
        <w:rFonts w:ascii="Arial Narrow" w:hAnsi="Arial Narrow"/>
        <w:sz w:val="18"/>
      </w:rPr>
      <w:t>Unterrichtszwecken – 2016</w:t>
    </w:r>
    <w:r w:rsidR="00715B9F">
      <w:rPr>
        <w:rFonts w:ascii="Arial Narrow" w:hAnsi="Arial Narrow"/>
        <w:sz w:val="18"/>
      </w:rPr>
      <w:t>/2017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14642E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37C7"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AB5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C06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66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1CEA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006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2FD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164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B15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B9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966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7C7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58C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3B64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155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D1B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58C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2D9"/>
    <w:rsid w:val="00C379BE"/>
    <w:rsid w:val="00C41C73"/>
    <w:rsid w:val="00C422F5"/>
    <w:rsid w:val="00C426EA"/>
    <w:rsid w:val="00C42946"/>
    <w:rsid w:val="00C4368F"/>
    <w:rsid w:val="00C45CD8"/>
    <w:rsid w:val="00C46140"/>
    <w:rsid w:val="00C46F54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62B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354"/>
    <w:rsid w:val="00E704B7"/>
    <w:rsid w:val="00E718ED"/>
    <w:rsid w:val="00E727E3"/>
    <w:rsid w:val="00E72E81"/>
    <w:rsid w:val="00E73170"/>
    <w:rsid w:val="00E75EAF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EF7661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15E46478-1AE0-4CE7-91E3-CD5827BB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.terwyen@uni-du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de.htm" TargetMode="External"/><Relationship Id="rId2" Type="http://schemas.openxmlformats.org/officeDocument/2006/relationships/hyperlink" Target="file:///\\edge\Abteilung$\EU0\03_Projektmanagement\12_EPlus_Projekte_2016\01_LA1_EU02\10_Programml&#228;nder\Finanzhilfevereinbarungen\Mobility%20Agreements\ISCED-F%202013-Suchprogram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A1C7F-FDD1-40D2-8223-5DD32BCD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355</Words>
  <Characters>3139</Characters>
  <Application>Microsoft Office Word</Application>
  <DocSecurity>0</DocSecurity>
  <PresentationFormat>Microsoft Word 11.0</PresentationFormat>
  <Lines>26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Susa, Nikolina</cp:lastModifiedBy>
  <cp:revision>6</cp:revision>
  <cp:lastPrinted>2013-11-06T08:46:00Z</cp:lastPrinted>
  <dcterms:created xsi:type="dcterms:W3CDTF">2016-06-06T13:32:00Z</dcterms:created>
  <dcterms:modified xsi:type="dcterms:W3CDTF">2016-10-19T08:40:00Z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