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5B" w:rsidRPr="0045533C" w:rsidRDefault="00285C5B" w:rsidP="001922BA">
      <w:pPr>
        <w:rPr>
          <w:rFonts w:cs="Arial"/>
          <w:b/>
          <w:smallCaps/>
          <w:sz w:val="36"/>
          <w:szCs w:val="40"/>
          <w:lang w:val="en-GB"/>
        </w:rPr>
      </w:pPr>
    </w:p>
    <w:p w:rsidR="00285C5B" w:rsidRPr="0045533C" w:rsidRDefault="00285C5B" w:rsidP="009B25A2">
      <w:pPr>
        <w:ind w:left="2835"/>
        <w:rPr>
          <w:rFonts w:cs="Arial"/>
          <w:b/>
          <w:smallCaps/>
          <w:sz w:val="36"/>
          <w:szCs w:val="40"/>
          <w:lang w:val="en-GB"/>
        </w:rPr>
      </w:pPr>
    </w:p>
    <w:p w:rsidR="001922BA" w:rsidRPr="0045533C" w:rsidRDefault="0045533C" w:rsidP="00865CD1">
      <w:pPr>
        <w:ind w:left="-142"/>
        <w:jc w:val="center"/>
        <w:rPr>
          <w:rFonts w:cs="Arial"/>
          <w:sz w:val="28"/>
          <w:szCs w:val="32"/>
          <w:lang w:val="en-GB"/>
        </w:rPr>
      </w:pPr>
      <w:r w:rsidRPr="0037155D">
        <w:rPr>
          <w:rFonts w:cs="Arial"/>
          <w:sz w:val="32"/>
          <w:szCs w:val="32"/>
          <w:lang w:val="en-GB"/>
        </w:rPr>
        <w:t>Proposal to the Rectorate of the Universität of Duisburg-Essen within the</w:t>
      </w:r>
    </w:p>
    <w:p w:rsidR="001922BA" w:rsidRPr="0045533C" w:rsidRDefault="001922BA" w:rsidP="00865CD1">
      <w:pPr>
        <w:ind w:left="-142"/>
        <w:jc w:val="center"/>
        <w:rPr>
          <w:rFonts w:cs="Arial"/>
          <w:sz w:val="32"/>
          <w:szCs w:val="28"/>
          <w:lang w:val="en-GB"/>
        </w:rPr>
      </w:pPr>
    </w:p>
    <w:p w:rsidR="00450FF3" w:rsidRPr="0045533C" w:rsidRDefault="00E84E5B" w:rsidP="00865CD1">
      <w:pPr>
        <w:ind w:left="-142"/>
        <w:contextualSpacing/>
        <w:jc w:val="center"/>
        <w:rPr>
          <w:rFonts w:cs="Arial"/>
          <w:b/>
          <w:sz w:val="32"/>
          <w:szCs w:val="28"/>
          <w:lang w:val="en-GB"/>
        </w:rPr>
      </w:pPr>
      <w:r>
        <w:rPr>
          <w:rFonts w:cs="Arial"/>
          <w:b/>
          <w:sz w:val="36"/>
          <w:szCs w:val="28"/>
          <w:lang w:val="en-GB"/>
        </w:rPr>
        <w:t>UDE Postdoc Seed Funding</w:t>
      </w:r>
    </w:p>
    <w:p w:rsidR="007F375F" w:rsidRPr="0045533C" w:rsidRDefault="007F375F" w:rsidP="009B25A2">
      <w:pPr>
        <w:ind w:left="2835"/>
        <w:rPr>
          <w:rFonts w:cs="Arial"/>
          <w:sz w:val="36"/>
          <w:szCs w:val="28"/>
          <w:lang w:val="en-GB"/>
        </w:rPr>
      </w:pPr>
    </w:p>
    <w:p w:rsidR="001922BA" w:rsidRPr="0045533C" w:rsidRDefault="001922BA" w:rsidP="009B25A2">
      <w:pPr>
        <w:ind w:left="2835"/>
        <w:rPr>
          <w:rFonts w:cs="Arial"/>
          <w:sz w:val="36"/>
          <w:szCs w:val="28"/>
          <w:lang w:val="en-GB"/>
        </w:rPr>
      </w:pPr>
    </w:p>
    <w:p w:rsidR="001922BA" w:rsidRPr="0045533C" w:rsidRDefault="0045533C" w:rsidP="00865CD1">
      <w:pPr>
        <w:jc w:val="center"/>
        <w:rPr>
          <w:rFonts w:cs="Arial"/>
          <w:i/>
          <w:sz w:val="28"/>
          <w:szCs w:val="32"/>
          <w:lang w:val="en-GB"/>
        </w:rPr>
      </w:pPr>
      <w:r w:rsidRPr="0045533C">
        <w:rPr>
          <w:rFonts w:cs="Arial"/>
          <w:i/>
          <w:sz w:val="28"/>
          <w:szCs w:val="32"/>
          <w:lang w:val="en-GB"/>
        </w:rPr>
        <w:t>Project title</w:t>
      </w:r>
    </w:p>
    <w:p w:rsidR="001922BA" w:rsidRPr="0045533C" w:rsidRDefault="001922BA" w:rsidP="00865CD1">
      <w:pPr>
        <w:jc w:val="center"/>
        <w:rPr>
          <w:rFonts w:cs="Arial"/>
          <w:i/>
          <w:sz w:val="28"/>
          <w:szCs w:val="32"/>
          <w:lang w:val="en-GB"/>
        </w:rPr>
      </w:pPr>
    </w:p>
    <w:p w:rsidR="001922BA" w:rsidRPr="0045533C" w:rsidRDefault="0045533C" w:rsidP="00865CD1">
      <w:pPr>
        <w:jc w:val="center"/>
        <w:rPr>
          <w:rFonts w:cs="Arial"/>
          <w:i/>
          <w:sz w:val="28"/>
          <w:szCs w:val="32"/>
          <w:lang w:val="en-GB"/>
        </w:rPr>
      </w:pPr>
      <w:r w:rsidRPr="0045533C">
        <w:rPr>
          <w:rFonts w:cs="Arial"/>
          <w:i/>
          <w:sz w:val="28"/>
          <w:szCs w:val="32"/>
          <w:lang w:val="en-GB"/>
        </w:rPr>
        <w:t>Name, Faculty, contact details</w:t>
      </w:r>
    </w:p>
    <w:p w:rsidR="00083D88" w:rsidRPr="0045533C" w:rsidRDefault="00083D88" w:rsidP="00865CD1">
      <w:pPr>
        <w:jc w:val="center"/>
        <w:rPr>
          <w:rFonts w:cs="Arial"/>
          <w:b/>
          <w:color w:val="FFFFFF"/>
          <w:sz w:val="28"/>
          <w:szCs w:val="32"/>
          <w:lang w:val="en-GB"/>
        </w:rPr>
      </w:pPr>
      <w:r w:rsidRPr="0045533C">
        <w:rPr>
          <w:rFonts w:cs="Arial"/>
          <w:b/>
          <w:color w:val="FFFFFF"/>
          <w:sz w:val="28"/>
          <w:szCs w:val="32"/>
          <w:lang w:val="en-GB"/>
        </w:rPr>
        <w:t>H</w:t>
      </w:r>
    </w:p>
    <w:p w:rsidR="00083D88" w:rsidRPr="0045533C" w:rsidRDefault="00083D88" w:rsidP="00865CD1">
      <w:pPr>
        <w:jc w:val="center"/>
        <w:rPr>
          <w:rFonts w:cs="Arial"/>
          <w:b/>
          <w:i/>
          <w:color w:val="FFFFFF"/>
          <w:sz w:val="28"/>
          <w:szCs w:val="32"/>
          <w:lang w:val="en-GB"/>
        </w:rPr>
      </w:pPr>
    </w:p>
    <w:p w:rsidR="00083D88" w:rsidRPr="0045533C" w:rsidRDefault="008C4E9E" w:rsidP="00865CD1">
      <w:pPr>
        <w:jc w:val="center"/>
        <w:rPr>
          <w:rFonts w:cs="Arial"/>
          <w:b/>
          <w:i/>
          <w:color w:val="FFFFFF"/>
          <w:sz w:val="28"/>
          <w:szCs w:val="32"/>
          <w:lang w:val="en-GB"/>
        </w:rPr>
      </w:pPr>
      <w:r w:rsidRPr="0045533C">
        <w:rPr>
          <w:rFonts w:cs="Arial"/>
          <w:b/>
          <w:i/>
          <w:color w:val="FFFFFF"/>
          <w:sz w:val="28"/>
          <w:szCs w:val="32"/>
          <w:lang w:val="en-GB"/>
        </w:rPr>
        <w:t>]</w:t>
      </w:r>
    </w:p>
    <w:p w:rsidR="00083D88" w:rsidRPr="0045533C" w:rsidRDefault="0045533C" w:rsidP="00865CD1">
      <w:pPr>
        <w:jc w:val="center"/>
        <w:rPr>
          <w:rFonts w:cs="Arial"/>
          <w:i/>
          <w:sz w:val="28"/>
          <w:szCs w:val="32"/>
          <w:lang w:val="en-GB"/>
        </w:rPr>
      </w:pPr>
      <w:r w:rsidRPr="0045533C">
        <w:rPr>
          <w:rFonts w:cs="Arial"/>
          <w:i/>
          <w:sz w:val="28"/>
          <w:szCs w:val="32"/>
          <w:lang w:val="en-GB"/>
        </w:rPr>
        <w:t>Date of submission</w:t>
      </w:r>
    </w:p>
    <w:p w:rsidR="00E95E6D" w:rsidRDefault="00E95E6D" w:rsidP="00865CD1">
      <w:pPr>
        <w:jc w:val="center"/>
        <w:rPr>
          <w:rFonts w:cs="Arial"/>
          <w:i/>
          <w:sz w:val="36"/>
          <w:lang w:val="en-GB"/>
        </w:rPr>
      </w:pPr>
    </w:p>
    <w:p w:rsidR="001F15B6" w:rsidRPr="0045533C" w:rsidRDefault="001F15B6" w:rsidP="00865CD1">
      <w:pPr>
        <w:jc w:val="center"/>
        <w:rPr>
          <w:rFonts w:cs="Arial"/>
          <w:i/>
          <w:sz w:val="36"/>
          <w:lang w:val="en-GB"/>
        </w:rPr>
      </w:pPr>
    </w:p>
    <w:p w:rsidR="00E95E6D" w:rsidRPr="0045533C" w:rsidRDefault="00D2502F" w:rsidP="001F2BBB">
      <w:pPr>
        <w:rPr>
          <w:rFonts w:cs="Arial"/>
          <w:b/>
          <w:sz w:val="36"/>
          <w:lang w:val="en-GB"/>
        </w:rPr>
      </w:pPr>
      <w:r w:rsidRPr="0045533C">
        <w:rPr>
          <w:rFonts w:cs="Arial"/>
          <w:noProof/>
          <w:lang w:eastAsia="de-DE"/>
        </w:rPr>
        <mc:AlternateContent>
          <mc:Choice Requires="wps">
            <w:drawing>
              <wp:anchor distT="0" distB="0" distL="114300" distR="114300" simplePos="0" relativeHeight="251657728" behindDoc="0" locked="0" layoutInCell="1" allowOverlap="1">
                <wp:simplePos x="0" y="0"/>
                <wp:positionH relativeFrom="margin">
                  <wp:posOffset>-66675</wp:posOffset>
                </wp:positionH>
                <wp:positionV relativeFrom="paragraph">
                  <wp:posOffset>307975</wp:posOffset>
                </wp:positionV>
                <wp:extent cx="5600700" cy="1962150"/>
                <wp:effectExtent l="0" t="0" r="19050" b="1905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962150"/>
                        </a:xfrm>
                        <a:prstGeom prst="rect">
                          <a:avLst/>
                        </a:prstGeom>
                        <a:solidFill>
                          <a:srgbClr val="FFFFFF"/>
                        </a:solidFill>
                        <a:ln w="9525">
                          <a:solidFill>
                            <a:srgbClr val="000000"/>
                          </a:solidFill>
                          <a:miter lim="800000"/>
                          <a:headEnd/>
                          <a:tailEnd/>
                        </a:ln>
                      </wps:spPr>
                      <wps:txbx>
                        <w:txbxContent>
                          <w:p w:rsidR="0045533C" w:rsidRPr="0045533C" w:rsidRDefault="0045533C" w:rsidP="0045533C">
                            <w:pPr>
                              <w:rPr>
                                <w:rFonts w:cs="Arial"/>
                                <w:i/>
                                <w:szCs w:val="20"/>
                                <w:lang w:val="en-GB"/>
                              </w:rPr>
                            </w:pPr>
                            <w:r>
                              <w:rPr>
                                <w:rFonts w:cs="Arial"/>
                                <w:i/>
                                <w:szCs w:val="20"/>
                                <w:lang w:val="en-GB"/>
                              </w:rPr>
                              <w:t xml:space="preserve">The </w:t>
                            </w:r>
                            <w:r w:rsidRPr="0045533C">
                              <w:rPr>
                                <w:rFonts w:cs="Arial"/>
                                <w:i/>
                                <w:szCs w:val="20"/>
                                <w:lang w:val="en-GB"/>
                              </w:rPr>
                              <w:t xml:space="preserve">application, including attachments, must be submitted to the Science Support Centre (SSC) </w:t>
                            </w:r>
                            <w:r>
                              <w:rPr>
                                <w:rFonts w:cs="Arial"/>
                                <w:i/>
                                <w:szCs w:val="20"/>
                                <w:lang w:val="en-GB"/>
                              </w:rPr>
                              <w:t xml:space="preserve">in digital form </w:t>
                            </w:r>
                            <w:r w:rsidRPr="0045533C">
                              <w:rPr>
                                <w:rFonts w:cs="Arial"/>
                                <w:i/>
                                <w:szCs w:val="20"/>
                                <w:lang w:val="en-GB"/>
                              </w:rPr>
                              <w:t xml:space="preserve">as </w:t>
                            </w:r>
                            <w:r w:rsidRPr="0045533C">
                              <w:rPr>
                                <w:rFonts w:cs="Arial"/>
                                <w:b/>
                                <w:i/>
                                <w:szCs w:val="20"/>
                                <w:u w:val="single"/>
                                <w:lang w:val="en-GB"/>
                              </w:rPr>
                              <w:t>one file</w:t>
                            </w:r>
                            <w:r w:rsidRPr="0045533C">
                              <w:rPr>
                                <w:rFonts w:cs="Arial"/>
                                <w:i/>
                                <w:szCs w:val="20"/>
                                <w:lang w:val="en-GB"/>
                              </w:rPr>
                              <w:t xml:space="preserve"> (PDF) by e-mail (</w:t>
                            </w:r>
                            <w:hyperlink r:id="rId8" w:history="1">
                              <w:r w:rsidR="006F2657" w:rsidRPr="009D2B5E">
                                <w:rPr>
                                  <w:rStyle w:val="Hyperlink"/>
                                  <w:rFonts w:cs="Arial"/>
                                  <w:i/>
                                  <w:szCs w:val="20"/>
                                  <w:lang w:val="en-GB"/>
                                </w:rPr>
                                <w:t>simon.kresmann@uni-due.de</w:t>
                              </w:r>
                            </w:hyperlink>
                            <w:r w:rsidRPr="0045533C">
                              <w:rPr>
                                <w:rFonts w:cs="Arial"/>
                                <w:i/>
                                <w:szCs w:val="20"/>
                                <w:lang w:val="en-GB"/>
                              </w:rPr>
                              <w:t>). Please contact the Dean' s Office of the relevant faculty in (cc). The date of receipt of e-mails at the SSC is valid for keeping the deadline.</w:t>
                            </w:r>
                          </w:p>
                          <w:p w:rsidR="00BB3B50" w:rsidRPr="0045533C" w:rsidRDefault="0045533C" w:rsidP="0045533C">
                            <w:pPr>
                              <w:rPr>
                                <w:i/>
                                <w:sz w:val="24"/>
                                <w:lang w:val="en-GB"/>
                              </w:rPr>
                            </w:pPr>
                            <w:r w:rsidRPr="0045533C">
                              <w:rPr>
                                <w:rFonts w:cs="Arial"/>
                                <w:b/>
                                <w:i/>
                                <w:color w:val="1F497D"/>
                                <w:szCs w:val="20"/>
                                <w:lang w:val="en-GB"/>
                              </w:rPr>
                              <w:t>By submitting your application, you declare your consent to the transfer of your application and the personal data contained therein to the decision-makers (University Management and Research Commission) as well as to the administratively responsible persons of the University of Duisburg-Essen.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5.25pt;margin-top:24.25pt;width:441pt;height:15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">
                <v:textbox>
                  <w:txbxContent>
                    <w:p w:rsidR="0045533C" w:rsidRPr="0045533C" w:rsidRDefault="0045533C" w:rsidP="0045533C">
                      <w:pPr>
                        <w:rPr>
                          <w:rFonts w:cs="Arial"/>
                          <w:i/>
                          <w:szCs w:val="20"/>
                          <w:lang w:val="en-GB"/>
                        </w:rPr>
                      </w:pPr>
                      <w:r>
                        <w:rPr>
                          <w:rFonts w:cs="Arial"/>
                          <w:i/>
                          <w:szCs w:val="20"/>
                          <w:lang w:val="en-GB"/>
                        </w:rPr>
                        <w:t xml:space="preserve">The </w:t>
                      </w:r>
                      <w:r w:rsidRPr="0045533C">
                        <w:rPr>
                          <w:rFonts w:cs="Arial"/>
                          <w:i/>
                          <w:szCs w:val="20"/>
                          <w:lang w:val="en-GB"/>
                        </w:rPr>
                        <w:t xml:space="preserve">application, including attachments, must be submitted to the Science Support Centre (SSC) </w:t>
                      </w:r>
                      <w:r>
                        <w:rPr>
                          <w:rFonts w:cs="Arial"/>
                          <w:i/>
                          <w:szCs w:val="20"/>
                          <w:lang w:val="en-GB"/>
                        </w:rPr>
                        <w:t xml:space="preserve">in digital form </w:t>
                      </w:r>
                      <w:r w:rsidRPr="0045533C">
                        <w:rPr>
                          <w:rFonts w:cs="Arial"/>
                          <w:i/>
                          <w:szCs w:val="20"/>
                          <w:lang w:val="en-GB"/>
                        </w:rPr>
                        <w:t xml:space="preserve">as </w:t>
                      </w:r>
                      <w:r w:rsidRPr="0045533C">
                        <w:rPr>
                          <w:rFonts w:cs="Arial"/>
                          <w:b/>
                          <w:i/>
                          <w:szCs w:val="20"/>
                          <w:u w:val="single"/>
                          <w:lang w:val="en-GB"/>
                        </w:rPr>
                        <w:t>one file</w:t>
                      </w:r>
                      <w:r w:rsidRPr="0045533C">
                        <w:rPr>
                          <w:rFonts w:cs="Arial"/>
                          <w:i/>
                          <w:szCs w:val="20"/>
                          <w:lang w:val="en-GB"/>
                        </w:rPr>
                        <w:t xml:space="preserve"> (PDF) by e-mail (</w:t>
                      </w:r>
                      <w:hyperlink r:id="rId9" w:history="1">
                        <w:r w:rsidR="006F2657" w:rsidRPr="009D2B5E">
                          <w:rPr>
                            <w:rStyle w:val="Hyperlink"/>
                            <w:rFonts w:cs="Arial"/>
                            <w:i/>
                            <w:szCs w:val="20"/>
                            <w:lang w:val="en-GB"/>
                          </w:rPr>
                          <w:t>simon.kresmann@uni-due.de</w:t>
                        </w:r>
                      </w:hyperlink>
                      <w:r w:rsidRPr="0045533C">
                        <w:rPr>
                          <w:rFonts w:cs="Arial"/>
                          <w:i/>
                          <w:szCs w:val="20"/>
                          <w:lang w:val="en-GB"/>
                        </w:rPr>
                        <w:t>). Please contact the Dean' s Office of the relevant faculty in (cc). The date of receipt of e-mails at the SSC is valid for keeping the deadline.</w:t>
                      </w:r>
                    </w:p>
                    <w:p w:rsidR="00BB3B50" w:rsidRPr="0045533C" w:rsidRDefault="0045533C" w:rsidP="0045533C">
                      <w:pPr>
                        <w:rPr>
                          <w:i/>
                          <w:sz w:val="24"/>
                          <w:lang w:val="en-GB"/>
                        </w:rPr>
                      </w:pPr>
                      <w:r w:rsidRPr="0045533C">
                        <w:rPr>
                          <w:rFonts w:cs="Arial"/>
                          <w:b/>
                          <w:i/>
                          <w:color w:val="1F497D"/>
                          <w:szCs w:val="20"/>
                          <w:lang w:val="en-GB"/>
                        </w:rPr>
                        <w:t>By submitting your application, you declare your consent to the transfer of your application and the personal data contained therein to the decision-makers (University Management and Research Commission) as well as to the administratively responsible persons of the University of Duisburg-Essen.</w:t>
                      </w:r>
                    </w:p>
                  </w:txbxContent>
                </v:textbox>
                <w10:wrap anchorx="margin"/>
              </v:shape>
            </w:pict>
          </mc:Fallback>
        </mc:AlternateContent>
      </w:r>
      <w:r w:rsidR="001F2BBB" w:rsidRPr="0045533C">
        <w:rPr>
          <w:rFonts w:cs="Arial"/>
          <w:b/>
          <w:sz w:val="36"/>
          <w:lang w:val="en-GB"/>
        </w:rPr>
        <w:tab/>
      </w:r>
      <w:r w:rsidR="001F2BBB" w:rsidRPr="0045533C">
        <w:rPr>
          <w:rFonts w:cs="Arial"/>
          <w:b/>
          <w:sz w:val="36"/>
          <w:lang w:val="en-GB"/>
        </w:rPr>
        <w:tab/>
      </w:r>
      <w:r w:rsidR="001F2BBB" w:rsidRPr="0045533C">
        <w:rPr>
          <w:rFonts w:cs="Arial"/>
          <w:b/>
          <w:sz w:val="36"/>
          <w:lang w:val="en-GB"/>
        </w:rPr>
        <w:tab/>
      </w:r>
      <w:r w:rsidR="001F2BBB" w:rsidRPr="0045533C">
        <w:rPr>
          <w:rFonts w:cs="Arial"/>
          <w:b/>
          <w:sz w:val="36"/>
          <w:lang w:val="en-GB"/>
        </w:rPr>
        <w:tab/>
      </w:r>
      <w:r w:rsidR="001F2BBB" w:rsidRPr="0045533C">
        <w:rPr>
          <w:rFonts w:cs="Arial"/>
          <w:b/>
          <w:sz w:val="36"/>
          <w:lang w:val="en-GB"/>
        </w:rPr>
        <w:tab/>
      </w:r>
      <w:r w:rsidR="001F2BBB" w:rsidRPr="0045533C">
        <w:rPr>
          <w:rFonts w:cs="Arial"/>
          <w:b/>
          <w:sz w:val="36"/>
          <w:lang w:val="en-GB"/>
        </w:rPr>
        <w:tab/>
      </w:r>
      <w:r w:rsidR="001F2BBB" w:rsidRPr="0045533C">
        <w:rPr>
          <w:rFonts w:cs="Arial"/>
          <w:b/>
          <w:sz w:val="36"/>
          <w:lang w:val="en-GB"/>
        </w:rPr>
        <w:tab/>
      </w:r>
    </w:p>
    <w:p w:rsidR="00C40569" w:rsidRPr="0045533C" w:rsidRDefault="001F2BBB" w:rsidP="001F2BBB">
      <w:pPr>
        <w:rPr>
          <w:rFonts w:cs="Arial"/>
          <w:b/>
          <w:sz w:val="36"/>
          <w:lang w:val="en-GB"/>
        </w:rPr>
        <w:sectPr w:rsidR="00C40569" w:rsidRPr="0045533C" w:rsidSect="00051EBF">
          <w:headerReference w:type="default" r:id="rId10"/>
          <w:footerReference w:type="default" r:id="rId11"/>
          <w:headerReference w:type="first" r:id="rId12"/>
          <w:pgSz w:w="11906" w:h="16838" w:code="9"/>
          <w:pgMar w:top="1985" w:right="1134" w:bottom="1418" w:left="1701" w:header="794" w:footer="794" w:gutter="0"/>
          <w:pgNumType w:start="0"/>
          <w:cols w:space="708"/>
          <w:titlePg/>
          <w:docGrid w:linePitch="360"/>
        </w:sectPr>
      </w:pPr>
      <w:r w:rsidRPr="0045533C">
        <w:rPr>
          <w:rFonts w:cs="Arial"/>
          <w:b/>
          <w:sz w:val="36"/>
          <w:lang w:val="en-GB"/>
        </w:rPr>
        <w:tab/>
      </w:r>
      <w:r w:rsidR="006C14A2" w:rsidRPr="0045533C">
        <w:rPr>
          <w:rFonts w:cs="Arial"/>
          <w:b/>
          <w:color w:val="00B050"/>
          <w:lang w:val="en-GB"/>
        </w:rPr>
        <w:t xml:space="preserve">           </w:t>
      </w:r>
    </w:p>
    <w:tbl>
      <w:tblPr>
        <w:tblpPr w:leftFromText="141" w:rightFromText="141" w:horzAnchor="margin" w:tblpY="538"/>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420"/>
      </w:tblGrid>
      <w:tr w:rsidR="00A449FE" w:rsidRPr="00837B8D" w:rsidTr="00160CBC">
        <w:trPr>
          <w:trHeight w:val="416"/>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A449FE" w:rsidRPr="00837B8D" w:rsidRDefault="0045533C" w:rsidP="0045533C">
            <w:pPr>
              <w:spacing w:before="0" w:after="0"/>
              <w:jc w:val="center"/>
              <w:rPr>
                <w:b/>
                <w:lang w:val="en-GB"/>
              </w:rPr>
            </w:pPr>
            <w:r w:rsidRPr="00837B8D">
              <w:rPr>
                <w:b/>
                <w:lang w:val="en-GB"/>
              </w:rPr>
              <w:lastRenderedPageBreak/>
              <w:t>Formal information</w:t>
            </w:r>
          </w:p>
        </w:tc>
      </w:tr>
      <w:tr w:rsidR="00A449FE" w:rsidRPr="00837B8D" w:rsidTr="000B6149">
        <w:trPr>
          <w:trHeight w:val="826"/>
        </w:trPr>
        <w:tc>
          <w:tcPr>
            <w:tcW w:w="3652"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45533C" w:rsidP="0045533C">
            <w:pPr>
              <w:spacing w:before="100" w:after="100"/>
              <w:rPr>
                <w:rFonts w:cs="Arial"/>
                <w:lang w:val="en-GB"/>
              </w:rPr>
            </w:pPr>
            <w:r w:rsidRPr="00837B8D">
              <w:rPr>
                <w:lang w:val="en-GB"/>
              </w:rPr>
              <w:t>Project title</w:t>
            </w:r>
          </w:p>
        </w:tc>
        <w:tc>
          <w:tcPr>
            <w:tcW w:w="5420"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lang w:val="en-GB"/>
              </w:rPr>
            </w:pPr>
          </w:p>
          <w:p w:rsidR="00A449FE" w:rsidRPr="00837B8D" w:rsidRDefault="00A449FE" w:rsidP="00DA02FE">
            <w:pPr>
              <w:spacing w:before="100" w:after="100"/>
              <w:rPr>
                <w:rFonts w:cs="Arial"/>
                <w:lang w:val="en-GB"/>
              </w:rPr>
            </w:pPr>
          </w:p>
        </w:tc>
      </w:tr>
      <w:tr w:rsidR="00837B8D" w:rsidRPr="00837B8D" w:rsidTr="00837B8D">
        <w:trPr>
          <w:trHeight w:val="93"/>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837B8D" w:rsidRPr="00837B8D" w:rsidRDefault="00837B8D" w:rsidP="00DA02FE">
            <w:pPr>
              <w:spacing w:before="100" w:after="100"/>
              <w:rPr>
                <w:rFonts w:cs="Arial"/>
                <w:sz w:val="2"/>
                <w:lang w:val="en-GB"/>
              </w:rPr>
            </w:pPr>
          </w:p>
        </w:tc>
      </w:tr>
      <w:tr w:rsidR="00837B8D" w:rsidRPr="00837B8D" w:rsidTr="00160CBC">
        <w:trPr>
          <w:trHeight w:val="561"/>
        </w:trPr>
        <w:tc>
          <w:tcPr>
            <w:tcW w:w="3652" w:type="dxa"/>
            <w:tcBorders>
              <w:top w:val="single" w:sz="4" w:space="0" w:color="000000"/>
              <w:left w:val="single" w:sz="4" w:space="0" w:color="000000"/>
              <w:bottom w:val="single" w:sz="4" w:space="0" w:color="000000"/>
              <w:right w:val="single" w:sz="4" w:space="0" w:color="000000"/>
            </w:tcBorders>
            <w:vAlign w:val="center"/>
          </w:tcPr>
          <w:p w:rsidR="00837B8D" w:rsidRPr="00837B8D" w:rsidRDefault="00837B8D" w:rsidP="0045533C">
            <w:pPr>
              <w:spacing w:before="100" w:after="100"/>
              <w:rPr>
                <w:lang w:val="en-GB"/>
              </w:rPr>
            </w:pPr>
            <w:r w:rsidRPr="00837B8D">
              <w:rPr>
                <w:lang w:val="en-GB"/>
              </w:rPr>
              <w:t>Name applicant</w:t>
            </w:r>
          </w:p>
        </w:tc>
        <w:tc>
          <w:tcPr>
            <w:tcW w:w="5420" w:type="dxa"/>
            <w:tcBorders>
              <w:top w:val="single" w:sz="4" w:space="0" w:color="000000"/>
              <w:left w:val="single" w:sz="4" w:space="0" w:color="000000"/>
              <w:bottom w:val="single" w:sz="4" w:space="0" w:color="000000"/>
              <w:right w:val="single" w:sz="4" w:space="0" w:color="000000"/>
            </w:tcBorders>
            <w:vAlign w:val="center"/>
          </w:tcPr>
          <w:p w:rsidR="00837B8D" w:rsidRPr="00837B8D" w:rsidRDefault="00837B8D" w:rsidP="00DA02FE">
            <w:pPr>
              <w:spacing w:before="100" w:after="100"/>
              <w:rPr>
                <w:rFonts w:cs="Arial"/>
                <w:lang w:val="en-GB"/>
              </w:rPr>
            </w:pPr>
          </w:p>
        </w:tc>
      </w:tr>
      <w:tr w:rsidR="00837B8D" w:rsidRPr="00837B8D" w:rsidTr="00DA02FE">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837B8D" w:rsidRPr="00837B8D" w:rsidRDefault="00837B8D" w:rsidP="00DA02FE">
            <w:pPr>
              <w:spacing w:before="100" w:after="100"/>
              <w:rPr>
                <w:rFonts w:cs="Arial"/>
                <w:sz w:val="2"/>
                <w:szCs w:val="16"/>
                <w:lang w:val="en-GB"/>
              </w:rPr>
            </w:pPr>
          </w:p>
        </w:tc>
      </w:tr>
      <w:tr w:rsidR="00A449FE" w:rsidRPr="00837B8D"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E4347F" w:rsidP="00E4347F">
            <w:pPr>
              <w:spacing w:before="100" w:after="100"/>
              <w:rPr>
                <w:rFonts w:cs="Arial"/>
                <w:lang w:val="en-GB"/>
              </w:rPr>
            </w:pPr>
            <w:r w:rsidRPr="00837B8D">
              <w:rPr>
                <w:rFonts w:cs="Arial"/>
                <w:lang w:val="en-GB"/>
              </w:rPr>
              <w:t>E-mail/Tel.</w:t>
            </w:r>
          </w:p>
        </w:tc>
        <w:tc>
          <w:tcPr>
            <w:tcW w:w="5420"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lang w:val="en-GB"/>
              </w:rPr>
            </w:pPr>
          </w:p>
        </w:tc>
      </w:tr>
      <w:tr w:rsidR="00A449FE" w:rsidRPr="00837B8D" w:rsidTr="00DA02FE">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sz w:val="2"/>
                <w:szCs w:val="16"/>
                <w:lang w:val="en-GB"/>
              </w:rPr>
            </w:pPr>
          </w:p>
        </w:tc>
      </w:tr>
      <w:tr w:rsidR="00A449FE" w:rsidRPr="00605859"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E4347F" w:rsidP="00E4347F">
            <w:pPr>
              <w:spacing w:before="100" w:after="100"/>
              <w:rPr>
                <w:rFonts w:cs="Arial"/>
                <w:lang w:val="en-GB"/>
              </w:rPr>
            </w:pPr>
            <w:r w:rsidRPr="00837B8D">
              <w:rPr>
                <w:rFonts w:cs="Arial"/>
                <w:lang w:val="en-GB"/>
              </w:rPr>
              <w:t xml:space="preserve">Faculty, (Department, Institute,) Chair/working group </w:t>
            </w:r>
          </w:p>
        </w:tc>
        <w:tc>
          <w:tcPr>
            <w:tcW w:w="5420"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lang w:val="en-GB"/>
              </w:rPr>
            </w:pPr>
          </w:p>
        </w:tc>
      </w:tr>
      <w:tr w:rsidR="00A449FE" w:rsidRPr="00605859" w:rsidTr="00DA02FE">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sz w:val="2"/>
                <w:szCs w:val="16"/>
                <w:lang w:val="en-GB"/>
              </w:rPr>
            </w:pPr>
          </w:p>
        </w:tc>
      </w:tr>
      <w:tr w:rsidR="00A449FE" w:rsidRPr="00837B8D"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E4347F" w:rsidP="000F182D">
            <w:pPr>
              <w:spacing w:before="100" w:after="100"/>
              <w:rPr>
                <w:rFonts w:cs="Arial"/>
                <w:lang w:val="en-GB"/>
              </w:rPr>
            </w:pPr>
            <w:r w:rsidRPr="00837B8D">
              <w:rPr>
                <w:rFonts w:cs="Arial"/>
                <w:lang w:val="en-GB"/>
              </w:rPr>
              <w:t>Name supporting UDE professor</w:t>
            </w:r>
          </w:p>
        </w:tc>
        <w:tc>
          <w:tcPr>
            <w:tcW w:w="5420"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lang w:val="en-GB"/>
              </w:rPr>
            </w:pPr>
          </w:p>
        </w:tc>
      </w:tr>
      <w:tr w:rsidR="00A449FE" w:rsidRPr="00837B8D" w:rsidTr="00DA02FE">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sz w:val="2"/>
                <w:szCs w:val="16"/>
                <w:lang w:val="en-GB"/>
              </w:rPr>
            </w:pPr>
          </w:p>
        </w:tc>
      </w:tr>
      <w:tr w:rsidR="00A449FE" w:rsidRPr="00605859" w:rsidTr="000B6149">
        <w:trPr>
          <w:trHeight w:val="70"/>
        </w:trPr>
        <w:tc>
          <w:tcPr>
            <w:tcW w:w="3652"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0F182D" w:rsidP="000F182D">
            <w:pPr>
              <w:spacing w:before="100" w:after="100"/>
              <w:rPr>
                <w:rFonts w:cs="Arial"/>
                <w:lang w:val="en-GB"/>
              </w:rPr>
            </w:pPr>
            <w:r w:rsidRPr="00837B8D">
              <w:rPr>
                <w:rFonts w:cs="Arial"/>
                <w:lang w:val="en-GB"/>
              </w:rPr>
              <w:t>Date of PhD (or date of scheduled Disputation)</w:t>
            </w:r>
          </w:p>
        </w:tc>
        <w:tc>
          <w:tcPr>
            <w:tcW w:w="5420"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lang w:val="en-GB"/>
              </w:rPr>
            </w:pPr>
          </w:p>
        </w:tc>
      </w:tr>
      <w:tr w:rsidR="00A449FE" w:rsidRPr="00605859" w:rsidTr="00DA02FE">
        <w:trPr>
          <w:trHeight w:val="70"/>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sz w:val="2"/>
                <w:szCs w:val="16"/>
                <w:lang w:val="en-GB"/>
              </w:rPr>
            </w:pPr>
          </w:p>
        </w:tc>
      </w:tr>
      <w:tr w:rsidR="00A449FE" w:rsidRPr="00837B8D" w:rsidTr="000B6149">
        <w:trPr>
          <w:trHeight w:val="70"/>
        </w:trPr>
        <w:tc>
          <w:tcPr>
            <w:tcW w:w="3652"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042A35" w:rsidP="000F182D">
            <w:pPr>
              <w:spacing w:before="100" w:after="100"/>
              <w:rPr>
                <w:rFonts w:cs="Arial"/>
                <w:lang w:val="en-GB"/>
              </w:rPr>
            </w:pPr>
            <w:r w:rsidRPr="00837B8D">
              <w:rPr>
                <w:rFonts w:cs="Arial"/>
                <w:lang w:val="en-GB"/>
              </w:rPr>
              <w:t>Grade of PhD</w:t>
            </w:r>
          </w:p>
        </w:tc>
        <w:tc>
          <w:tcPr>
            <w:tcW w:w="5420"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lang w:val="en-GB"/>
              </w:rPr>
            </w:pPr>
          </w:p>
        </w:tc>
      </w:tr>
      <w:tr w:rsidR="00E4347F" w:rsidRPr="00837B8D" w:rsidTr="00337340">
        <w:trPr>
          <w:trHeight w:val="70"/>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E4347F" w:rsidRPr="00837B8D" w:rsidRDefault="00E4347F" w:rsidP="00DA02FE">
            <w:pPr>
              <w:spacing w:before="100" w:after="100"/>
              <w:rPr>
                <w:rFonts w:cs="Arial"/>
                <w:sz w:val="2"/>
                <w:lang w:val="en-GB"/>
              </w:rPr>
            </w:pPr>
          </w:p>
        </w:tc>
      </w:tr>
      <w:tr w:rsidR="000B6149" w:rsidRPr="00837B8D" w:rsidTr="000B6149">
        <w:trPr>
          <w:trHeight w:val="594"/>
        </w:trPr>
        <w:tc>
          <w:tcPr>
            <w:tcW w:w="3652" w:type="dxa"/>
            <w:tcBorders>
              <w:top w:val="single" w:sz="4" w:space="0" w:color="000000"/>
              <w:left w:val="single" w:sz="4" w:space="0" w:color="000000"/>
              <w:bottom w:val="single" w:sz="4" w:space="0" w:color="000000"/>
              <w:right w:val="single" w:sz="4" w:space="0" w:color="000000"/>
            </w:tcBorders>
            <w:vAlign w:val="center"/>
          </w:tcPr>
          <w:p w:rsidR="000B6149" w:rsidRPr="00837B8D" w:rsidRDefault="00042A35" w:rsidP="00042A35">
            <w:pPr>
              <w:spacing w:before="100" w:after="100"/>
              <w:rPr>
                <w:rFonts w:cs="Arial"/>
                <w:lang w:val="en-GB"/>
              </w:rPr>
            </w:pPr>
            <w:r w:rsidRPr="00837B8D">
              <w:rPr>
                <w:rFonts w:cs="Arial"/>
                <w:lang w:val="en-GB"/>
              </w:rPr>
              <w:t>Funding amount requested</w:t>
            </w:r>
          </w:p>
        </w:tc>
        <w:tc>
          <w:tcPr>
            <w:tcW w:w="5420" w:type="dxa"/>
            <w:tcBorders>
              <w:top w:val="single" w:sz="4" w:space="0" w:color="000000"/>
              <w:left w:val="single" w:sz="4" w:space="0" w:color="000000"/>
              <w:bottom w:val="single" w:sz="4" w:space="0" w:color="000000"/>
              <w:right w:val="single" w:sz="4" w:space="0" w:color="000000"/>
            </w:tcBorders>
            <w:vAlign w:val="center"/>
          </w:tcPr>
          <w:p w:rsidR="000B6149" w:rsidRPr="00837B8D" w:rsidRDefault="000B6149" w:rsidP="00DA02FE">
            <w:pPr>
              <w:spacing w:before="100" w:after="100"/>
              <w:rPr>
                <w:rFonts w:cs="Arial"/>
                <w:lang w:val="en-GB"/>
              </w:rPr>
            </w:pPr>
          </w:p>
        </w:tc>
      </w:tr>
      <w:tr w:rsidR="00042A35" w:rsidRPr="00837B8D" w:rsidTr="00621781">
        <w:trPr>
          <w:trHeight w:val="70"/>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042A35" w:rsidRPr="00837B8D" w:rsidRDefault="00042A35" w:rsidP="00042A35">
            <w:pPr>
              <w:spacing w:before="100" w:after="100"/>
              <w:rPr>
                <w:rFonts w:cs="Arial"/>
                <w:sz w:val="2"/>
                <w:lang w:val="en-GB"/>
              </w:rPr>
            </w:pPr>
          </w:p>
        </w:tc>
      </w:tr>
      <w:tr w:rsidR="00042A35" w:rsidRPr="00605859" w:rsidTr="00621781">
        <w:trPr>
          <w:trHeight w:val="594"/>
        </w:trPr>
        <w:tc>
          <w:tcPr>
            <w:tcW w:w="3652" w:type="dxa"/>
            <w:tcBorders>
              <w:top w:val="single" w:sz="4" w:space="0" w:color="000000"/>
              <w:left w:val="single" w:sz="4" w:space="0" w:color="000000"/>
              <w:bottom w:val="single" w:sz="4" w:space="0" w:color="000000"/>
              <w:right w:val="single" w:sz="4" w:space="0" w:color="000000"/>
            </w:tcBorders>
            <w:vAlign w:val="center"/>
          </w:tcPr>
          <w:p w:rsidR="00042A35" w:rsidRPr="00837B8D" w:rsidRDefault="00042A35" w:rsidP="00042A35">
            <w:pPr>
              <w:spacing w:before="100" w:after="100"/>
              <w:rPr>
                <w:rFonts w:cs="Arial"/>
                <w:lang w:val="en-GB"/>
              </w:rPr>
            </w:pPr>
            <w:r w:rsidRPr="00837B8D">
              <w:rPr>
                <w:rFonts w:cs="Arial"/>
                <w:lang w:val="en-GB"/>
              </w:rPr>
              <w:t>Employment status at UDE (TVL contract/scholarship or…, „limited until …“)</w:t>
            </w:r>
          </w:p>
        </w:tc>
        <w:tc>
          <w:tcPr>
            <w:tcW w:w="5420" w:type="dxa"/>
            <w:tcBorders>
              <w:top w:val="single" w:sz="4" w:space="0" w:color="000000"/>
              <w:left w:val="single" w:sz="4" w:space="0" w:color="000000"/>
              <w:bottom w:val="single" w:sz="4" w:space="0" w:color="000000"/>
              <w:right w:val="single" w:sz="4" w:space="0" w:color="000000"/>
            </w:tcBorders>
            <w:vAlign w:val="center"/>
          </w:tcPr>
          <w:p w:rsidR="00042A35" w:rsidRPr="00837B8D" w:rsidRDefault="00042A35" w:rsidP="00042A35">
            <w:pPr>
              <w:spacing w:before="100" w:after="100"/>
              <w:rPr>
                <w:rFonts w:cs="Arial"/>
                <w:lang w:val="en-GB"/>
              </w:rPr>
            </w:pPr>
          </w:p>
        </w:tc>
      </w:tr>
      <w:tr w:rsidR="00E4347F" w:rsidRPr="00605859" w:rsidTr="00346E2E">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E4347F" w:rsidRPr="00837B8D" w:rsidRDefault="00E4347F" w:rsidP="00DA02FE">
            <w:pPr>
              <w:spacing w:before="100" w:after="100"/>
              <w:rPr>
                <w:rFonts w:cs="Arial"/>
                <w:sz w:val="2"/>
                <w:lang w:val="en-GB"/>
              </w:rPr>
            </w:pPr>
          </w:p>
        </w:tc>
      </w:tr>
      <w:tr w:rsidR="00A449FE" w:rsidRPr="00605859"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042A35" w:rsidP="00042A35">
            <w:pPr>
              <w:spacing w:before="100" w:after="100"/>
              <w:rPr>
                <w:rFonts w:cs="Arial"/>
                <w:lang w:val="en-GB"/>
              </w:rPr>
            </w:pPr>
            <w:r w:rsidRPr="00837B8D">
              <w:rPr>
                <w:rFonts w:cs="Arial"/>
                <w:lang w:val="en-GB"/>
              </w:rPr>
              <w:t xml:space="preserve">Planned third-party funding    (Funding agency, programme: e.g. DFG </w:t>
            </w:r>
            <w:proofErr w:type="spellStart"/>
            <w:r w:rsidRPr="00837B8D">
              <w:rPr>
                <w:rFonts w:cs="Arial"/>
                <w:lang w:val="en-GB"/>
              </w:rPr>
              <w:t>Sachbeihilfe</w:t>
            </w:r>
            <w:proofErr w:type="spellEnd"/>
            <w:r w:rsidRPr="00837B8D">
              <w:rPr>
                <w:rFonts w:cs="Arial"/>
                <w:lang w:val="en-GB"/>
              </w:rPr>
              <w:t>)</w:t>
            </w:r>
          </w:p>
        </w:tc>
        <w:tc>
          <w:tcPr>
            <w:tcW w:w="5420"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lang w:val="en-GB"/>
              </w:rPr>
            </w:pPr>
          </w:p>
        </w:tc>
      </w:tr>
      <w:tr w:rsidR="00E4347F" w:rsidRPr="00605859" w:rsidTr="00296A67">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E4347F" w:rsidRPr="00837B8D" w:rsidRDefault="00E4347F" w:rsidP="00DA02FE">
            <w:pPr>
              <w:spacing w:before="100" w:after="100"/>
              <w:rPr>
                <w:rFonts w:cs="Arial"/>
                <w:sz w:val="2"/>
                <w:lang w:val="en-GB"/>
              </w:rPr>
            </w:pPr>
          </w:p>
        </w:tc>
      </w:tr>
      <w:tr w:rsidR="00D004A1" w:rsidRPr="00837B8D"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D004A1" w:rsidRPr="00837B8D" w:rsidRDefault="00042A35" w:rsidP="00042A35">
            <w:pPr>
              <w:spacing w:before="100" w:after="100"/>
              <w:rPr>
                <w:rFonts w:cs="Arial"/>
                <w:lang w:val="en-GB"/>
              </w:rPr>
            </w:pPr>
            <w:r w:rsidRPr="00837B8D">
              <w:rPr>
                <w:rFonts w:cs="Arial"/>
                <w:lang w:val="en-GB"/>
              </w:rPr>
              <w:t>Have you already received (PhD) prizes? Which ones and when?</w:t>
            </w:r>
          </w:p>
        </w:tc>
        <w:tc>
          <w:tcPr>
            <w:tcW w:w="5420" w:type="dxa"/>
            <w:tcBorders>
              <w:top w:val="single" w:sz="4" w:space="0" w:color="000000"/>
              <w:left w:val="single" w:sz="4" w:space="0" w:color="000000"/>
              <w:bottom w:val="single" w:sz="4" w:space="0" w:color="000000"/>
              <w:right w:val="single" w:sz="4" w:space="0" w:color="000000"/>
            </w:tcBorders>
            <w:vAlign w:val="center"/>
          </w:tcPr>
          <w:p w:rsidR="00D004A1" w:rsidRPr="00837B8D" w:rsidRDefault="00D004A1" w:rsidP="00DA02FE">
            <w:pPr>
              <w:spacing w:before="100" w:after="100"/>
              <w:rPr>
                <w:rFonts w:cs="Arial"/>
                <w:lang w:val="en-GB"/>
              </w:rPr>
            </w:pPr>
          </w:p>
        </w:tc>
      </w:tr>
      <w:tr w:rsidR="00A449FE" w:rsidRPr="00837B8D" w:rsidTr="00DA02FE">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sz w:val="2"/>
                <w:szCs w:val="16"/>
                <w:lang w:val="en-GB"/>
              </w:rPr>
            </w:pPr>
          </w:p>
        </w:tc>
      </w:tr>
      <w:tr w:rsidR="00A449FE" w:rsidRPr="00C95FD5"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042A35" w:rsidP="00C95FD5">
            <w:pPr>
              <w:spacing w:before="100" w:after="100"/>
              <w:rPr>
                <w:rFonts w:cs="Arial"/>
                <w:lang w:val="en-GB"/>
              </w:rPr>
            </w:pPr>
            <w:r w:rsidRPr="00837B8D">
              <w:rPr>
                <w:rFonts w:cs="Arial"/>
                <w:lang w:val="en-GB"/>
              </w:rPr>
              <w:t xml:space="preserve">Have you been abroad as part of the </w:t>
            </w:r>
            <w:r w:rsidR="00C95FD5">
              <w:rPr>
                <w:rFonts w:cs="Arial"/>
                <w:lang w:val="en-GB"/>
              </w:rPr>
              <w:t>doctoral</w:t>
            </w:r>
            <w:r w:rsidRPr="00837B8D">
              <w:rPr>
                <w:rFonts w:cs="Arial"/>
                <w:lang w:val="en-GB"/>
              </w:rPr>
              <w:t xml:space="preserve"> programme? (specify in your CV)</w:t>
            </w:r>
          </w:p>
        </w:tc>
        <w:tc>
          <w:tcPr>
            <w:tcW w:w="5420" w:type="dxa"/>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lang w:val="en-GB"/>
              </w:rPr>
            </w:pPr>
          </w:p>
        </w:tc>
      </w:tr>
      <w:tr w:rsidR="00A449FE" w:rsidRPr="00C95FD5" w:rsidTr="00C82A70">
        <w:trPr>
          <w:trHeight w:val="127"/>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A449FE" w:rsidRPr="00837B8D" w:rsidRDefault="00A449FE" w:rsidP="00DA02FE">
            <w:pPr>
              <w:spacing w:before="100" w:after="100"/>
              <w:rPr>
                <w:rFonts w:cs="Arial"/>
                <w:sz w:val="2"/>
                <w:szCs w:val="16"/>
                <w:lang w:val="en-GB"/>
              </w:rPr>
            </w:pPr>
          </w:p>
        </w:tc>
      </w:tr>
      <w:tr w:rsidR="00160CBC" w:rsidRPr="00605859" w:rsidTr="00160CBC">
        <w:trPr>
          <w:trHeight w:val="127"/>
        </w:trPr>
        <w:tc>
          <w:tcPr>
            <w:tcW w:w="3652" w:type="dxa"/>
            <w:tcBorders>
              <w:top w:val="single" w:sz="4" w:space="0" w:color="000000"/>
              <w:left w:val="single" w:sz="4" w:space="0" w:color="000000"/>
              <w:bottom w:val="single" w:sz="4" w:space="0" w:color="000000"/>
              <w:right w:val="single" w:sz="4" w:space="0" w:color="000000"/>
            </w:tcBorders>
            <w:vAlign w:val="center"/>
          </w:tcPr>
          <w:p w:rsidR="00160CBC" w:rsidRPr="00837B8D" w:rsidRDefault="00160CBC" w:rsidP="00DA02FE">
            <w:pPr>
              <w:spacing w:before="100" w:after="100"/>
              <w:rPr>
                <w:rFonts w:cs="Arial"/>
                <w:sz w:val="2"/>
                <w:szCs w:val="16"/>
                <w:lang w:val="en-GB"/>
              </w:rPr>
            </w:pPr>
            <w:r w:rsidRPr="00160CBC">
              <w:rPr>
                <w:rFonts w:cs="Arial"/>
                <w:lang w:val="en-GB"/>
              </w:rPr>
              <w:t>Are there "care times" that need to be taken into account?</w:t>
            </w:r>
            <w:r w:rsidRPr="00160CBC">
              <w:rPr>
                <w:rFonts w:cs="Arial"/>
                <w:vertAlign w:val="superscript"/>
                <w:lang w:val="en-GB"/>
              </w:rPr>
              <w:t>1</w:t>
            </w:r>
          </w:p>
        </w:tc>
        <w:tc>
          <w:tcPr>
            <w:tcW w:w="5420" w:type="dxa"/>
            <w:tcBorders>
              <w:top w:val="single" w:sz="4" w:space="0" w:color="000000"/>
              <w:left w:val="single" w:sz="4" w:space="0" w:color="000000"/>
              <w:bottom w:val="single" w:sz="4" w:space="0" w:color="000000"/>
              <w:right w:val="single" w:sz="4" w:space="0" w:color="000000"/>
            </w:tcBorders>
            <w:vAlign w:val="center"/>
          </w:tcPr>
          <w:p w:rsidR="00160CBC" w:rsidRPr="00837B8D" w:rsidRDefault="00160CBC" w:rsidP="00DA02FE">
            <w:pPr>
              <w:spacing w:before="100" w:after="100"/>
              <w:rPr>
                <w:rFonts w:cs="Arial"/>
                <w:sz w:val="2"/>
                <w:szCs w:val="16"/>
                <w:lang w:val="en-GB"/>
              </w:rPr>
            </w:pPr>
          </w:p>
        </w:tc>
      </w:tr>
    </w:tbl>
    <w:p w:rsidR="00B45C3F" w:rsidRPr="0045533C" w:rsidRDefault="00B45C3F">
      <w:pPr>
        <w:spacing w:after="0" w:line="240" w:lineRule="auto"/>
        <w:rPr>
          <w:rFonts w:cs="Arial"/>
          <w:lang w:val="en-GB"/>
        </w:rPr>
      </w:pPr>
    </w:p>
    <w:p w:rsidR="00B45C3F" w:rsidRPr="0045533C" w:rsidRDefault="00B45C3F">
      <w:pPr>
        <w:spacing w:after="0" w:line="240" w:lineRule="auto"/>
        <w:rPr>
          <w:rFonts w:cs="Arial"/>
          <w:lang w:val="en-GB"/>
        </w:rPr>
      </w:pPr>
      <w:r w:rsidRPr="0045533C">
        <w:rPr>
          <w:rFonts w:cs="Arial"/>
          <w:lang w:val="en-GB"/>
        </w:rPr>
        <w:br w:type="page"/>
      </w:r>
    </w:p>
    <w:p w:rsidR="0050785D" w:rsidRPr="0050785D" w:rsidRDefault="0050785D" w:rsidP="0050785D">
      <w:pPr>
        <w:spacing w:before="0"/>
        <w:rPr>
          <w:b/>
          <w:lang w:val="en-GB"/>
        </w:rPr>
      </w:pPr>
      <w:r w:rsidRPr="0050785D">
        <w:rPr>
          <w:b/>
          <w:lang w:val="en-GB"/>
        </w:rPr>
        <w:lastRenderedPageBreak/>
        <w:t>Structure of the application</w:t>
      </w:r>
    </w:p>
    <w:p w:rsidR="0050785D" w:rsidRPr="0050785D" w:rsidRDefault="0050785D" w:rsidP="0050785D">
      <w:pPr>
        <w:spacing w:before="0"/>
        <w:rPr>
          <w:lang w:val="en-GB"/>
        </w:rPr>
      </w:pPr>
      <w:r w:rsidRPr="0050785D">
        <w:rPr>
          <w:lang w:val="en-GB"/>
        </w:rPr>
        <w:t>The structure of the application is fixed. You can use this tem</w:t>
      </w:r>
      <w:r>
        <w:rPr>
          <w:lang w:val="en-GB"/>
        </w:rPr>
        <w:t>plate (and simply delete explana</w:t>
      </w:r>
      <w:r w:rsidRPr="0050785D">
        <w:rPr>
          <w:lang w:val="en-GB"/>
        </w:rPr>
        <w:t>tory texts). Only applications that describe the planned project (including all chapters 1-6) on a maximum of 4 pages (Arial 11pt, line spacing 1.15) (plus cover sheet and formal information) will be accepted. Your proposal may include figures/graphs/tables, but these do not increase the number of pages available. If citations are used, a bibliography should be included at the end of the proposal (preferably not as a footnote). The bibliography can be listed on an additional page. The following attachments are also part of the application: a declaration signed by you (page 3), a financial plan, a signed declaration by the supporting professor, and a curriculum vita with a list of publications.</w:t>
      </w:r>
    </w:p>
    <w:p w:rsidR="00D004A1" w:rsidRPr="0045533C" w:rsidRDefault="009F3F76" w:rsidP="00656B22">
      <w:pPr>
        <w:spacing w:before="0"/>
        <w:rPr>
          <w:b/>
          <w:lang w:val="en-GB"/>
        </w:rPr>
      </w:pPr>
      <w:r w:rsidRPr="009F3F76">
        <w:rPr>
          <w:b/>
          <w:lang w:val="en-GB"/>
        </w:rPr>
        <w:t>Chapter of the application</w:t>
      </w:r>
    </w:p>
    <w:p w:rsidR="00972858" w:rsidRPr="0045533C" w:rsidRDefault="009F3F76" w:rsidP="009F3F76">
      <w:pPr>
        <w:pStyle w:val="Listenabsatz"/>
        <w:numPr>
          <w:ilvl w:val="0"/>
          <w:numId w:val="39"/>
        </w:numPr>
        <w:rPr>
          <w:lang w:val="en-GB"/>
        </w:rPr>
      </w:pPr>
      <w:r>
        <w:rPr>
          <w:lang w:val="en-GB"/>
        </w:rPr>
        <w:t>S</w:t>
      </w:r>
      <w:r w:rsidRPr="009F3F76">
        <w:rPr>
          <w:lang w:val="en-GB"/>
        </w:rPr>
        <w:t>ubject and objective of the project</w:t>
      </w:r>
    </w:p>
    <w:p w:rsidR="006805E0" w:rsidRPr="009F3F76" w:rsidRDefault="009F3F76" w:rsidP="006805E0">
      <w:pPr>
        <w:pStyle w:val="Listenabsatz"/>
        <w:numPr>
          <w:ilvl w:val="0"/>
          <w:numId w:val="0"/>
        </w:numPr>
        <w:ind w:left="720"/>
        <w:contextualSpacing w:val="0"/>
        <w:rPr>
          <w:sz w:val="18"/>
          <w:lang w:val="en-GB"/>
        </w:rPr>
      </w:pPr>
      <w:r w:rsidRPr="009F3F76">
        <w:rPr>
          <w:sz w:val="18"/>
          <w:lang w:val="en-GB"/>
        </w:rPr>
        <w:t>Explain your research idea here and also make references to the planned follow-up project</w:t>
      </w:r>
      <w:r w:rsidR="006805E0" w:rsidRPr="009F3F76">
        <w:rPr>
          <w:sz w:val="18"/>
          <w:lang w:val="en-GB"/>
        </w:rPr>
        <w:t>.</w:t>
      </w:r>
    </w:p>
    <w:p w:rsidR="00285C5B" w:rsidRPr="0045533C" w:rsidRDefault="009F3F76" w:rsidP="006805E0">
      <w:pPr>
        <w:pStyle w:val="Listenabsatz"/>
        <w:numPr>
          <w:ilvl w:val="0"/>
          <w:numId w:val="39"/>
        </w:numPr>
        <w:spacing w:after="0"/>
        <w:ind w:left="714" w:hanging="357"/>
        <w:rPr>
          <w:lang w:val="en-GB"/>
        </w:rPr>
      </w:pPr>
      <w:r>
        <w:rPr>
          <w:lang w:val="en-GB"/>
        </w:rPr>
        <w:t xml:space="preserve">Work </w:t>
      </w:r>
      <w:r w:rsidR="00E8176E" w:rsidRPr="0045533C">
        <w:rPr>
          <w:lang w:val="en-GB"/>
        </w:rPr>
        <w:t>programm</w:t>
      </w:r>
      <w:r>
        <w:rPr>
          <w:lang w:val="en-GB"/>
        </w:rPr>
        <w:t>e</w:t>
      </w:r>
    </w:p>
    <w:p w:rsidR="00B04B4D" w:rsidRPr="0045533C" w:rsidRDefault="009F3F76" w:rsidP="006805E0">
      <w:pPr>
        <w:spacing w:before="0"/>
        <w:ind w:left="709"/>
        <w:rPr>
          <w:sz w:val="18"/>
          <w:lang w:val="en-GB"/>
        </w:rPr>
      </w:pPr>
      <w:r w:rsidRPr="009F3F76">
        <w:rPr>
          <w:sz w:val="18"/>
          <w:lang w:val="en-US"/>
        </w:rPr>
        <w:t xml:space="preserve">The work programme can be presented in tabular or text form and should roughly outline the time schedule. At the same time, it should justify the positions of the financial plan. </w:t>
      </w:r>
      <w:r w:rsidRPr="009F3F76">
        <w:rPr>
          <w:b/>
          <w:sz w:val="18"/>
          <w:lang w:val="en-US"/>
        </w:rPr>
        <w:t>In addition</w:t>
      </w:r>
      <w:r w:rsidRPr="009F3F76">
        <w:rPr>
          <w:sz w:val="18"/>
          <w:lang w:val="en-US"/>
        </w:rPr>
        <w:t>, please complete the financial plan in the appendix.</w:t>
      </w:r>
    </w:p>
    <w:p w:rsidR="006805E0" w:rsidRPr="0045533C" w:rsidRDefault="009F3F76" w:rsidP="009F3F76">
      <w:pPr>
        <w:pStyle w:val="Listenabsatz"/>
        <w:numPr>
          <w:ilvl w:val="0"/>
          <w:numId w:val="39"/>
        </w:numPr>
        <w:rPr>
          <w:sz w:val="18"/>
          <w:lang w:val="en-GB"/>
        </w:rPr>
      </w:pPr>
      <w:r>
        <w:rPr>
          <w:lang w:val="en-GB"/>
        </w:rPr>
        <w:t>C</w:t>
      </w:r>
      <w:r w:rsidRPr="009F3F76">
        <w:rPr>
          <w:lang w:val="en-GB"/>
        </w:rPr>
        <w:t>ompetence of the applicant</w:t>
      </w:r>
    </w:p>
    <w:p w:rsidR="00FB47BF" w:rsidRPr="009F3F76" w:rsidRDefault="009F3F76" w:rsidP="006805E0">
      <w:pPr>
        <w:pStyle w:val="Listenabsatz"/>
        <w:numPr>
          <w:ilvl w:val="0"/>
          <w:numId w:val="0"/>
        </w:numPr>
        <w:ind w:left="709"/>
        <w:contextualSpacing w:val="0"/>
        <w:rPr>
          <w:sz w:val="18"/>
          <w:lang w:val="en-GB"/>
        </w:rPr>
      </w:pPr>
      <w:r w:rsidRPr="009F3F76">
        <w:rPr>
          <w:sz w:val="18"/>
          <w:lang w:val="en-GB"/>
        </w:rPr>
        <w:t>Assessment of your competence to carry out the planned project and the follow-up project</w:t>
      </w:r>
      <w:r w:rsidR="00F25FA4" w:rsidRPr="009F3F76">
        <w:rPr>
          <w:sz w:val="18"/>
          <w:lang w:val="en-GB"/>
        </w:rPr>
        <w:t>.</w:t>
      </w:r>
    </w:p>
    <w:p w:rsidR="00B018C6" w:rsidRPr="009F3F76" w:rsidRDefault="009F3F76" w:rsidP="009F3F76">
      <w:pPr>
        <w:pStyle w:val="Listenabsatz"/>
        <w:numPr>
          <w:ilvl w:val="0"/>
          <w:numId w:val="39"/>
        </w:numPr>
        <w:spacing w:after="0"/>
        <w:rPr>
          <w:lang w:val="en-US"/>
        </w:rPr>
      </w:pPr>
      <w:r>
        <w:rPr>
          <w:lang w:val="en-US"/>
        </w:rPr>
        <w:t>P</w:t>
      </w:r>
      <w:r w:rsidRPr="009F3F76">
        <w:rPr>
          <w:lang w:val="en-US"/>
        </w:rPr>
        <w:t>romotion of the independent research profile</w:t>
      </w:r>
    </w:p>
    <w:p w:rsidR="006C0E53" w:rsidRPr="0045533C" w:rsidRDefault="009F3F76" w:rsidP="006A52EC">
      <w:pPr>
        <w:spacing w:before="0"/>
        <w:ind w:left="709"/>
        <w:rPr>
          <w:sz w:val="18"/>
          <w:lang w:val="en-GB"/>
        </w:rPr>
      </w:pPr>
      <w:r w:rsidRPr="009F3F76">
        <w:rPr>
          <w:sz w:val="18"/>
          <w:lang w:val="en-US"/>
        </w:rPr>
        <w:t>Please explain how funding in this programme can contribute to your independent research profile. Please also refer to any third-party funding applications you have already submitted (unsuccessful ones), if applicable.</w:t>
      </w:r>
      <w:r w:rsidR="006A52EC" w:rsidRPr="0045533C">
        <w:rPr>
          <w:sz w:val="18"/>
          <w:lang w:val="en-GB"/>
        </w:rPr>
        <w:t xml:space="preserve"> </w:t>
      </w:r>
    </w:p>
    <w:p w:rsidR="00285C5B" w:rsidRPr="0045533C" w:rsidRDefault="00A9252B" w:rsidP="00A9252B">
      <w:pPr>
        <w:pStyle w:val="Listenabsatz"/>
        <w:numPr>
          <w:ilvl w:val="0"/>
          <w:numId w:val="39"/>
        </w:numPr>
        <w:spacing w:after="0"/>
        <w:rPr>
          <w:lang w:val="en-GB"/>
        </w:rPr>
      </w:pPr>
      <w:bookmarkStart w:id="0" w:name="_Toc173492322"/>
      <w:bookmarkStart w:id="1" w:name="_Toc381887074"/>
      <w:r>
        <w:rPr>
          <w:lang w:val="en-GB"/>
        </w:rPr>
        <w:t>P</w:t>
      </w:r>
      <w:r w:rsidRPr="00A9252B">
        <w:rPr>
          <w:lang w:val="en-GB"/>
        </w:rPr>
        <w:t>rospect of subsequent acquisition of third-party funding</w:t>
      </w:r>
      <w:bookmarkEnd w:id="0"/>
      <w:bookmarkEnd w:id="1"/>
    </w:p>
    <w:p w:rsidR="006A52EC" w:rsidRPr="0045533C" w:rsidRDefault="00A9252B" w:rsidP="006A52EC">
      <w:pPr>
        <w:spacing w:before="0"/>
        <w:ind w:left="709"/>
        <w:rPr>
          <w:sz w:val="18"/>
          <w:lang w:val="en-GB"/>
        </w:rPr>
      </w:pPr>
      <w:r w:rsidRPr="00A9252B">
        <w:rPr>
          <w:sz w:val="18"/>
          <w:lang w:val="en-GB"/>
        </w:rPr>
        <w:t xml:space="preserve">How can this funding contribute to increasing your chances of later obtaining third-party funding? </w:t>
      </w:r>
      <w:r w:rsidRPr="00A9252B">
        <w:rPr>
          <w:sz w:val="18"/>
          <w:lang w:val="en-US"/>
        </w:rPr>
        <w:t>What funding options do you have in mind (which you can apply for independently)?</w:t>
      </w:r>
      <w:bookmarkStart w:id="2" w:name="_Toc173492325"/>
      <w:bookmarkStart w:id="3" w:name="_Toc381887078"/>
      <w:r w:rsidR="006A52EC" w:rsidRPr="0045533C">
        <w:rPr>
          <w:sz w:val="18"/>
          <w:lang w:val="en-GB"/>
        </w:rPr>
        <w:t xml:space="preserve"> </w:t>
      </w:r>
    </w:p>
    <w:p w:rsidR="007A0D9B" w:rsidRPr="0045533C" w:rsidRDefault="00A9252B" w:rsidP="00A9252B">
      <w:pPr>
        <w:pStyle w:val="Listenabsatz"/>
        <w:numPr>
          <w:ilvl w:val="0"/>
          <w:numId w:val="39"/>
        </w:numPr>
        <w:spacing w:before="0"/>
        <w:rPr>
          <w:lang w:val="en-GB"/>
        </w:rPr>
      </w:pPr>
      <w:r>
        <w:rPr>
          <w:lang w:val="en-GB"/>
        </w:rPr>
        <w:t>P</w:t>
      </w:r>
      <w:r w:rsidRPr="00A9252B">
        <w:rPr>
          <w:lang w:val="en-GB"/>
        </w:rPr>
        <w:t xml:space="preserve">ositioning </w:t>
      </w:r>
      <w:r>
        <w:rPr>
          <w:lang w:val="en-GB"/>
        </w:rPr>
        <w:t>o</w:t>
      </w:r>
      <w:r w:rsidRPr="00A9252B">
        <w:rPr>
          <w:lang w:val="en-GB"/>
        </w:rPr>
        <w:t>f the project in the UDE research landscape</w:t>
      </w:r>
    </w:p>
    <w:p w:rsidR="006805E0" w:rsidRPr="0045533C" w:rsidRDefault="00A9252B" w:rsidP="006805E0">
      <w:pPr>
        <w:pStyle w:val="Listenabsatz"/>
        <w:numPr>
          <w:ilvl w:val="0"/>
          <w:numId w:val="0"/>
        </w:numPr>
        <w:ind w:left="720"/>
        <w:rPr>
          <w:sz w:val="18"/>
          <w:lang w:val="en-GB"/>
        </w:rPr>
      </w:pPr>
      <w:r w:rsidRPr="00A9252B">
        <w:rPr>
          <w:sz w:val="18"/>
          <w:lang w:val="en-GB"/>
        </w:rPr>
        <w:t xml:space="preserve">Describe here how your project (and the follow-up project) fits into the research of the faculty and/or the interdisciplinary research centres, the UA Ruhr, etc. </w:t>
      </w:r>
    </w:p>
    <w:p w:rsidR="00656B22" w:rsidRPr="0045533C" w:rsidRDefault="00656B22" w:rsidP="00E95E6D">
      <w:pPr>
        <w:rPr>
          <w:b/>
          <w:lang w:val="en-GB"/>
        </w:rPr>
      </w:pPr>
    </w:p>
    <w:p w:rsidR="00656B22" w:rsidRPr="0045533C" w:rsidRDefault="00656B22" w:rsidP="00E95E6D">
      <w:pPr>
        <w:rPr>
          <w:b/>
          <w:lang w:val="en-GB"/>
        </w:rPr>
      </w:pPr>
    </w:p>
    <w:p w:rsidR="00DA02FE" w:rsidRPr="0045533C" w:rsidRDefault="00285C5B" w:rsidP="00E95E6D">
      <w:pPr>
        <w:rPr>
          <w:b/>
          <w:lang w:val="en-GB"/>
        </w:rPr>
      </w:pPr>
      <w:r w:rsidRPr="0045533C">
        <w:rPr>
          <w:b/>
          <w:lang w:val="en-GB"/>
        </w:rPr>
        <w:t>A</w:t>
      </w:r>
      <w:r w:rsidR="00A9252B">
        <w:rPr>
          <w:b/>
          <w:lang w:val="en-GB"/>
        </w:rPr>
        <w:t>ttachments</w:t>
      </w:r>
      <w:bookmarkEnd w:id="2"/>
      <w:bookmarkEnd w:id="3"/>
    </w:p>
    <w:p w:rsidR="007013DE" w:rsidRPr="0045533C" w:rsidRDefault="00A9252B" w:rsidP="00A9252B">
      <w:pPr>
        <w:pStyle w:val="Listenabsatz"/>
        <w:numPr>
          <w:ilvl w:val="0"/>
          <w:numId w:val="42"/>
        </w:numPr>
        <w:rPr>
          <w:lang w:val="en-GB"/>
        </w:rPr>
      </w:pPr>
      <w:r>
        <w:rPr>
          <w:szCs w:val="28"/>
          <w:lang w:val="en-GB"/>
        </w:rPr>
        <w:t>S</w:t>
      </w:r>
      <w:r w:rsidRPr="00A9252B">
        <w:rPr>
          <w:szCs w:val="28"/>
          <w:lang w:val="en-GB"/>
        </w:rPr>
        <w:t>igned declaration of the applicant</w:t>
      </w:r>
    </w:p>
    <w:p w:rsidR="007013DE" w:rsidRPr="0045533C" w:rsidRDefault="00A9252B" w:rsidP="007013DE">
      <w:pPr>
        <w:pStyle w:val="Listenabsatz"/>
        <w:numPr>
          <w:ilvl w:val="0"/>
          <w:numId w:val="0"/>
        </w:numPr>
        <w:ind w:left="720"/>
        <w:rPr>
          <w:sz w:val="18"/>
          <w:lang w:val="en-GB"/>
        </w:rPr>
      </w:pPr>
      <w:r w:rsidRPr="00A9252B">
        <w:rPr>
          <w:sz w:val="18"/>
          <w:lang w:val="en-GB"/>
        </w:rPr>
        <w:t>Please sign and electronically (scan) submit page 3 of this template</w:t>
      </w:r>
      <w:r w:rsidR="007013DE" w:rsidRPr="0045533C">
        <w:rPr>
          <w:sz w:val="18"/>
          <w:lang w:val="en-GB"/>
        </w:rPr>
        <w:t xml:space="preserve">! </w:t>
      </w:r>
    </w:p>
    <w:p w:rsidR="006D48B7" w:rsidRPr="0045533C" w:rsidRDefault="00A9252B" w:rsidP="007013DE">
      <w:pPr>
        <w:pStyle w:val="Listenabsatz"/>
        <w:numPr>
          <w:ilvl w:val="0"/>
          <w:numId w:val="42"/>
        </w:numPr>
        <w:rPr>
          <w:lang w:val="en-GB"/>
        </w:rPr>
      </w:pPr>
      <w:r>
        <w:rPr>
          <w:lang w:val="en-GB"/>
        </w:rPr>
        <w:t>Financial plan</w:t>
      </w:r>
    </w:p>
    <w:p w:rsidR="00634BD9" w:rsidRPr="0045533C" w:rsidRDefault="00A9252B" w:rsidP="00634BD9">
      <w:pPr>
        <w:pStyle w:val="Listenabsatz"/>
        <w:numPr>
          <w:ilvl w:val="0"/>
          <w:numId w:val="0"/>
        </w:numPr>
        <w:ind w:left="720"/>
        <w:rPr>
          <w:sz w:val="18"/>
          <w:szCs w:val="18"/>
          <w:lang w:val="en-GB"/>
        </w:rPr>
      </w:pPr>
      <w:r w:rsidRPr="00A9252B">
        <w:rPr>
          <w:sz w:val="18"/>
          <w:szCs w:val="18"/>
          <w:lang w:val="en-GB"/>
        </w:rPr>
        <w:t>Please use the template</w:t>
      </w:r>
      <w:r>
        <w:rPr>
          <w:sz w:val="18"/>
          <w:szCs w:val="18"/>
          <w:lang w:val="en-GB"/>
        </w:rPr>
        <w:t>.</w:t>
      </w:r>
    </w:p>
    <w:p w:rsidR="007013DE" w:rsidRPr="0045533C" w:rsidRDefault="00A9252B" w:rsidP="00A9252B">
      <w:pPr>
        <w:pStyle w:val="Listenabsatz"/>
        <w:numPr>
          <w:ilvl w:val="0"/>
          <w:numId w:val="42"/>
        </w:numPr>
        <w:rPr>
          <w:lang w:val="en-GB"/>
        </w:rPr>
      </w:pPr>
      <w:r>
        <w:rPr>
          <w:lang w:val="en-GB"/>
        </w:rPr>
        <w:t>S</w:t>
      </w:r>
      <w:r w:rsidRPr="00A9252B">
        <w:rPr>
          <w:lang w:val="en-GB"/>
        </w:rPr>
        <w:t>igned declaration of supporting professor</w:t>
      </w:r>
    </w:p>
    <w:p w:rsidR="007013DE" w:rsidRPr="0045533C" w:rsidRDefault="00A9252B" w:rsidP="007013DE">
      <w:pPr>
        <w:pStyle w:val="Listenabsatz"/>
        <w:numPr>
          <w:ilvl w:val="0"/>
          <w:numId w:val="0"/>
        </w:numPr>
        <w:ind w:left="720"/>
        <w:rPr>
          <w:sz w:val="18"/>
          <w:lang w:val="en-GB"/>
        </w:rPr>
      </w:pPr>
      <w:r w:rsidRPr="00A9252B">
        <w:rPr>
          <w:sz w:val="18"/>
          <w:lang w:val="en-GB"/>
        </w:rPr>
        <w:t>Please take over text passage</w:t>
      </w:r>
    </w:p>
    <w:p w:rsidR="00634BD9" w:rsidRPr="0045533C" w:rsidRDefault="00A9252B" w:rsidP="00A9252B">
      <w:pPr>
        <w:pStyle w:val="Listenabsatz"/>
        <w:numPr>
          <w:ilvl w:val="0"/>
          <w:numId w:val="42"/>
        </w:numPr>
        <w:rPr>
          <w:lang w:val="en-GB"/>
        </w:rPr>
      </w:pPr>
      <w:r>
        <w:rPr>
          <w:lang w:val="en-GB"/>
        </w:rPr>
        <w:t>C</w:t>
      </w:r>
      <w:r w:rsidRPr="00A9252B">
        <w:rPr>
          <w:lang w:val="en-GB"/>
        </w:rPr>
        <w:t>urriculum vitae including list of publications</w:t>
      </w:r>
      <w:r w:rsidR="00634BD9" w:rsidRPr="0045533C">
        <w:rPr>
          <w:lang w:val="en-GB"/>
        </w:rPr>
        <w:t xml:space="preserve"> </w:t>
      </w:r>
    </w:p>
    <w:p w:rsidR="00634BD9" w:rsidRPr="0045533C" w:rsidRDefault="00A9252B" w:rsidP="00634BD9">
      <w:pPr>
        <w:pStyle w:val="Listenabsatz"/>
        <w:numPr>
          <w:ilvl w:val="0"/>
          <w:numId w:val="0"/>
        </w:numPr>
        <w:ind w:left="720"/>
        <w:rPr>
          <w:sz w:val="18"/>
          <w:szCs w:val="18"/>
          <w:lang w:val="en-GB"/>
        </w:rPr>
      </w:pPr>
      <w:r w:rsidRPr="00A9252B">
        <w:rPr>
          <w:sz w:val="18"/>
          <w:szCs w:val="18"/>
          <w:lang w:val="en-GB"/>
        </w:rPr>
        <w:t>As short as possible, but significant. A publication list can also be attached as a separate document.</w:t>
      </w:r>
    </w:p>
    <w:p w:rsidR="00656B22" w:rsidRPr="0045533C" w:rsidRDefault="00656B22" w:rsidP="00E95E6D">
      <w:pPr>
        <w:rPr>
          <w:b/>
          <w:szCs w:val="28"/>
          <w:lang w:val="en-GB"/>
        </w:rPr>
      </w:pPr>
      <w:r w:rsidRPr="0045533C">
        <w:rPr>
          <w:b/>
          <w:szCs w:val="28"/>
          <w:lang w:val="en-GB"/>
        </w:rPr>
        <w:br w:type="page"/>
      </w:r>
    </w:p>
    <w:p w:rsidR="007013DE" w:rsidRPr="0045533C" w:rsidRDefault="007013DE" w:rsidP="00E95E6D">
      <w:pPr>
        <w:rPr>
          <w:b/>
          <w:szCs w:val="28"/>
          <w:u w:val="single"/>
          <w:lang w:val="en-GB"/>
        </w:rPr>
      </w:pPr>
      <w:r w:rsidRPr="0045533C">
        <w:rPr>
          <w:b/>
          <w:szCs w:val="28"/>
          <w:u w:val="single"/>
          <w:lang w:val="en-GB"/>
        </w:rPr>
        <w:lastRenderedPageBreak/>
        <w:t>A</w:t>
      </w:r>
      <w:r w:rsidR="00A9252B">
        <w:rPr>
          <w:b/>
          <w:szCs w:val="28"/>
          <w:u w:val="single"/>
          <w:lang w:val="en-GB"/>
        </w:rPr>
        <w:t>ttachment</w:t>
      </w:r>
      <w:r w:rsidRPr="0045533C">
        <w:rPr>
          <w:b/>
          <w:szCs w:val="28"/>
          <w:u w:val="single"/>
          <w:lang w:val="en-GB"/>
        </w:rPr>
        <w:t xml:space="preserve"> 1: </w:t>
      </w:r>
      <w:r w:rsidR="00A9252B">
        <w:rPr>
          <w:b/>
          <w:szCs w:val="28"/>
          <w:u w:val="single"/>
          <w:lang w:val="en-GB"/>
        </w:rPr>
        <w:t>D</w:t>
      </w:r>
      <w:r w:rsidR="00A9252B" w:rsidRPr="00A9252B">
        <w:rPr>
          <w:b/>
          <w:szCs w:val="28"/>
          <w:u w:val="single"/>
          <w:lang w:val="en-GB"/>
        </w:rPr>
        <w:t xml:space="preserve">eclaration of the applicant </w:t>
      </w:r>
    </w:p>
    <w:p w:rsidR="002B4ACA" w:rsidRPr="0045533C" w:rsidRDefault="002B4ACA" w:rsidP="00E95E6D">
      <w:pPr>
        <w:rPr>
          <w:b/>
          <w:szCs w:val="28"/>
          <w:lang w:val="en-GB"/>
        </w:rPr>
      </w:pPr>
    </w:p>
    <w:p w:rsidR="00A9252B" w:rsidRPr="00A9252B" w:rsidRDefault="00A9252B" w:rsidP="00A9252B">
      <w:pPr>
        <w:rPr>
          <w:szCs w:val="28"/>
          <w:lang w:val="en-GB"/>
        </w:rPr>
      </w:pPr>
      <w:r w:rsidRPr="00A9252B">
        <w:rPr>
          <w:szCs w:val="28"/>
          <w:lang w:val="en-GB"/>
        </w:rPr>
        <w:t>The applicant confirms the following:</w:t>
      </w:r>
    </w:p>
    <w:p w:rsidR="00A9252B" w:rsidRPr="00A9252B" w:rsidRDefault="00A9252B" w:rsidP="00A9252B">
      <w:pPr>
        <w:rPr>
          <w:szCs w:val="28"/>
          <w:lang w:val="en-GB"/>
        </w:rPr>
      </w:pPr>
    </w:p>
    <w:p w:rsidR="00A9252B" w:rsidRDefault="00A9252B" w:rsidP="00A9252B">
      <w:pPr>
        <w:rPr>
          <w:szCs w:val="28"/>
          <w:lang w:val="en-GB"/>
        </w:rPr>
      </w:pPr>
      <w:r w:rsidRPr="00A9252B">
        <w:rPr>
          <w:szCs w:val="28"/>
          <w:lang w:val="en-GB"/>
        </w:rPr>
        <w:t>I agree that this application may be forwarded to the decision-makers (university management and members of the research commission) as well as to those administratively responsible for carrying out the programme. I agree to the use and storage of the personal data contained in this application for the purpose of carrying out the programme.</w:t>
      </w:r>
    </w:p>
    <w:p w:rsidR="00605859" w:rsidRPr="00A9252B" w:rsidRDefault="00605859" w:rsidP="00A9252B">
      <w:pPr>
        <w:rPr>
          <w:szCs w:val="28"/>
          <w:lang w:val="en-GB"/>
        </w:rPr>
      </w:pPr>
      <w:r w:rsidRPr="00605859">
        <w:rPr>
          <w:szCs w:val="28"/>
          <w:lang w:val="en-GB"/>
        </w:rPr>
        <w:t xml:space="preserve">I confirm that I am not receiving or have not applied for funding from the </w:t>
      </w:r>
      <w:r>
        <w:rPr>
          <w:szCs w:val="28"/>
          <w:lang w:val="en-GB"/>
        </w:rPr>
        <w:t>“</w:t>
      </w:r>
      <w:r w:rsidRPr="00605859">
        <w:rPr>
          <w:szCs w:val="28"/>
          <w:lang w:val="en-GB"/>
        </w:rPr>
        <w:t xml:space="preserve">DFG </w:t>
      </w:r>
      <w:proofErr w:type="spellStart"/>
      <w:r>
        <w:rPr>
          <w:szCs w:val="28"/>
          <w:lang w:val="en-GB"/>
        </w:rPr>
        <w:t>Erstantragsvorschuss</w:t>
      </w:r>
      <w:proofErr w:type="spellEnd"/>
      <w:r>
        <w:rPr>
          <w:szCs w:val="28"/>
          <w:lang w:val="en-GB"/>
        </w:rPr>
        <w:t>”</w:t>
      </w:r>
      <w:r w:rsidRPr="00605859">
        <w:rPr>
          <w:szCs w:val="28"/>
          <w:lang w:val="en-GB"/>
        </w:rPr>
        <w:t xml:space="preserve"> at the same time.</w:t>
      </w:r>
    </w:p>
    <w:p w:rsidR="00A9252B" w:rsidRPr="00A9252B" w:rsidRDefault="00A9252B" w:rsidP="00A9252B">
      <w:pPr>
        <w:rPr>
          <w:szCs w:val="28"/>
          <w:lang w:val="en-GB"/>
        </w:rPr>
      </w:pPr>
    </w:p>
    <w:p w:rsidR="00A9252B" w:rsidRPr="00A9252B" w:rsidRDefault="00A9252B" w:rsidP="00A9252B">
      <w:pPr>
        <w:rPr>
          <w:szCs w:val="28"/>
          <w:lang w:val="en-GB"/>
        </w:rPr>
      </w:pPr>
      <w:r w:rsidRPr="00A9252B">
        <w:rPr>
          <w:szCs w:val="28"/>
          <w:lang w:val="en-GB"/>
        </w:rPr>
        <w:t xml:space="preserve">Furthermore, </w:t>
      </w:r>
      <w:r w:rsidRPr="00AB7DD5">
        <w:rPr>
          <w:b/>
          <w:szCs w:val="28"/>
          <w:lang w:val="en-GB"/>
        </w:rPr>
        <w:t>in the event of approval</w:t>
      </w:r>
      <w:r w:rsidRPr="00A9252B">
        <w:rPr>
          <w:szCs w:val="28"/>
          <w:lang w:val="en-GB"/>
        </w:rPr>
        <w:t>, I agree to the following:</w:t>
      </w:r>
    </w:p>
    <w:p w:rsidR="00A9252B" w:rsidRPr="00A9252B" w:rsidRDefault="00A9252B" w:rsidP="00A9252B">
      <w:pPr>
        <w:rPr>
          <w:szCs w:val="28"/>
          <w:lang w:val="en-GB"/>
        </w:rPr>
      </w:pPr>
      <w:r w:rsidRPr="00A9252B">
        <w:rPr>
          <w:szCs w:val="28"/>
          <w:lang w:val="en-GB"/>
        </w:rPr>
        <w:t xml:space="preserve">The aim of this application is to prepare an independent application for third-party funding. </w:t>
      </w:r>
    </w:p>
    <w:p w:rsidR="00A9252B" w:rsidRPr="00A9252B" w:rsidRDefault="00A9252B" w:rsidP="00A9252B">
      <w:pPr>
        <w:rPr>
          <w:szCs w:val="28"/>
          <w:lang w:val="en-GB"/>
        </w:rPr>
      </w:pPr>
      <w:r w:rsidRPr="00A9252B">
        <w:rPr>
          <w:szCs w:val="28"/>
          <w:lang w:val="en-GB"/>
        </w:rPr>
        <w:t>The funds in this programme are to be spent only for this purpose. If, for unforeseeable reasons, an application is not submitted or is significantly delayed, the Research Commission (via the SSC) must be informed immediately.</w:t>
      </w:r>
    </w:p>
    <w:p w:rsidR="00A9252B" w:rsidRPr="00A9252B" w:rsidRDefault="00A9252B" w:rsidP="00A9252B">
      <w:pPr>
        <w:rPr>
          <w:szCs w:val="28"/>
          <w:lang w:val="en-GB"/>
        </w:rPr>
      </w:pPr>
      <w:r w:rsidRPr="00A9252B">
        <w:rPr>
          <w:szCs w:val="28"/>
          <w:lang w:val="en-GB"/>
        </w:rPr>
        <w:t xml:space="preserve">No later than three months after expiry of the funding, a brief informal report and the submitted application for third-party funding must be submitted to the Research Commission (both without a separate request to the SSC). The report must include details on the use of the funds (including a table of expenditures), the progress of your academic career in the meantime and the status of the envisaged externally funded project (a total of 2-3 pages is sufficient). </w:t>
      </w:r>
    </w:p>
    <w:p w:rsidR="00A9252B" w:rsidRPr="00A9252B" w:rsidRDefault="00A9252B" w:rsidP="00A9252B">
      <w:pPr>
        <w:rPr>
          <w:szCs w:val="28"/>
          <w:lang w:val="en-GB"/>
        </w:rPr>
      </w:pPr>
      <w:r w:rsidRPr="00A9252B">
        <w:rPr>
          <w:szCs w:val="28"/>
          <w:lang w:val="en-GB"/>
        </w:rPr>
        <w:t xml:space="preserve">The approved funds are available for a maximum period of 12 months from the time they are made available (immediately after notification of successful application), after which no further debits are to be made. Within moderate limits, it is possible to use funds within the cost items (personnel or material resources) differently than estimated; only in the case of larger deviations (e.g. equipment procurement instead of personnel costs) is approval required in advance. Personnel funds may not be used to finance teaching substitutes. </w:t>
      </w:r>
    </w:p>
    <w:p w:rsidR="00A9252B" w:rsidRPr="00A9252B" w:rsidRDefault="00A9252B" w:rsidP="00A9252B">
      <w:pPr>
        <w:rPr>
          <w:szCs w:val="28"/>
          <w:lang w:val="en-GB"/>
        </w:rPr>
      </w:pPr>
      <w:bookmarkStart w:id="4" w:name="_GoBack"/>
      <w:bookmarkEnd w:id="4"/>
    </w:p>
    <w:p w:rsidR="00A9252B" w:rsidRPr="00A9252B" w:rsidRDefault="00A9252B" w:rsidP="00A9252B">
      <w:pPr>
        <w:rPr>
          <w:szCs w:val="28"/>
          <w:lang w:val="en-GB"/>
        </w:rPr>
      </w:pPr>
      <w:r w:rsidRPr="00A9252B">
        <w:rPr>
          <w:szCs w:val="28"/>
          <w:lang w:val="en-GB"/>
        </w:rPr>
        <w:t>The Science Support Centre must be informed of any changes in contact details up to six months after funding.</w:t>
      </w:r>
      <w:r w:rsidR="00C95FD5">
        <w:rPr>
          <w:szCs w:val="28"/>
          <w:lang w:val="en-GB"/>
        </w:rPr>
        <w:t xml:space="preserve"> </w:t>
      </w:r>
      <w:r w:rsidR="00C95FD5" w:rsidRPr="00C95FD5">
        <w:rPr>
          <w:szCs w:val="28"/>
          <w:lang w:val="en-GB"/>
        </w:rPr>
        <w:t>I accept to mention the funding in all publications resulting from the project.</w:t>
      </w:r>
    </w:p>
    <w:p w:rsidR="00FF44DC" w:rsidRPr="0045533C" w:rsidRDefault="00FF44DC" w:rsidP="00A9252B">
      <w:pPr>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7"/>
        <w:gridCol w:w="4605"/>
      </w:tblGrid>
      <w:tr w:rsidR="00FF44DC" w:rsidRPr="00605859" w:rsidTr="00BB3B50">
        <w:tc>
          <w:tcPr>
            <w:tcW w:w="4497" w:type="dxa"/>
            <w:tcBorders>
              <w:top w:val="nil"/>
              <w:left w:val="nil"/>
              <w:bottom w:val="nil"/>
              <w:right w:val="nil"/>
            </w:tcBorders>
          </w:tcPr>
          <w:p w:rsidR="00FF44DC" w:rsidRPr="0045533C" w:rsidRDefault="00FF44DC" w:rsidP="00E95E6D">
            <w:pPr>
              <w:rPr>
                <w:lang w:val="en-GB"/>
              </w:rPr>
            </w:pPr>
          </w:p>
          <w:p w:rsidR="0033595F" w:rsidRPr="0045533C" w:rsidRDefault="0033595F" w:rsidP="00E95E6D">
            <w:pPr>
              <w:rPr>
                <w:lang w:val="en-GB"/>
              </w:rPr>
            </w:pPr>
          </w:p>
          <w:p w:rsidR="00FF44DC" w:rsidRPr="0045533C" w:rsidRDefault="00FF44DC" w:rsidP="00E95E6D">
            <w:pPr>
              <w:rPr>
                <w:lang w:val="en-GB"/>
              </w:rPr>
            </w:pPr>
          </w:p>
        </w:tc>
        <w:tc>
          <w:tcPr>
            <w:tcW w:w="4605" w:type="dxa"/>
            <w:tcBorders>
              <w:top w:val="nil"/>
              <w:left w:val="nil"/>
              <w:bottom w:val="nil"/>
              <w:right w:val="nil"/>
            </w:tcBorders>
          </w:tcPr>
          <w:p w:rsidR="00FF44DC" w:rsidRPr="0045533C" w:rsidRDefault="00FF44DC" w:rsidP="00E95E6D">
            <w:pPr>
              <w:rPr>
                <w:lang w:val="en-GB"/>
              </w:rPr>
            </w:pPr>
          </w:p>
          <w:p w:rsidR="00FF44DC" w:rsidRPr="0045533C" w:rsidRDefault="00FF44DC" w:rsidP="00E95E6D">
            <w:pPr>
              <w:rPr>
                <w:lang w:val="en-GB"/>
              </w:rPr>
            </w:pPr>
          </w:p>
        </w:tc>
      </w:tr>
      <w:tr w:rsidR="00FF44DC" w:rsidRPr="0045533C" w:rsidTr="00BB3B50">
        <w:tc>
          <w:tcPr>
            <w:tcW w:w="4497" w:type="dxa"/>
            <w:tcBorders>
              <w:top w:val="nil"/>
            </w:tcBorders>
          </w:tcPr>
          <w:p w:rsidR="00FF44DC" w:rsidRPr="0045533C" w:rsidRDefault="00AB7DD5" w:rsidP="00AB7DD5">
            <w:pPr>
              <w:rPr>
                <w:lang w:val="en-GB"/>
              </w:rPr>
            </w:pPr>
            <w:r>
              <w:rPr>
                <w:lang w:val="en-GB"/>
              </w:rPr>
              <w:t>place, date</w:t>
            </w:r>
          </w:p>
        </w:tc>
        <w:tc>
          <w:tcPr>
            <w:tcW w:w="4605" w:type="dxa"/>
            <w:tcBorders>
              <w:top w:val="nil"/>
            </w:tcBorders>
          </w:tcPr>
          <w:p w:rsidR="00FF44DC" w:rsidRPr="0045533C" w:rsidRDefault="00AB7DD5" w:rsidP="00E95E6D">
            <w:pPr>
              <w:rPr>
                <w:lang w:val="en-GB"/>
              </w:rPr>
            </w:pPr>
            <w:r>
              <w:rPr>
                <w:lang w:val="en-GB"/>
              </w:rPr>
              <w:t>signature</w:t>
            </w:r>
            <w:r w:rsidR="006D0FFD" w:rsidRPr="0045533C">
              <w:rPr>
                <w:lang w:val="en-GB"/>
              </w:rPr>
              <w:t xml:space="preserve"> </w:t>
            </w:r>
          </w:p>
        </w:tc>
      </w:tr>
    </w:tbl>
    <w:p w:rsidR="00CF72EB" w:rsidRPr="0045533C" w:rsidRDefault="00CF72EB" w:rsidP="00A12929">
      <w:pPr>
        <w:rPr>
          <w:b/>
          <w:u w:val="single"/>
          <w:lang w:val="en-GB"/>
        </w:rPr>
      </w:pPr>
      <w:r w:rsidRPr="0045533C">
        <w:rPr>
          <w:lang w:val="en-GB"/>
        </w:rPr>
        <w:br w:type="page"/>
      </w:r>
      <w:r w:rsidRPr="0045533C">
        <w:rPr>
          <w:b/>
          <w:u w:val="single"/>
          <w:lang w:val="en-GB"/>
        </w:rPr>
        <w:lastRenderedPageBreak/>
        <w:t>A</w:t>
      </w:r>
      <w:r w:rsidR="00AB7DD5">
        <w:rPr>
          <w:b/>
          <w:u w:val="single"/>
          <w:lang w:val="en-GB"/>
        </w:rPr>
        <w:t>ttachment</w:t>
      </w:r>
      <w:r w:rsidRPr="0045533C">
        <w:rPr>
          <w:b/>
          <w:u w:val="single"/>
          <w:lang w:val="en-GB"/>
        </w:rPr>
        <w:t xml:space="preserve"> </w:t>
      </w:r>
      <w:r w:rsidR="007013DE" w:rsidRPr="0045533C">
        <w:rPr>
          <w:b/>
          <w:u w:val="single"/>
          <w:lang w:val="en-GB"/>
        </w:rPr>
        <w:t>2</w:t>
      </w:r>
      <w:r w:rsidRPr="0045533C">
        <w:rPr>
          <w:b/>
          <w:u w:val="single"/>
          <w:lang w:val="en-GB"/>
        </w:rPr>
        <w:t>: Finan</w:t>
      </w:r>
      <w:r w:rsidR="00AB7DD5">
        <w:rPr>
          <w:b/>
          <w:u w:val="single"/>
          <w:lang w:val="en-GB"/>
        </w:rPr>
        <w:t>cial plan</w:t>
      </w:r>
    </w:p>
    <w:p w:rsidR="00CF72EB" w:rsidRPr="0045533C" w:rsidRDefault="00AB7DD5" w:rsidP="00A12929">
      <w:pPr>
        <w:rPr>
          <w:sz w:val="18"/>
          <w:lang w:val="en-GB"/>
        </w:rPr>
      </w:pPr>
      <w:r w:rsidRPr="00AB7DD5">
        <w:rPr>
          <w:sz w:val="18"/>
          <w:lang w:val="en-US"/>
        </w:rPr>
        <w:t xml:space="preserve">Note: Please </w:t>
      </w:r>
      <w:r>
        <w:rPr>
          <w:sz w:val="18"/>
          <w:lang w:val="en-US"/>
        </w:rPr>
        <w:t>describe as precise as possible with</w:t>
      </w:r>
      <w:r w:rsidRPr="00AB7DD5">
        <w:rPr>
          <w:sz w:val="18"/>
          <w:lang w:val="en-US"/>
        </w:rPr>
        <w:t xml:space="preserve"> keywords. The maximum funding period is 12 months and a su</w:t>
      </w:r>
      <w:r>
        <w:rPr>
          <w:sz w:val="18"/>
          <w:lang w:val="en-US"/>
        </w:rPr>
        <w:t xml:space="preserve">m of 30,000 €. Please round up </w:t>
      </w:r>
      <w:r w:rsidRPr="00AB7DD5">
        <w:rPr>
          <w:sz w:val="18"/>
          <w:lang w:val="en-US"/>
        </w:rPr>
        <w:t xml:space="preserve">amounts and </w:t>
      </w:r>
      <w:r w:rsidRPr="00042A35">
        <w:rPr>
          <w:b/>
          <w:sz w:val="18"/>
          <w:lang w:val="en-US"/>
        </w:rPr>
        <w:t>do not indicate any decimals</w:t>
      </w:r>
      <w:r w:rsidRPr="00AB7DD5">
        <w:rPr>
          <w:sz w:val="18"/>
          <w:lang w:val="en-U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8"/>
        <w:gridCol w:w="3889"/>
        <w:gridCol w:w="1559"/>
      </w:tblGrid>
      <w:tr w:rsidR="00CF72EB" w:rsidRPr="0045533C" w:rsidTr="00013EE4">
        <w:trPr>
          <w:cantSplit/>
        </w:trPr>
        <w:tc>
          <w:tcPr>
            <w:tcW w:w="3908" w:type="dxa"/>
            <w:tcBorders>
              <w:bottom w:val="single" w:sz="4" w:space="0" w:color="auto"/>
            </w:tcBorders>
            <w:noWrap/>
          </w:tcPr>
          <w:p w:rsidR="00CF72EB" w:rsidRPr="0045533C" w:rsidRDefault="00AB7DD5" w:rsidP="00A12929">
            <w:pPr>
              <w:rPr>
                <w:lang w:val="en-GB"/>
              </w:rPr>
            </w:pPr>
            <w:r w:rsidRPr="00AB7DD5">
              <w:rPr>
                <w:lang w:val="en-GB"/>
              </w:rPr>
              <w:t>Requested funding period</w:t>
            </w:r>
            <w:r w:rsidR="00CF72EB" w:rsidRPr="0045533C">
              <w:rPr>
                <w:lang w:val="en-GB"/>
              </w:rPr>
              <w:t>:</w:t>
            </w:r>
          </w:p>
        </w:tc>
        <w:tc>
          <w:tcPr>
            <w:tcW w:w="5448" w:type="dxa"/>
            <w:gridSpan w:val="2"/>
            <w:tcBorders>
              <w:bottom w:val="single" w:sz="4" w:space="0" w:color="auto"/>
            </w:tcBorders>
            <w:noWrap/>
          </w:tcPr>
          <w:p w:rsidR="00CF72EB" w:rsidRPr="0045533C" w:rsidRDefault="00CF72EB" w:rsidP="00AB7DD5">
            <w:pPr>
              <w:rPr>
                <w:szCs w:val="18"/>
                <w:lang w:val="en-GB"/>
              </w:rPr>
            </w:pPr>
            <w:r w:rsidRPr="0045533C">
              <w:rPr>
                <w:szCs w:val="18"/>
                <w:lang w:val="en-GB"/>
              </w:rPr>
              <w:t>…</w:t>
            </w:r>
            <w:r w:rsidR="00307593" w:rsidRPr="0045533C">
              <w:rPr>
                <w:szCs w:val="18"/>
                <w:lang w:val="en-GB"/>
              </w:rPr>
              <w:t xml:space="preserve">..  </w:t>
            </w:r>
            <w:r w:rsidR="00AB7DD5">
              <w:rPr>
                <w:szCs w:val="18"/>
                <w:lang w:val="en-GB"/>
              </w:rPr>
              <w:t xml:space="preserve"> months   (max.12</w:t>
            </w:r>
            <w:r w:rsidRPr="0045533C">
              <w:rPr>
                <w:szCs w:val="18"/>
                <w:lang w:val="en-GB"/>
              </w:rPr>
              <w:t>)</w:t>
            </w:r>
          </w:p>
        </w:tc>
      </w:tr>
      <w:tr w:rsidR="00CF72EB" w:rsidRPr="0045533C" w:rsidTr="00013EE4">
        <w:trPr>
          <w:cantSplit/>
          <w:trHeight w:val="330"/>
        </w:trPr>
        <w:tc>
          <w:tcPr>
            <w:tcW w:w="9356" w:type="dxa"/>
            <w:gridSpan w:val="3"/>
            <w:tcBorders>
              <w:top w:val="single" w:sz="4" w:space="0" w:color="auto"/>
              <w:bottom w:val="single" w:sz="4" w:space="0" w:color="auto"/>
            </w:tcBorders>
            <w:noWrap/>
          </w:tcPr>
          <w:p w:rsidR="00CF72EB" w:rsidRPr="0045533C" w:rsidRDefault="002B4ACA" w:rsidP="002B4ACA">
            <w:pPr>
              <w:rPr>
                <w:b/>
                <w:lang w:val="en-GB"/>
              </w:rPr>
            </w:pPr>
            <w:r w:rsidRPr="0045533C">
              <w:rPr>
                <w:b/>
                <w:lang w:val="en-GB"/>
              </w:rPr>
              <w:t xml:space="preserve">I. </w:t>
            </w:r>
            <w:r w:rsidR="00AB7DD5">
              <w:rPr>
                <w:b/>
                <w:lang w:val="en-GB"/>
              </w:rPr>
              <w:t>P</w:t>
            </w:r>
            <w:r w:rsidR="00AB7DD5" w:rsidRPr="00AB7DD5">
              <w:rPr>
                <w:b/>
                <w:lang w:val="en-GB"/>
              </w:rPr>
              <w:t>ersonnel</w:t>
            </w:r>
            <w:r w:rsidR="00AB7DD5">
              <w:rPr>
                <w:b/>
                <w:lang w:val="en-GB"/>
              </w:rPr>
              <w:t xml:space="preserve"> </w:t>
            </w:r>
            <w:r w:rsidR="00AB7DD5" w:rsidRPr="00AB7DD5">
              <w:rPr>
                <w:b/>
                <w:lang w:val="en-GB"/>
              </w:rPr>
              <w:t>expenses</w:t>
            </w:r>
          </w:p>
        </w:tc>
      </w:tr>
      <w:tr w:rsidR="00CF72EB" w:rsidRPr="0045533C" w:rsidTr="00013EE4">
        <w:trPr>
          <w:cantSplit/>
          <w:trHeight w:val="812"/>
        </w:trPr>
        <w:tc>
          <w:tcPr>
            <w:tcW w:w="7797" w:type="dxa"/>
            <w:gridSpan w:val="2"/>
            <w:tcBorders>
              <w:bottom w:val="single" w:sz="4" w:space="0" w:color="auto"/>
            </w:tcBorders>
            <w:noWrap/>
          </w:tcPr>
          <w:p w:rsidR="00CF72EB" w:rsidRPr="0045533C" w:rsidRDefault="00AB7DD5" w:rsidP="00A12929">
            <w:pPr>
              <w:rPr>
                <w:lang w:val="en-GB"/>
              </w:rPr>
            </w:pPr>
            <w:r w:rsidRPr="00AB7DD5">
              <w:rPr>
                <w:lang w:val="en-GB"/>
              </w:rPr>
              <w:t>Name of the post, number of posts in %, pay grade, for X months</w:t>
            </w:r>
            <w:r w:rsidR="00CF72EB" w:rsidRPr="0045533C">
              <w:rPr>
                <w:lang w:val="en-GB"/>
              </w:rPr>
              <w:t xml:space="preserve"> </w:t>
            </w:r>
          </w:p>
          <w:p w:rsidR="00CF72EB" w:rsidRPr="0045533C" w:rsidRDefault="001F15B6" w:rsidP="004B14F7">
            <w:pPr>
              <w:rPr>
                <w:sz w:val="18"/>
                <w:szCs w:val="18"/>
                <w:lang w:val="en-GB"/>
              </w:rPr>
            </w:pPr>
            <w:r w:rsidRPr="0045533C">
              <w:rPr>
                <w:sz w:val="18"/>
                <w:szCs w:val="18"/>
                <w:lang w:val="en-GB"/>
              </w:rPr>
              <w:t>!</w:t>
            </w:r>
            <w:r w:rsidRPr="00AB7DD5">
              <w:rPr>
                <w:sz w:val="18"/>
                <w:szCs w:val="18"/>
                <w:lang w:val="en-GB"/>
              </w:rPr>
              <w:t xml:space="preserve"> Please</w:t>
            </w:r>
            <w:r w:rsidR="00AB7DD5" w:rsidRPr="00AB7DD5">
              <w:rPr>
                <w:sz w:val="18"/>
                <w:szCs w:val="18"/>
                <w:lang w:val="en-GB"/>
              </w:rPr>
              <w:t xml:space="preserve"> note: no r</w:t>
            </w:r>
            <w:r w:rsidR="00BF584A">
              <w:rPr>
                <w:sz w:val="18"/>
                <w:szCs w:val="18"/>
                <w:lang w:val="en-GB"/>
              </w:rPr>
              <w:t>estrictions apply to SHK and WHK Bachelor</w:t>
            </w:r>
            <w:r w:rsidR="00AB7DD5" w:rsidRPr="00AB7DD5">
              <w:rPr>
                <w:sz w:val="18"/>
                <w:szCs w:val="18"/>
                <w:lang w:val="en-GB"/>
              </w:rPr>
              <w:t xml:space="preserve"> (without a Master's degree). For other staff applied for here, the employability must always be checked. Please note the information in the "Application Guide" of this programme!</w:t>
            </w:r>
          </w:p>
        </w:tc>
        <w:tc>
          <w:tcPr>
            <w:tcW w:w="1559" w:type="dxa"/>
            <w:tcBorders>
              <w:bottom w:val="single" w:sz="4" w:space="0" w:color="auto"/>
            </w:tcBorders>
            <w:noWrap/>
            <w:vAlign w:val="bottom"/>
          </w:tcPr>
          <w:p w:rsidR="00CF72EB" w:rsidRPr="0045533C" w:rsidRDefault="00CF72EB" w:rsidP="00A12929">
            <w:pPr>
              <w:rPr>
                <w:lang w:val="en-GB"/>
              </w:rPr>
            </w:pPr>
            <w:r w:rsidRPr="0045533C">
              <w:rPr>
                <w:lang w:val="en-GB"/>
              </w:rPr>
              <w:t>…. €</w:t>
            </w:r>
          </w:p>
        </w:tc>
      </w:tr>
      <w:tr w:rsidR="00CF72EB" w:rsidRPr="0045533C" w:rsidTr="00013EE4">
        <w:trPr>
          <w:cantSplit/>
          <w:trHeight w:val="70"/>
        </w:trPr>
        <w:tc>
          <w:tcPr>
            <w:tcW w:w="7797" w:type="dxa"/>
            <w:gridSpan w:val="2"/>
            <w:tcBorders>
              <w:top w:val="nil"/>
              <w:bottom w:val="single" w:sz="4" w:space="0" w:color="auto"/>
            </w:tcBorders>
            <w:shd w:val="clear" w:color="auto" w:fill="FFFFFF"/>
            <w:noWrap/>
            <w:vAlign w:val="bottom"/>
          </w:tcPr>
          <w:p w:rsidR="00CF72EB" w:rsidRPr="0045533C" w:rsidRDefault="00CF72EB" w:rsidP="00AB7DD5">
            <w:pPr>
              <w:rPr>
                <w:lang w:val="en-GB"/>
              </w:rPr>
            </w:pPr>
            <w:r w:rsidRPr="0045533C">
              <w:rPr>
                <w:lang w:val="en-GB"/>
              </w:rPr>
              <w:t>Sum</w:t>
            </w:r>
          </w:p>
        </w:tc>
        <w:tc>
          <w:tcPr>
            <w:tcW w:w="1559" w:type="dxa"/>
            <w:tcBorders>
              <w:top w:val="nil"/>
            </w:tcBorders>
            <w:shd w:val="clear" w:color="auto" w:fill="D9D9D9"/>
            <w:noWrap/>
            <w:vAlign w:val="bottom"/>
          </w:tcPr>
          <w:p w:rsidR="00CF72EB" w:rsidRPr="0045533C" w:rsidRDefault="00841843" w:rsidP="00A12929">
            <w:pPr>
              <w:rPr>
                <w:lang w:val="en-GB"/>
              </w:rPr>
            </w:pPr>
            <w:r w:rsidRPr="0045533C">
              <w:rPr>
                <w:lang w:val="en-GB"/>
              </w:rPr>
              <w:t>…. €</w:t>
            </w:r>
          </w:p>
        </w:tc>
      </w:tr>
      <w:tr w:rsidR="002B4ACA" w:rsidRPr="0045533C" w:rsidTr="00013EE4">
        <w:trPr>
          <w:cantSplit/>
          <w:trHeight w:val="141"/>
        </w:trPr>
        <w:tc>
          <w:tcPr>
            <w:tcW w:w="9356" w:type="dxa"/>
            <w:gridSpan w:val="3"/>
            <w:tcBorders>
              <w:bottom w:val="single" w:sz="4" w:space="0" w:color="auto"/>
            </w:tcBorders>
            <w:noWrap/>
          </w:tcPr>
          <w:p w:rsidR="002B4ACA" w:rsidRPr="0045533C" w:rsidRDefault="002B4ACA" w:rsidP="007F15BE">
            <w:pPr>
              <w:rPr>
                <w:b/>
                <w:lang w:val="en-GB"/>
              </w:rPr>
            </w:pPr>
            <w:r w:rsidRPr="0045533C">
              <w:rPr>
                <w:b/>
                <w:lang w:val="en-GB"/>
              </w:rPr>
              <w:t xml:space="preserve">II. </w:t>
            </w:r>
            <w:r w:rsidR="007F15BE">
              <w:rPr>
                <w:b/>
                <w:lang w:val="en-GB"/>
              </w:rPr>
              <w:t>Material expenses</w:t>
            </w:r>
          </w:p>
        </w:tc>
      </w:tr>
      <w:tr w:rsidR="00CF72EB" w:rsidRPr="00605859" w:rsidTr="00013EE4">
        <w:trPr>
          <w:cantSplit/>
          <w:trHeight w:val="141"/>
        </w:trPr>
        <w:tc>
          <w:tcPr>
            <w:tcW w:w="9356" w:type="dxa"/>
            <w:gridSpan w:val="3"/>
            <w:tcBorders>
              <w:bottom w:val="single" w:sz="4" w:space="0" w:color="auto"/>
            </w:tcBorders>
            <w:noWrap/>
          </w:tcPr>
          <w:p w:rsidR="00CF72EB" w:rsidRPr="0045533C" w:rsidRDefault="007F15BE" w:rsidP="00A12929">
            <w:pPr>
              <w:rPr>
                <w:lang w:val="en-GB"/>
              </w:rPr>
            </w:pPr>
            <w:r w:rsidRPr="007F15BE">
              <w:rPr>
                <w:lang w:val="en-GB"/>
              </w:rPr>
              <w:t xml:space="preserve">Investment funds </w:t>
            </w:r>
            <w:r w:rsidRPr="007F15BE">
              <w:rPr>
                <w:sz w:val="18"/>
                <w:lang w:val="en-GB"/>
              </w:rPr>
              <w:t>(one-off, e.g. for equipment)</w:t>
            </w:r>
          </w:p>
        </w:tc>
      </w:tr>
      <w:tr w:rsidR="00CF72EB" w:rsidRPr="0045533C" w:rsidTr="00013EE4">
        <w:trPr>
          <w:cantSplit/>
        </w:trPr>
        <w:tc>
          <w:tcPr>
            <w:tcW w:w="7797" w:type="dxa"/>
            <w:gridSpan w:val="2"/>
            <w:tcBorders>
              <w:top w:val="nil"/>
              <w:bottom w:val="nil"/>
            </w:tcBorders>
            <w:noWrap/>
          </w:tcPr>
          <w:p w:rsidR="00CF72EB" w:rsidRPr="0045533C" w:rsidRDefault="007F15BE" w:rsidP="00A12929">
            <w:pPr>
              <w:rPr>
                <w:lang w:val="en-GB"/>
              </w:rPr>
            </w:pPr>
            <w:r>
              <w:rPr>
                <w:lang w:val="en-GB"/>
              </w:rPr>
              <w:t>For</w:t>
            </w:r>
            <w:r w:rsidR="00CF72EB" w:rsidRPr="0045533C">
              <w:rPr>
                <w:lang w:val="en-GB"/>
              </w:rPr>
              <w:t>…..</w:t>
            </w:r>
          </w:p>
        </w:tc>
        <w:tc>
          <w:tcPr>
            <w:tcW w:w="1559" w:type="dxa"/>
            <w:tcBorders>
              <w:top w:val="nil"/>
              <w:bottom w:val="nil"/>
            </w:tcBorders>
            <w:noWrap/>
          </w:tcPr>
          <w:p w:rsidR="00CF72EB" w:rsidRPr="0045533C" w:rsidRDefault="00CF72EB" w:rsidP="00A12929">
            <w:pPr>
              <w:rPr>
                <w:lang w:val="en-GB"/>
              </w:rPr>
            </w:pPr>
            <w:r w:rsidRPr="0045533C">
              <w:rPr>
                <w:lang w:val="en-GB"/>
              </w:rPr>
              <w:t>….</w:t>
            </w:r>
            <w:r w:rsidR="00611850" w:rsidRPr="0045533C">
              <w:rPr>
                <w:lang w:val="en-GB"/>
              </w:rPr>
              <w:t xml:space="preserve"> €</w:t>
            </w:r>
          </w:p>
        </w:tc>
      </w:tr>
      <w:tr w:rsidR="00CF72EB" w:rsidRPr="0045533C" w:rsidTr="00013EE4">
        <w:trPr>
          <w:cantSplit/>
        </w:trPr>
        <w:tc>
          <w:tcPr>
            <w:tcW w:w="7797" w:type="dxa"/>
            <w:gridSpan w:val="2"/>
            <w:tcBorders>
              <w:top w:val="nil"/>
            </w:tcBorders>
            <w:shd w:val="clear" w:color="auto" w:fill="FFFFFF"/>
            <w:noWrap/>
            <w:vAlign w:val="center"/>
          </w:tcPr>
          <w:p w:rsidR="00CF72EB" w:rsidRPr="0045533C" w:rsidRDefault="00CF72EB" w:rsidP="00A12929">
            <w:pPr>
              <w:rPr>
                <w:lang w:val="en-GB"/>
              </w:rPr>
            </w:pPr>
          </w:p>
        </w:tc>
        <w:tc>
          <w:tcPr>
            <w:tcW w:w="1559" w:type="dxa"/>
            <w:tcBorders>
              <w:top w:val="nil"/>
            </w:tcBorders>
            <w:shd w:val="clear" w:color="auto" w:fill="D9D9D9"/>
            <w:noWrap/>
          </w:tcPr>
          <w:p w:rsidR="00CF72EB" w:rsidRPr="0045533C" w:rsidRDefault="00841843" w:rsidP="00A12929">
            <w:pPr>
              <w:rPr>
                <w:lang w:val="en-GB"/>
              </w:rPr>
            </w:pPr>
            <w:r w:rsidRPr="0045533C">
              <w:rPr>
                <w:lang w:val="en-GB"/>
              </w:rPr>
              <w:t>…. €</w:t>
            </w:r>
          </w:p>
        </w:tc>
      </w:tr>
      <w:tr w:rsidR="00CF72EB" w:rsidRPr="0045533C" w:rsidTr="00013EE4">
        <w:trPr>
          <w:cantSplit/>
          <w:trHeight w:val="86"/>
        </w:trPr>
        <w:tc>
          <w:tcPr>
            <w:tcW w:w="9356" w:type="dxa"/>
            <w:gridSpan w:val="3"/>
            <w:tcBorders>
              <w:bottom w:val="single" w:sz="4" w:space="0" w:color="auto"/>
            </w:tcBorders>
            <w:noWrap/>
          </w:tcPr>
          <w:p w:rsidR="00CF72EB" w:rsidRPr="0045533C" w:rsidRDefault="007F15BE" w:rsidP="00A12929">
            <w:pPr>
              <w:rPr>
                <w:lang w:val="en-GB"/>
              </w:rPr>
            </w:pPr>
            <w:r w:rsidRPr="007F15BE">
              <w:rPr>
                <w:lang w:val="en-GB"/>
              </w:rPr>
              <w:t>Funds for consumables</w:t>
            </w:r>
          </w:p>
        </w:tc>
      </w:tr>
      <w:tr w:rsidR="00CF72EB" w:rsidRPr="0045533C" w:rsidTr="00013EE4">
        <w:trPr>
          <w:cantSplit/>
        </w:trPr>
        <w:tc>
          <w:tcPr>
            <w:tcW w:w="7797" w:type="dxa"/>
            <w:gridSpan w:val="2"/>
            <w:tcBorders>
              <w:bottom w:val="nil"/>
            </w:tcBorders>
            <w:noWrap/>
          </w:tcPr>
          <w:p w:rsidR="00CF72EB" w:rsidRPr="0045533C" w:rsidRDefault="007F15BE" w:rsidP="00A12929">
            <w:pPr>
              <w:rPr>
                <w:lang w:val="en-GB"/>
              </w:rPr>
            </w:pPr>
            <w:r>
              <w:rPr>
                <w:lang w:val="en-GB"/>
              </w:rPr>
              <w:t>Fo</w:t>
            </w:r>
            <w:r w:rsidR="00CF72EB" w:rsidRPr="0045533C">
              <w:rPr>
                <w:lang w:val="en-GB"/>
              </w:rPr>
              <w:t>r…….</w:t>
            </w:r>
          </w:p>
        </w:tc>
        <w:tc>
          <w:tcPr>
            <w:tcW w:w="1559" w:type="dxa"/>
            <w:tcBorders>
              <w:bottom w:val="nil"/>
            </w:tcBorders>
            <w:noWrap/>
          </w:tcPr>
          <w:p w:rsidR="00CF72EB" w:rsidRPr="0045533C" w:rsidRDefault="00CF72EB" w:rsidP="00A12929">
            <w:pPr>
              <w:rPr>
                <w:lang w:val="en-GB"/>
              </w:rPr>
            </w:pPr>
            <w:r w:rsidRPr="0045533C">
              <w:rPr>
                <w:lang w:val="en-GB"/>
              </w:rPr>
              <w:t>….</w:t>
            </w:r>
            <w:r w:rsidR="00611850" w:rsidRPr="0045533C">
              <w:rPr>
                <w:lang w:val="en-GB"/>
              </w:rPr>
              <w:t xml:space="preserve"> €</w:t>
            </w:r>
          </w:p>
        </w:tc>
      </w:tr>
      <w:tr w:rsidR="00CF72EB" w:rsidRPr="0045533C" w:rsidTr="00013EE4">
        <w:trPr>
          <w:cantSplit/>
        </w:trPr>
        <w:tc>
          <w:tcPr>
            <w:tcW w:w="7797" w:type="dxa"/>
            <w:gridSpan w:val="2"/>
            <w:tcBorders>
              <w:top w:val="nil"/>
              <w:bottom w:val="nil"/>
            </w:tcBorders>
            <w:noWrap/>
          </w:tcPr>
          <w:p w:rsidR="00CF72EB" w:rsidRPr="0045533C" w:rsidRDefault="007F15BE" w:rsidP="00A12929">
            <w:pPr>
              <w:rPr>
                <w:lang w:val="en-GB"/>
              </w:rPr>
            </w:pPr>
            <w:r>
              <w:rPr>
                <w:lang w:val="en-GB"/>
              </w:rPr>
              <w:t>Fo</w:t>
            </w:r>
            <w:r w:rsidR="00CF72EB" w:rsidRPr="0045533C">
              <w:rPr>
                <w:lang w:val="en-GB"/>
              </w:rPr>
              <w:t>r…….</w:t>
            </w:r>
          </w:p>
        </w:tc>
        <w:tc>
          <w:tcPr>
            <w:tcW w:w="1559" w:type="dxa"/>
            <w:tcBorders>
              <w:top w:val="nil"/>
              <w:bottom w:val="nil"/>
            </w:tcBorders>
            <w:noWrap/>
          </w:tcPr>
          <w:p w:rsidR="00CF72EB" w:rsidRPr="0045533C" w:rsidRDefault="00CF72EB" w:rsidP="00A12929">
            <w:pPr>
              <w:rPr>
                <w:lang w:val="en-GB"/>
              </w:rPr>
            </w:pPr>
            <w:r w:rsidRPr="0045533C">
              <w:rPr>
                <w:lang w:val="en-GB"/>
              </w:rPr>
              <w:t>….</w:t>
            </w:r>
            <w:r w:rsidR="00611850" w:rsidRPr="0045533C">
              <w:rPr>
                <w:lang w:val="en-GB"/>
              </w:rPr>
              <w:t xml:space="preserve"> €</w:t>
            </w:r>
          </w:p>
        </w:tc>
      </w:tr>
      <w:tr w:rsidR="00CF72EB" w:rsidRPr="0045533C" w:rsidTr="00013EE4">
        <w:trPr>
          <w:cantSplit/>
          <w:trHeight w:val="63"/>
        </w:trPr>
        <w:tc>
          <w:tcPr>
            <w:tcW w:w="7797" w:type="dxa"/>
            <w:gridSpan w:val="2"/>
            <w:tcBorders>
              <w:top w:val="nil"/>
            </w:tcBorders>
            <w:shd w:val="clear" w:color="auto" w:fill="FFFFFF"/>
            <w:noWrap/>
          </w:tcPr>
          <w:p w:rsidR="00CF72EB" w:rsidRPr="0045533C" w:rsidRDefault="00CF72EB" w:rsidP="00A12929">
            <w:pPr>
              <w:rPr>
                <w:lang w:val="en-GB"/>
              </w:rPr>
            </w:pPr>
          </w:p>
        </w:tc>
        <w:tc>
          <w:tcPr>
            <w:tcW w:w="1559" w:type="dxa"/>
            <w:tcBorders>
              <w:top w:val="nil"/>
            </w:tcBorders>
            <w:shd w:val="clear" w:color="auto" w:fill="D9D9D9"/>
            <w:noWrap/>
          </w:tcPr>
          <w:p w:rsidR="00CF72EB" w:rsidRPr="0045533C" w:rsidRDefault="00841843" w:rsidP="00A12929">
            <w:pPr>
              <w:rPr>
                <w:lang w:val="en-GB"/>
              </w:rPr>
            </w:pPr>
            <w:r w:rsidRPr="0045533C">
              <w:rPr>
                <w:lang w:val="en-GB"/>
              </w:rPr>
              <w:t>…. €</w:t>
            </w:r>
          </w:p>
        </w:tc>
      </w:tr>
      <w:tr w:rsidR="00CF72EB" w:rsidRPr="00605859" w:rsidTr="00013EE4">
        <w:trPr>
          <w:cantSplit/>
        </w:trPr>
        <w:tc>
          <w:tcPr>
            <w:tcW w:w="9356" w:type="dxa"/>
            <w:gridSpan w:val="3"/>
            <w:tcBorders>
              <w:bottom w:val="single" w:sz="4" w:space="0" w:color="auto"/>
            </w:tcBorders>
            <w:noWrap/>
          </w:tcPr>
          <w:p w:rsidR="00CF72EB" w:rsidRPr="0045533C" w:rsidRDefault="007F15BE" w:rsidP="002B4ACA">
            <w:pPr>
              <w:rPr>
                <w:lang w:val="en-GB"/>
              </w:rPr>
            </w:pPr>
            <w:r w:rsidRPr="007F15BE">
              <w:rPr>
                <w:lang w:val="en-GB"/>
              </w:rPr>
              <w:t xml:space="preserve">Travelling funds </w:t>
            </w:r>
            <w:r w:rsidRPr="007F15BE">
              <w:rPr>
                <w:sz w:val="18"/>
                <w:lang w:val="en-GB"/>
              </w:rPr>
              <w:t>(Please estimate travelling funds according to LRKG)</w:t>
            </w:r>
          </w:p>
        </w:tc>
      </w:tr>
      <w:tr w:rsidR="00CF72EB" w:rsidRPr="0045533C" w:rsidTr="00013EE4">
        <w:trPr>
          <w:cantSplit/>
        </w:trPr>
        <w:tc>
          <w:tcPr>
            <w:tcW w:w="7797" w:type="dxa"/>
            <w:gridSpan w:val="2"/>
            <w:tcBorders>
              <w:bottom w:val="nil"/>
            </w:tcBorders>
            <w:noWrap/>
          </w:tcPr>
          <w:p w:rsidR="00CF72EB" w:rsidRPr="0045533C" w:rsidRDefault="00CF72EB" w:rsidP="007F15BE">
            <w:pPr>
              <w:rPr>
                <w:lang w:val="en-GB"/>
              </w:rPr>
            </w:pPr>
            <w:r w:rsidRPr="0045533C">
              <w:rPr>
                <w:lang w:val="en-GB"/>
              </w:rPr>
              <w:t>F</w:t>
            </w:r>
            <w:r w:rsidR="007F15BE">
              <w:rPr>
                <w:lang w:val="en-GB"/>
              </w:rPr>
              <w:t>o</w:t>
            </w:r>
            <w:r w:rsidRPr="0045533C">
              <w:rPr>
                <w:lang w:val="en-GB"/>
              </w:rPr>
              <w:t>r………..</w:t>
            </w:r>
          </w:p>
        </w:tc>
        <w:tc>
          <w:tcPr>
            <w:tcW w:w="1559" w:type="dxa"/>
            <w:tcBorders>
              <w:bottom w:val="nil"/>
            </w:tcBorders>
            <w:noWrap/>
          </w:tcPr>
          <w:p w:rsidR="00CF72EB" w:rsidRPr="0045533C" w:rsidRDefault="00CF72EB" w:rsidP="00A12929">
            <w:pPr>
              <w:rPr>
                <w:lang w:val="en-GB"/>
              </w:rPr>
            </w:pPr>
            <w:r w:rsidRPr="0045533C">
              <w:rPr>
                <w:lang w:val="en-GB"/>
              </w:rPr>
              <w:t>….</w:t>
            </w:r>
            <w:r w:rsidR="00611850" w:rsidRPr="0045533C">
              <w:rPr>
                <w:lang w:val="en-GB"/>
              </w:rPr>
              <w:t xml:space="preserve"> €</w:t>
            </w:r>
          </w:p>
        </w:tc>
      </w:tr>
      <w:tr w:rsidR="00CF72EB" w:rsidRPr="0045533C" w:rsidTr="00013EE4">
        <w:trPr>
          <w:cantSplit/>
        </w:trPr>
        <w:tc>
          <w:tcPr>
            <w:tcW w:w="7797" w:type="dxa"/>
            <w:gridSpan w:val="2"/>
            <w:tcBorders>
              <w:top w:val="nil"/>
              <w:bottom w:val="nil"/>
            </w:tcBorders>
            <w:noWrap/>
          </w:tcPr>
          <w:p w:rsidR="00CF72EB" w:rsidRPr="0045533C" w:rsidRDefault="007F15BE" w:rsidP="00A12929">
            <w:pPr>
              <w:rPr>
                <w:lang w:val="en-GB"/>
              </w:rPr>
            </w:pPr>
            <w:r>
              <w:rPr>
                <w:lang w:val="en-GB"/>
              </w:rPr>
              <w:t>Fo</w:t>
            </w:r>
            <w:r w:rsidR="00CF72EB" w:rsidRPr="0045533C">
              <w:rPr>
                <w:lang w:val="en-GB"/>
              </w:rPr>
              <w:t>r………..</w:t>
            </w:r>
          </w:p>
        </w:tc>
        <w:tc>
          <w:tcPr>
            <w:tcW w:w="1559" w:type="dxa"/>
            <w:tcBorders>
              <w:top w:val="nil"/>
              <w:bottom w:val="nil"/>
            </w:tcBorders>
            <w:noWrap/>
          </w:tcPr>
          <w:p w:rsidR="00CF72EB" w:rsidRPr="0045533C" w:rsidRDefault="00CF72EB" w:rsidP="00A12929">
            <w:pPr>
              <w:rPr>
                <w:lang w:val="en-GB"/>
              </w:rPr>
            </w:pPr>
            <w:r w:rsidRPr="0045533C">
              <w:rPr>
                <w:lang w:val="en-GB"/>
              </w:rPr>
              <w:t>….</w:t>
            </w:r>
            <w:r w:rsidR="00611850" w:rsidRPr="0045533C">
              <w:rPr>
                <w:lang w:val="en-GB"/>
              </w:rPr>
              <w:t xml:space="preserve"> €</w:t>
            </w:r>
          </w:p>
        </w:tc>
      </w:tr>
      <w:tr w:rsidR="00CF72EB" w:rsidRPr="0045533C" w:rsidTr="00013EE4">
        <w:trPr>
          <w:cantSplit/>
        </w:trPr>
        <w:tc>
          <w:tcPr>
            <w:tcW w:w="7797" w:type="dxa"/>
            <w:gridSpan w:val="2"/>
            <w:tcBorders>
              <w:top w:val="nil"/>
            </w:tcBorders>
            <w:shd w:val="clear" w:color="auto" w:fill="FFFFFF"/>
            <w:noWrap/>
          </w:tcPr>
          <w:p w:rsidR="00CF72EB" w:rsidRPr="0045533C" w:rsidRDefault="00CF72EB" w:rsidP="00A12929">
            <w:pPr>
              <w:rPr>
                <w:lang w:val="en-GB"/>
              </w:rPr>
            </w:pPr>
          </w:p>
        </w:tc>
        <w:tc>
          <w:tcPr>
            <w:tcW w:w="1559" w:type="dxa"/>
            <w:tcBorders>
              <w:top w:val="nil"/>
            </w:tcBorders>
            <w:shd w:val="clear" w:color="auto" w:fill="D9D9D9"/>
            <w:noWrap/>
          </w:tcPr>
          <w:p w:rsidR="00CF72EB" w:rsidRPr="0045533C" w:rsidRDefault="00841843" w:rsidP="00A12929">
            <w:pPr>
              <w:rPr>
                <w:lang w:val="en-GB"/>
              </w:rPr>
            </w:pPr>
            <w:r w:rsidRPr="0045533C">
              <w:rPr>
                <w:lang w:val="en-GB"/>
              </w:rPr>
              <w:t>…. €</w:t>
            </w:r>
          </w:p>
        </w:tc>
      </w:tr>
      <w:tr w:rsidR="00CF72EB" w:rsidRPr="0045533C" w:rsidTr="00013EE4">
        <w:trPr>
          <w:cantSplit/>
        </w:trPr>
        <w:tc>
          <w:tcPr>
            <w:tcW w:w="9356" w:type="dxa"/>
            <w:gridSpan w:val="3"/>
            <w:tcBorders>
              <w:bottom w:val="single" w:sz="4" w:space="0" w:color="auto"/>
            </w:tcBorders>
            <w:noWrap/>
          </w:tcPr>
          <w:p w:rsidR="00CF72EB" w:rsidRPr="0045533C" w:rsidRDefault="007F15BE" w:rsidP="00A12929">
            <w:pPr>
              <w:rPr>
                <w:lang w:val="en-GB"/>
              </w:rPr>
            </w:pPr>
            <w:r>
              <w:rPr>
                <w:lang w:val="en-GB"/>
              </w:rPr>
              <w:t>Other funds</w:t>
            </w:r>
          </w:p>
        </w:tc>
      </w:tr>
      <w:tr w:rsidR="00CF72EB" w:rsidRPr="0045533C" w:rsidTr="00013EE4">
        <w:trPr>
          <w:cantSplit/>
        </w:trPr>
        <w:tc>
          <w:tcPr>
            <w:tcW w:w="7797" w:type="dxa"/>
            <w:gridSpan w:val="2"/>
            <w:tcBorders>
              <w:bottom w:val="nil"/>
            </w:tcBorders>
            <w:noWrap/>
          </w:tcPr>
          <w:p w:rsidR="00CF72EB" w:rsidRPr="0045533C" w:rsidRDefault="007F15BE" w:rsidP="00A12929">
            <w:pPr>
              <w:rPr>
                <w:lang w:val="en-GB"/>
              </w:rPr>
            </w:pPr>
            <w:r>
              <w:rPr>
                <w:lang w:val="en-GB"/>
              </w:rPr>
              <w:t>Fo</w:t>
            </w:r>
            <w:r w:rsidR="00CF72EB" w:rsidRPr="0045533C">
              <w:rPr>
                <w:lang w:val="en-GB"/>
              </w:rPr>
              <w:t>r………..</w:t>
            </w:r>
          </w:p>
        </w:tc>
        <w:tc>
          <w:tcPr>
            <w:tcW w:w="1559" w:type="dxa"/>
            <w:tcBorders>
              <w:bottom w:val="nil"/>
            </w:tcBorders>
            <w:noWrap/>
          </w:tcPr>
          <w:p w:rsidR="00CF72EB" w:rsidRPr="0045533C" w:rsidRDefault="00CF72EB" w:rsidP="00A12929">
            <w:pPr>
              <w:rPr>
                <w:lang w:val="en-GB"/>
              </w:rPr>
            </w:pPr>
            <w:r w:rsidRPr="0045533C">
              <w:rPr>
                <w:lang w:val="en-GB"/>
              </w:rPr>
              <w:t>….</w:t>
            </w:r>
            <w:r w:rsidR="00611850" w:rsidRPr="0045533C">
              <w:rPr>
                <w:lang w:val="en-GB"/>
              </w:rPr>
              <w:t xml:space="preserve"> €</w:t>
            </w:r>
          </w:p>
        </w:tc>
      </w:tr>
      <w:tr w:rsidR="00CF72EB" w:rsidRPr="0045533C" w:rsidTr="00013EE4">
        <w:trPr>
          <w:cantSplit/>
        </w:trPr>
        <w:tc>
          <w:tcPr>
            <w:tcW w:w="7797" w:type="dxa"/>
            <w:gridSpan w:val="2"/>
            <w:tcBorders>
              <w:top w:val="nil"/>
              <w:bottom w:val="nil"/>
            </w:tcBorders>
            <w:noWrap/>
          </w:tcPr>
          <w:p w:rsidR="00CF72EB" w:rsidRPr="0045533C" w:rsidRDefault="007F15BE" w:rsidP="00A12929">
            <w:pPr>
              <w:rPr>
                <w:lang w:val="en-GB"/>
              </w:rPr>
            </w:pPr>
            <w:r>
              <w:rPr>
                <w:lang w:val="en-GB"/>
              </w:rPr>
              <w:t>Fo</w:t>
            </w:r>
            <w:r w:rsidR="00CF72EB" w:rsidRPr="0045533C">
              <w:rPr>
                <w:lang w:val="en-GB"/>
              </w:rPr>
              <w:t>r………..</w:t>
            </w:r>
          </w:p>
        </w:tc>
        <w:tc>
          <w:tcPr>
            <w:tcW w:w="1559" w:type="dxa"/>
            <w:tcBorders>
              <w:top w:val="nil"/>
              <w:bottom w:val="nil"/>
            </w:tcBorders>
            <w:noWrap/>
          </w:tcPr>
          <w:p w:rsidR="00CF72EB" w:rsidRPr="0045533C" w:rsidRDefault="00CF72EB" w:rsidP="00A12929">
            <w:pPr>
              <w:rPr>
                <w:lang w:val="en-GB"/>
              </w:rPr>
            </w:pPr>
            <w:r w:rsidRPr="0045533C">
              <w:rPr>
                <w:lang w:val="en-GB"/>
              </w:rPr>
              <w:t>….</w:t>
            </w:r>
            <w:r w:rsidR="00611850" w:rsidRPr="0045533C">
              <w:rPr>
                <w:lang w:val="en-GB"/>
              </w:rPr>
              <w:t xml:space="preserve"> €</w:t>
            </w:r>
          </w:p>
        </w:tc>
      </w:tr>
      <w:tr w:rsidR="00CF72EB" w:rsidRPr="0045533C" w:rsidTr="00013EE4">
        <w:trPr>
          <w:cantSplit/>
        </w:trPr>
        <w:tc>
          <w:tcPr>
            <w:tcW w:w="7797" w:type="dxa"/>
            <w:gridSpan w:val="2"/>
            <w:tcBorders>
              <w:top w:val="nil"/>
            </w:tcBorders>
            <w:shd w:val="clear" w:color="auto" w:fill="FFFFFF"/>
            <w:noWrap/>
          </w:tcPr>
          <w:p w:rsidR="00CF72EB" w:rsidRPr="0045533C" w:rsidRDefault="00CF72EB" w:rsidP="00A12929">
            <w:pPr>
              <w:rPr>
                <w:lang w:val="en-GB"/>
              </w:rPr>
            </w:pPr>
          </w:p>
        </w:tc>
        <w:tc>
          <w:tcPr>
            <w:tcW w:w="1559" w:type="dxa"/>
            <w:tcBorders>
              <w:top w:val="nil"/>
            </w:tcBorders>
            <w:shd w:val="clear" w:color="auto" w:fill="D9D9D9"/>
            <w:noWrap/>
          </w:tcPr>
          <w:p w:rsidR="00CF72EB" w:rsidRPr="0045533C" w:rsidRDefault="00841843" w:rsidP="00A12929">
            <w:pPr>
              <w:rPr>
                <w:lang w:val="en-GB"/>
              </w:rPr>
            </w:pPr>
            <w:r w:rsidRPr="0045533C">
              <w:rPr>
                <w:lang w:val="en-GB"/>
              </w:rPr>
              <w:t>…. €</w:t>
            </w:r>
          </w:p>
        </w:tc>
      </w:tr>
      <w:tr w:rsidR="00CF72EB" w:rsidRPr="0045533C" w:rsidTr="00013EE4">
        <w:tc>
          <w:tcPr>
            <w:tcW w:w="7797" w:type="dxa"/>
            <w:gridSpan w:val="2"/>
            <w:shd w:val="clear" w:color="auto" w:fill="FFFFFF"/>
            <w:noWrap/>
          </w:tcPr>
          <w:p w:rsidR="00CF72EB" w:rsidRPr="0045533C" w:rsidRDefault="007F15BE" w:rsidP="00A12929">
            <w:pPr>
              <w:rPr>
                <w:lang w:val="en-GB"/>
              </w:rPr>
            </w:pPr>
            <w:r>
              <w:rPr>
                <w:lang w:val="en-GB"/>
              </w:rPr>
              <w:t>Total sum</w:t>
            </w:r>
          </w:p>
        </w:tc>
        <w:tc>
          <w:tcPr>
            <w:tcW w:w="1559" w:type="dxa"/>
            <w:shd w:val="clear" w:color="auto" w:fill="BFBFBF"/>
            <w:noWrap/>
          </w:tcPr>
          <w:p w:rsidR="00CF72EB" w:rsidRPr="0045533C" w:rsidRDefault="00841843" w:rsidP="00A12929">
            <w:pPr>
              <w:rPr>
                <w:lang w:val="en-GB"/>
              </w:rPr>
            </w:pPr>
            <w:r w:rsidRPr="0045533C">
              <w:rPr>
                <w:lang w:val="en-GB"/>
              </w:rPr>
              <w:t>………</w:t>
            </w:r>
            <w:r w:rsidR="00611850" w:rsidRPr="0045533C">
              <w:rPr>
                <w:lang w:val="en-GB"/>
              </w:rPr>
              <w:t xml:space="preserve">  €</w:t>
            </w:r>
            <w:r w:rsidR="00CF72EB" w:rsidRPr="0045533C">
              <w:rPr>
                <w:lang w:val="en-GB"/>
              </w:rPr>
              <w:fldChar w:fldCharType="begin"/>
            </w:r>
            <w:r w:rsidR="00CF72EB" w:rsidRPr="0045533C">
              <w:rPr>
                <w:lang w:val="en-GB"/>
              </w:rPr>
              <w:instrText xml:space="preserve"> Ergebnis_invest+Ergebnis_personal) \# "#.##0,00" </w:instrText>
            </w:r>
            <w:r w:rsidR="00CF72EB" w:rsidRPr="0045533C">
              <w:rPr>
                <w:lang w:val="en-GB"/>
              </w:rPr>
              <w:fldChar w:fldCharType="end"/>
            </w:r>
            <w:r w:rsidR="00CF72EB" w:rsidRPr="0045533C">
              <w:rPr>
                <w:lang w:val="en-GB"/>
              </w:rPr>
              <w:fldChar w:fldCharType="begin"/>
            </w:r>
            <w:r w:rsidR="00CF72EB" w:rsidRPr="0045533C">
              <w:rPr>
                <w:lang w:val="en-GB"/>
              </w:rPr>
              <w:instrText xml:space="preserve"> SUM(Ergebnis_investErgebnis_personal) </w:instrText>
            </w:r>
            <w:r w:rsidR="00CF72EB" w:rsidRPr="0045533C">
              <w:rPr>
                <w:lang w:val="en-GB"/>
              </w:rPr>
              <w:fldChar w:fldCharType="end"/>
            </w:r>
          </w:p>
        </w:tc>
      </w:tr>
    </w:tbl>
    <w:p w:rsidR="007B2A6B" w:rsidRPr="0045533C" w:rsidRDefault="007B2A6B" w:rsidP="00634BD9">
      <w:pPr>
        <w:rPr>
          <w:b/>
          <w:u w:val="single"/>
          <w:lang w:val="en-GB"/>
        </w:rPr>
      </w:pPr>
      <w:r w:rsidRPr="0045533C">
        <w:rPr>
          <w:b/>
          <w:u w:val="single"/>
          <w:lang w:val="en-GB"/>
        </w:rPr>
        <w:br w:type="page"/>
      </w:r>
    </w:p>
    <w:p w:rsidR="00CF72EB" w:rsidRPr="001F15B6" w:rsidRDefault="007013DE" w:rsidP="00634BD9">
      <w:pPr>
        <w:rPr>
          <w:b/>
          <w:u w:val="single"/>
          <w:lang w:val="en-GB"/>
        </w:rPr>
      </w:pPr>
      <w:r w:rsidRPr="00B07C3E">
        <w:rPr>
          <w:b/>
          <w:u w:val="single"/>
          <w:lang w:val="en-US"/>
        </w:rPr>
        <w:lastRenderedPageBreak/>
        <w:t>A</w:t>
      </w:r>
      <w:r w:rsidR="00B34C65" w:rsidRPr="00B07C3E">
        <w:rPr>
          <w:b/>
          <w:u w:val="single"/>
          <w:lang w:val="en-US"/>
        </w:rPr>
        <w:t>t</w:t>
      </w:r>
      <w:r w:rsidR="001F15B6" w:rsidRPr="00B07C3E">
        <w:rPr>
          <w:b/>
          <w:u w:val="single"/>
          <w:lang w:val="en-US"/>
        </w:rPr>
        <w:t>t</w:t>
      </w:r>
      <w:r w:rsidR="00B34C65" w:rsidRPr="00B07C3E">
        <w:rPr>
          <w:b/>
          <w:u w:val="single"/>
          <w:lang w:val="en-US"/>
        </w:rPr>
        <w:t>achment</w:t>
      </w:r>
      <w:r w:rsidRPr="00B07C3E">
        <w:rPr>
          <w:b/>
          <w:u w:val="single"/>
          <w:lang w:val="en-US"/>
        </w:rPr>
        <w:t xml:space="preserve"> 3</w:t>
      </w:r>
      <w:r w:rsidR="00CF72EB" w:rsidRPr="00B07C3E">
        <w:rPr>
          <w:b/>
          <w:u w:val="single"/>
          <w:lang w:val="en-US"/>
        </w:rPr>
        <w:t xml:space="preserve">: </w:t>
      </w:r>
      <w:r w:rsidR="00B34C65" w:rsidRPr="001F15B6">
        <w:rPr>
          <w:b/>
          <w:u w:val="single"/>
          <w:lang w:val="en-GB"/>
        </w:rPr>
        <w:t>Declaration of supporting professor</w:t>
      </w:r>
    </w:p>
    <w:p w:rsidR="00B34C65" w:rsidRPr="001F15B6" w:rsidRDefault="00B34C65" w:rsidP="00634BD9">
      <w:pPr>
        <w:rPr>
          <w:lang w:val="en-GB"/>
        </w:rPr>
      </w:pPr>
    </w:p>
    <w:p w:rsidR="00B34C65" w:rsidRPr="00B34C65" w:rsidRDefault="00B34C65" w:rsidP="00B34C65">
      <w:pPr>
        <w:rPr>
          <w:lang w:val="en-US"/>
        </w:rPr>
      </w:pPr>
      <w:r w:rsidRPr="001F15B6">
        <w:rPr>
          <w:lang w:val="en-GB"/>
        </w:rPr>
        <w:t>This declaration must be</w:t>
      </w:r>
      <w:r w:rsidRPr="00B34C65">
        <w:rPr>
          <w:lang w:val="en-US"/>
        </w:rPr>
        <w:t xml:space="preserve"> signed and scanned and submitted as an attachment. It can be copied into an existing letter template or informally into this template and must contain the following paragraph:</w:t>
      </w:r>
    </w:p>
    <w:p w:rsidR="00B34C65" w:rsidRPr="00B34C65" w:rsidRDefault="00B34C65" w:rsidP="00B34C65">
      <w:pPr>
        <w:rPr>
          <w:lang w:val="en-US"/>
        </w:rPr>
      </w:pPr>
      <w:r w:rsidRPr="00B34C65">
        <w:rPr>
          <w:lang w:val="en-US"/>
        </w:rPr>
        <w:t xml:space="preserve"> </w:t>
      </w:r>
    </w:p>
    <w:p w:rsidR="00B34C65" w:rsidRPr="00B34C65" w:rsidRDefault="00B34C65" w:rsidP="00B34C65">
      <w:pPr>
        <w:rPr>
          <w:lang w:val="en-US"/>
        </w:rPr>
      </w:pPr>
      <w:r w:rsidRPr="00B34C65">
        <w:rPr>
          <w:lang w:val="en-US"/>
        </w:rPr>
        <w:t xml:space="preserve">"I hereby confirm that I will </w:t>
      </w:r>
      <w:r>
        <w:rPr>
          <w:lang w:val="en-US"/>
        </w:rPr>
        <w:t>give</w:t>
      </w:r>
      <w:r w:rsidRPr="00B34C65">
        <w:rPr>
          <w:lang w:val="en-US"/>
        </w:rPr>
        <w:t xml:space="preserve"> Ms./Mr. .... the opportunity to carry out independent scientific work. I will not derive any claims to co-authorship for publications and funding applications resulting from the project."</w:t>
      </w:r>
    </w:p>
    <w:p w:rsidR="00B34C65" w:rsidRPr="00B34C65" w:rsidRDefault="00B34C65" w:rsidP="00B34C65">
      <w:pPr>
        <w:rPr>
          <w:lang w:val="en-US"/>
        </w:rPr>
      </w:pPr>
    </w:p>
    <w:p w:rsidR="00B34C65" w:rsidRPr="00B34C65" w:rsidRDefault="00B34C65" w:rsidP="00B34C65">
      <w:pPr>
        <w:rPr>
          <w:lang w:val="en-US"/>
        </w:rPr>
      </w:pPr>
      <w:r w:rsidRPr="00B34C65">
        <w:rPr>
          <w:lang w:val="en-US"/>
        </w:rPr>
        <w:t xml:space="preserve">If the doctorate has not yet been completed at the time of application, a section confirming the expected successful completion (including the date of the examination) should be integrated into the declaration. </w:t>
      </w:r>
    </w:p>
    <w:p w:rsidR="00B34C65" w:rsidRPr="00B34C65" w:rsidRDefault="00B34C65" w:rsidP="00B34C65">
      <w:pPr>
        <w:rPr>
          <w:lang w:val="en-US"/>
        </w:rPr>
      </w:pPr>
    </w:p>
    <w:p w:rsidR="00CF72EB" w:rsidRPr="00B34C65" w:rsidRDefault="00B34C65" w:rsidP="00B34C65">
      <w:pPr>
        <w:rPr>
          <w:lang w:val="en-US"/>
        </w:rPr>
      </w:pPr>
      <w:r w:rsidRPr="00B34C65">
        <w:rPr>
          <w:lang w:val="en-US"/>
        </w:rPr>
        <w:t>In exceptional cases (e.g. pandemic situation), the declaration can also be s</w:t>
      </w:r>
      <w:r>
        <w:rPr>
          <w:lang w:val="en-US"/>
        </w:rPr>
        <w:t xml:space="preserve">ent as an email to </w:t>
      </w:r>
      <w:hyperlink r:id="rId13" w:history="1">
        <w:r w:rsidR="006F2657" w:rsidRPr="009D2B5E">
          <w:rPr>
            <w:rStyle w:val="Hyperlink"/>
            <w:lang w:val="en-US"/>
          </w:rPr>
          <w:t>simon.kresmann@uni-due.de</w:t>
        </w:r>
      </w:hyperlink>
      <w:r w:rsidRPr="00B34C65">
        <w:rPr>
          <w:lang w:val="en-US"/>
        </w:rPr>
        <w:t>.</w:t>
      </w:r>
      <w:r>
        <w:rPr>
          <w:lang w:val="en-US"/>
        </w:rPr>
        <w:t xml:space="preserve"> </w:t>
      </w:r>
      <w:r w:rsidRPr="00B34C65">
        <w:rPr>
          <w:lang w:val="en-US"/>
        </w:rPr>
        <w:t>In this case, the subject and/or the text should indicate the name of the applicant and the project title.</w:t>
      </w:r>
    </w:p>
    <w:p w:rsidR="00CF72EB" w:rsidRPr="0045533C" w:rsidRDefault="00CF72EB" w:rsidP="00634BD9">
      <w:pPr>
        <w:rPr>
          <w:lang w:val="en-GB"/>
        </w:rPr>
      </w:pPr>
    </w:p>
    <w:p w:rsidR="00CF72EB" w:rsidRPr="0045533C" w:rsidRDefault="00CF72EB" w:rsidP="00634BD9">
      <w:pPr>
        <w:rPr>
          <w:lang w:val="en-GB"/>
        </w:rPr>
      </w:pPr>
    </w:p>
    <w:p w:rsidR="00CF72EB" w:rsidRPr="0045533C" w:rsidRDefault="00CF72EB" w:rsidP="00634BD9">
      <w:pPr>
        <w:rPr>
          <w:lang w:val="en-GB"/>
        </w:rPr>
      </w:pPr>
    </w:p>
    <w:p w:rsidR="00CF72EB" w:rsidRPr="0045533C" w:rsidRDefault="00004B19" w:rsidP="00634BD9">
      <w:pPr>
        <w:rPr>
          <w:b/>
          <w:u w:val="single"/>
          <w:lang w:val="en-GB"/>
        </w:rPr>
      </w:pPr>
      <w:r>
        <w:rPr>
          <w:b/>
          <w:u w:val="single"/>
          <w:lang w:val="en-GB"/>
        </w:rPr>
        <w:t>Attachment</w:t>
      </w:r>
      <w:r w:rsidR="007013DE" w:rsidRPr="0045533C">
        <w:rPr>
          <w:b/>
          <w:u w:val="single"/>
          <w:lang w:val="en-GB"/>
        </w:rPr>
        <w:t xml:space="preserve"> 4</w:t>
      </w:r>
      <w:r w:rsidR="00CF72EB" w:rsidRPr="0045533C">
        <w:rPr>
          <w:b/>
          <w:u w:val="single"/>
          <w:lang w:val="en-GB"/>
        </w:rPr>
        <w:t xml:space="preserve">: </w:t>
      </w:r>
      <w:r w:rsidRPr="00004B19">
        <w:rPr>
          <w:b/>
          <w:u w:val="single"/>
          <w:lang w:val="en-GB"/>
        </w:rPr>
        <w:t>Curriculum vitae</w:t>
      </w:r>
      <w:r>
        <w:rPr>
          <w:b/>
          <w:u w:val="single"/>
          <w:lang w:val="en-GB"/>
        </w:rPr>
        <w:t xml:space="preserve"> including list of publications</w:t>
      </w:r>
    </w:p>
    <w:p w:rsidR="00CF72EB" w:rsidRPr="0045533C" w:rsidRDefault="00CF72EB" w:rsidP="00634BD9">
      <w:pPr>
        <w:rPr>
          <w:lang w:val="en-GB"/>
        </w:rPr>
      </w:pPr>
    </w:p>
    <w:p w:rsidR="00BC705D" w:rsidRPr="00BC705D" w:rsidRDefault="00BC705D" w:rsidP="00BC705D">
      <w:pPr>
        <w:rPr>
          <w:lang w:val="en-GB"/>
        </w:rPr>
      </w:pPr>
      <w:r w:rsidRPr="00BC705D">
        <w:rPr>
          <w:lang w:val="en-GB"/>
        </w:rPr>
        <w:t>No format or page limit. Please be as brief as possible. The list of publications (according to the usual rules of the discipline) does not have to be integrated into the CV, but can also be attached as a separate document. However, please refrain from using ambiguous abbreviations, e.g. of titles. Your preliminary work should be easily comprehensible on the basis of the entries in the list, without the need for additional searching.</w:t>
      </w:r>
    </w:p>
    <w:p w:rsidR="00CF72EB" w:rsidRPr="00BC705D" w:rsidRDefault="00BC705D" w:rsidP="00BC705D">
      <w:pPr>
        <w:rPr>
          <w:lang w:val="en-US"/>
        </w:rPr>
      </w:pPr>
      <w:r w:rsidRPr="00BC705D">
        <w:rPr>
          <w:lang w:val="en-GB"/>
        </w:rPr>
        <w:t>The curriculum vitae must contain information on the following points: Education, employment (if applicable, time of current temporary employment) as well as (if applicable) information on periods of absence with extended deadlines (e.g. parental leave). The reviewers must be informed about circumstances that have affected the applicant's academic work. Only then can they correctly assess and take into account possible gaps.</w:t>
      </w:r>
    </w:p>
    <w:sectPr w:rsidR="00CF72EB" w:rsidRPr="00BC705D" w:rsidSect="00DA02FE">
      <w:footerReference w:type="first" r:id="rId14"/>
      <w:pgSz w:w="11906" w:h="16838" w:code="9"/>
      <w:pgMar w:top="1134" w:right="1134" w:bottom="1418" w:left="141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BAB" w:rsidRDefault="008A3BAB">
      <w:pPr>
        <w:spacing w:after="0" w:line="240" w:lineRule="auto"/>
      </w:pPr>
      <w:r>
        <w:separator/>
      </w:r>
    </w:p>
  </w:endnote>
  <w:endnote w:type="continuationSeparator" w:id="0">
    <w:p w:rsidR="008A3BAB" w:rsidRDefault="008A3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B50" w:rsidRDefault="00D2502F" w:rsidP="00572E34">
    <w:pPr>
      <w:pStyle w:val="Fuzeile"/>
      <w:rPr>
        <w:lang w:val="en-US"/>
      </w:rPr>
    </w:pPr>
    <w:r>
      <w:rPr>
        <w:noProof/>
        <w:lang w:eastAsia="de-DE"/>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9901555</wp:posOffset>
              </wp:positionV>
              <wp:extent cx="7772400" cy="0"/>
              <wp:effectExtent l="38100" t="43180" r="38100" b="425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EE8C41"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79.65pt" to="612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" strokecolor="#f29400" strokeweight="5.75pt">
              <v:fill o:detectmouseclick="t"/>
              <v:shadow opacity="22938f" offset="0"/>
              <w10:wrap anchorx="page" anchory="page"/>
            </v:line>
          </w:pict>
        </mc:Fallback>
      </mc:AlternateContent>
    </w:r>
    <w:r w:rsidR="00BB3B50">
      <w:rPr>
        <w:rStyle w:val="Seitenzahl"/>
      </w:rPr>
      <w:fldChar w:fldCharType="begin"/>
    </w:r>
    <w:r w:rsidR="00BB3B50">
      <w:rPr>
        <w:rStyle w:val="Seitenzahl"/>
      </w:rPr>
      <w:instrText xml:space="preserve"> PAGE </w:instrText>
    </w:r>
    <w:r w:rsidR="00BB3B50">
      <w:rPr>
        <w:rStyle w:val="Seitenzahl"/>
      </w:rPr>
      <w:fldChar w:fldCharType="separate"/>
    </w:r>
    <w:r w:rsidR="00605859">
      <w:rPr>
        <w:rStyle w:val="Seitenzahl"/>
        <w:noProof/>
      </w:rPr>
      <w:t>5</w:t>
    </w:r>
    <w:r w:rsidR="00BB3B50">
      <w:rPr>
        <w:rStyle w:val="Seitenzahl"/>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B50" w:rsidRPr="00160CBC" w:rsidRDefault="00160CBC" w:rsidP="00160CBC">
    <w:pPr>
      <w:pStyle w:val="Fuzeile"/>
      <w:numPr>
        <w:ilvl w:val="0"/>
        <w:numId w:val="44"/>
      </w:numPr>
      <w:rPr>
        <w:lang w:val="en-US"/>
      </w:rPr>
    </w:pPr>
    <w:r w:rsidRPr="00160CBC">
      <w:rPr>
        <w:rStyle w:val="Seitenzahl"/>
        <w:lang w:val="en-US"/>
      </w:rPr>
      <w:t>Follow the instructions on equal opportunities in the guidelines</w:t>
    </w:r>
    <w:r w:rsidR="00D2502F">
      <w:rPr>
        <w:noProof/>
        <w:lang w:eastAsia="de-DE"/>
      </w:rPr>
      <mc:AlternateContent>
        <mc:Choice Requires="wps">
          <w:drawing>
            <wp:anchor distT="0" distB="0" distL="114300" distR="114300" simplePos="0" relativeHeight="251657216" behindDoc="1" locked="0" layoutInCell="1" allowOverlap="1" wp14:anchorId="53F03894" wp14:editId="41B75664">
              <wp:simplePos x="0" y="0"/>
              <wp:positionH relativeFrom="page">
                <wp:posOffset>-38735</wp:posOffset>
              </wp:positionH>
              <wp:positionV relativeFrom="page">
                <wp:posOffset>9881235</wp:posOffset>
              </wp:positionV>
              <wp:extent cx="7772400" cy="0"/>
              <wp:effectExtent l="37465" t="41910" r="38735" b="4381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2312FD" id="Line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5pt,778.05pt" to="608.95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" strokecolor="#f29400" strokeweight="5.75pt">
              <v:fill o:detectmouseclick="t"/>
              <v:shadow opacity="22938f" offset="0"/>
              <w10:wrap anchorx="page" anchory="page"/>
            </v:line>
          </w:pict>
        </mc:Fallback>
      </mc:AlternateContent>
    </w:r>
    <w:r>
      <w:rPr>
        <w:rStyle w:val="Seitenzahl"/>
        <w:lang w:val="en-US"/>
      </w:rPr>
      <w:t>.</w:t>
    </w:r>
    <w:r>
      <w:rPr>
        <w:rStyle w:val="Seitenzahl"/>
        <w:lang w:val="en-US"/>
      </w:rPr>
      <w:tab/>
    </w:r>
    <w:r>
      <w:rPr>
        <w:rStyle w:val="Seitenzahl"/>
        <w:lang w:val="en-US"/>
      </w:rPr>
      <w:tab/>
    </w:r>
    <w:r w:rsidR="00BB3B50">
      <w:rPr>
        <w:rStyle w:val="Seitenzahl"/>
      </w:rPr>
      <w:fldChar w:fldCharType="begin"/>
    </w:r>
    <w:r w:rsidR="00BB3B50" w:rsidRPr="00160CBC">
      <w:rPr>
        <w:rStyle w:val="Seitenzahl"/>
        <w:lang w:val="en-US"/>
      </w:rPr>
      <w:instrText xml:space="preserve"> PAGE  \* Arabic  \* MERGEFORMAT </w:instrText>
    </w:r>
    <w:r w:rsidR="00BB3B50">
      <w:rPr>
        <w:rStyle w:val="Seitenzahl"/>
      </w:rPr>
      <w:fldChar w:fldCharType="separate"/>
    </w:r>
    <w:r w:rsidR="00605859">
      <w:rPr>
        <w:rStyle w:val="Seitenzahl"/>
        <w:noProof/>
        <w:lang w:val="en-US"/>
      </w:rPr>
      <w:t>1</w:t>
    </w:r>
    <w:r w:rsidR="00BB3B50">
      <w:rPr>
        <w:rStyle w:val="Seitenzah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BAB" w:rsidRDefault="008A3BAB">
      <w:pPr>
        <w:spacing w:after="0" w:line="240" w:lineRule="auto"/>
      </w:pPr>
      <w:r>
        <w:separator/>
      </w:r>
    </w:p>
  </w:footnote>
  <w:footnote w:type="continuationSeparator" w:id="0">
    <w:p w:rsidR="008A3BAB" w:rsidRDefault="008A3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B50" w:rsidRPr="0045533C" w:rsidRDefault="00D2502F" w:rsidP="007B2A6B">
    <w:pPr>
      <w:rPr>
        <w:lang w:val="en-GB"/>
      </w:rPr>
    </w:pPr>
    <w:r w:rsidRPr="0045533C">
      <w:rPr>
        <w:noProof/>
        <w:lang w:eastAsia="de-DE"/>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828040</wp:posOffset>
              </wp:positionV>
              <wp:extent cx="7658100" cy="0"/>
              <wp:effectExtent l="38100" t="37465" r="38100" b="38735"/>
              <wp:wrapTight wrapText="bothSides">
                <wp:wrapPolygon edited="0">
                  <wp:start x="-54" y="-2147483648"/>
                  <wp:lineTo x="-54" y="-2147483648"/>
                  <wp:lineTo x="21627" y="-2147483648"/>
                  <wp:lineTo x="21627" y="-2147483648"/>
                  <wp:lineTo x="-54" y="-2147483648"/>
                </wp:wrapPolygon>
              </wp:wrapTight>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1A7C5E6" id="Line 2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65.2pt" to="603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" strokecolor="#f29400" strokeweight="5.75pt">
              <v:fill o:detectmouseclick="t"/>
              <v:shadow opacity="22938f" offset="0"/>
              <w10:wrap type="tight" anchorx="page" anchory="page"/>
            </v:line>
          </w:pict>
        </mc:Fallback>
      </mc:AlternateContent>
    </w:r>
    <w:r w:rsidR="00BB3B50" w:rsidRPr="0045533C">
      <w:rPr>
        <w:lang w:val="en-GB"/>
      </w:rPr>
      <w:t xml:space="preserve">Name </w:t>
    </w:r>
    <w:r w:rsidR="001F15B6">
      <w:rPr>
        <w:lang w:val="en-GB"/>
      </w:rPr>
      <w:t>applicant, p</w:t>
    </w:r>
    <w:r w:rsidR="00BB3B50" w:rsidRPr="0045533C">
      <w:rPr>
        <w:lang w:val="en-GB"/>
      </w:rPr>
      <w:t>roje</w:t>
    </w:r>
    <w:r w:rsidR="001F15B6">
      <w:rPr>
        <w:lang w:val="en-GB"/>
      </w:rPr>
      <w:t>c</w:t>
    </w:r>
    <w:r w:rsidR="00BB3B50" w:rsidRPr="0045533C">
      <w:rPr>
        <w:lang w:val="en-GB"/>
      </w:rPr>
      <w:t>t</w:t>
    </w:r>
    <w:r w:rsidR="001F15B6">
      <w:rPr>
        <w:lang w:val="en-GB"/>
      </w:rPr>
      <w:t xml:space="preserve"> </w:t>
    </w:r>
    <w:r w:rsidR="00BB3B50" w:rsidRPr="0045533C">
      <w:rPr>
        <w:lang w:val="en-GB"/>
      </w:rPr>
      <w:t>tit</w:t>
    </w:r>
    <w:r w:rsidR="001F15B6">
      <w:rPr>
        <w:lang w:val="en-GB"/>
      </w:rPr>
      <w:t>le</w:t>
    </w:r>
  </w:p>
  <w:p w:rsidR="00BB3B50" w:rsidRPr="00E8176E" w:rsidRDefault="00BB3B50" w:rsidP="00E8176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B50" w:rsidRDefault="00D2502F" w:rsidP="00C40569">
    <w:pPr>
      <w:pStyle w:val="Kopfzeile"/>
    </w:pPr>
    <w:r>
      <w:rPr>
        <w:noProof/>
        <w:lang w:eastAsia="de-DE"/>
      </w:rPr>
      <w:drawing>
        <wp:anchor distT="0" distB="0" distL="114300" distR="114300" simplePos="0" relativeHeight="251658240" behindDoc="0" locked="0" layoutInCell="1" allowOverlap="1">
          <wp:simplePos x="0" y="0"/>
          <wp:positionH relativeFrom="column">
            <wp:posOffset>4523105</wp:posOffset>
          </wp:positionH>
          <wp:positionV relativeFrom="paragraph">
            <wp:posOffset>-173990</wp:posOffset>
          </wp:positionV>
          <wp:extent cx="1565275" cy="567690"/>
          <wp:effectExtent l="0" t="0" r="0" b="0"/>
          <wp:wrapNone/>
          <wp:docPr id="21" name="Bild 4" descr="logo_claim_rgb_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_claim_rgb_g.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567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28393A"/>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607C04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E8C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56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680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F694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E0F6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B86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AF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660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D81A9B"/>
    <w:multiLevelType w:val="hybridMultilevel"/>
    <w:tmpl w:val="C9567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0B7DC8"/>
    <w:multiLevelType w:val="hybridMultilevel"/>
    <w:tmpl w:val="85EA0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E5255F8"/>
    <w:multiLevelType w:val="hybridMultilevel"/>
    <w:tmpl w:val="BCE8AD78"/>
    <w:lvl w:ilvl="0" w:tplc="04070001">
      <w:start w:val="1"/>
      <w:numFmt w:val="bullet"/>
      <w:lvlText w:val=""/>
      <w:lvlJc w:val="left"/>
      <w:pPr>
        <w:ind w:left="2340" w:hanging="360"/>
      </w:pPr>
      <w:rPr>
        <w:rFonts w:ascii="Symbol" w:hAnsi="Symbol" w:hint="default"/>
      </w:rPr>
    </w:lvl>
    <w:lvl w:ilvl="1" w:tplc="04070003" w:tentative="1">
      <w:start w:val="1"/>
      <w:numFmt w:val="bullet"/>
      <w:lvlText w:val="o"/>
      <w:lvlJc w:val="left"/>
      <w:pPr>
        <w:ind w:left="3060" w:hanging="360"/>
      </w:pPr>
      <w:rPr>
        <w:rFonts w:ascii="Courier New" w:hAnsi="Courier New" w:cs="Courier New" w:hint="default"/>
      </w:rPr>
    </w:lvl>
    <w:lvl w:ilvl="2" w:tplc="04070005" w:tentative="1">
      <w:start w:val="1"/>
      <w:numFmt w:val="bullet"/>
      <w:lvlText w:val=""/>
      <w:lvlJc w:val="left"/>
      <w:pPr>
        <w:ind w:left="3780" w:hanging="360"/>
      </w:pPr>
      <w:rPr>
        <w:rFonts w:ascii="Wingdings" w:hAnsi="Wingdings" w:hint="default"/>
      </w:rPr>
    </w:lvl>
    <w:lvl w:ilvl="3" w:tplc="04070001">
      <w:start w:val="1"/>
      <w:numFmt w:val="bullet"/>
      <w:lvlText w:val=""/>
      <w:lvlJc w:val="left"/>
      <w:pPr>
        <w:ind w:left="4500" w:hanging="360"/>
      </w:pPr>
      <w:rPr>
        <w:rFonts w:ascii="Symbol" w:hAnsi="Symbol" w:hint="default"/>
      </w:rPr>
    </w:lvl>
    <w:lvl w:ilvl="4" w:tplc="04070003" w:tentative="1">
      <w:start w:val="1"/>
      <w:numFmt w:val="bullet"/>
      <w:lvlText w:val="o"/>
      <w:lvlJc w:val="left"/>
      <w:pPr>
        <w:ind w:left="5220" w:hanging="360"/>
      </w:pPr>
      <w:rPr>
        <w:rFonts w:ascii="Courier New" w:hAnsi="Courier New" w:cs="Courier New" w:hint="default"/>
      </w:rPr>
    </w:lvl>
    <w:lvl w:ilvl="5" w:tplc="04070005" w:tentative="1">
      <w:start w:val="1"/>
      <w:numFmt w:val="bullet"/>
      <w:lvlText w:val=""/>
      <w:lvlJc w:val="left"/>
      <w:pPr>
        <w:ind w:left="5940" w:hanging="360"/>
      </w:pPr>
      <w:rPr>
        <w:rFonts w:ascii="Wingdings" w:hAnsi="Wingdings" w:hint="default"/>
      </w:rPr>
    </w:lvl>
    <w:lvl w:ilvl="6" w:tplc="04070001" w:tentative="1">
      <w:start w:val="1"/>
      <w:numFmt w:val="bullet"/>
      <w:lvlText w:val=""/>
      <w:lvlJc w:val="left"/>
      <w:pPr>
        <w:ind w:left="6660" w:hanging="360"/>
      </w:pPr>
      <w:rPr>
        <w:rFonts w:ascii="Symbol" w:hAnsi="Symbol" w:hint="default"/>
      </w:rPr>
    </w:lvl>
    <w:lvl w:ilvl="7" w:tplc="04070003" w:tentative="1">
      <w:start w:val="1"/>
      <w:numFmt w:val="bullet"/>
      <w:lvlText w:val="o"/>
      <w:lvlJc w:val="left"/>
      <w:pPr>
        <w:ind w:left="7380" w:hanging="360"/>
      </w:pPr>
      <w:rPr>
        <w:rFonts w:ascii="Courier New" w:hAnsi="Courier New" w:cs="Courier New" w:hint="default"/>
      </w:rPr>
    </w:lvl>
    <w:lvl w:ilvl="8" w:tplc="04070005" w:tentative="1">
      <w:start w:val="1"/>
      <w:numFmt w:val="bullet"/>
      <w:lvlText w:val=""/>
      <w:lvlJc w:val="left"/>
      <w:pPr>
        <w:ind w:left="8100" w:hanging="360"/>
      </w:pPr>
      <w:rPr>
        <w:rFonts w:ascii="Wingdings" w:hAnsi="Wingdings" w:hint="default"/>
      </w:rPr>
    </w:lvl>
  </w:abstractNum>
  <w:abstractNum w:abstractNumId="13" w15:restartNumberingAfterBreak="0">
    <w:nsid w:val="1F791329"/>
    <w:multiLevelType w:val="hybridMultilevel"/>
    <w:tmpl w:val="174C3E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2746DB4"/>
    <w:multiLevelType w:val="hybridMultilevel"/>
    <w:tmpl w:val="AD38DAFA"/>
    <w:lvl w:ilvl="0" w:tplc="0407000D">
      <w:start w:val="1"/>
      <w:numFmt w:val="bullet"/>
      <w:lvlText w:val=""/>
      <w:lvlJc w:val="left"/>
      <w:pPr>
        <w:ind w:left="1778" w:hanging="360"/>
      </w:pPr>
      <w:rPr>
        <w:rFonts w:ascii="Wingdings" w:hAnsi="Wingdings"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5" w15:restartNumberingAfterBreak="0">
    <w:nsid w:val="26A00855"/>
    <w:multiLevelType w:val="hybridMultilevel"/>
    <w:tmpl w:val="4D44A9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F45C71"/>
    <w:multiLevelType w:val="hybridMultilevel"/>
    <w:tmpl w:val="335255BC"/>
    <w:lvl w:ilvl="0" w:tplc="B136F3C6">
      <w:start w:val="1"/>
      <w:numFmt w:val="bullet"/>
      <w:lvlText w:val=""/>
      <w:lvlJc w:val="left"/>
      <w:pPr>
        <w:ind w:left="2138" w:hanging="360"/>
      </w:pPr>
      <w:rPr>
        <w:rFonts w:ascii="Symbol" w:hAnsi="Symbol" w:hint="default"/>
      </w:rPr>
    </w:lvl>
    <w:lvl w:ilvl="1" w:tplc="7A7E91D4">
      <w:start w:val="1"/>
      <w:numFmt w:val="decimal"/>
      <w:lvlText w:val="%2."/>
      <w:lvlJc w:val="left"/>
      <w:pPr>
        <w:ind w:left="2858" w:hanging="360"/>
      </w:pPr>
      <w:rPr>
        <w:rFonts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7" w15:restartNumberingAfterBreak="0">
    <w:nsid w:val="2DF70BBA"/>
    <w:multiLevelType w:val="hybridMultilevel"/>
    <w:tmpl w:val="D5AA51EC"/>
    <w:lvl w:ilvl="0" w:tplc="7A7E91D4">
      <w:start w:val="1"/>
      <w:numFmt w:val="decimal"/>
      <w:lvlText w:val="%1."/>
      <w:lvlJc w:val="left"/>
      <w:pPr>
        <w:ind w:left="2478" w:hanging="360"/>
      </w:pPr>
      <w:rPr>
        <w:rFonts w:hint="default"/>
      </w:rPr>
    </w:lvl>
    <w:lvl w:ilvl="1" w:tplc="04070019" w:tentative="1">
      <w:start w:val="1"/>
      <w:numFmt w:val="lowerLetter"/>
      <w:lvlText w:val="%2."/>
      <w:lvlJc w:val="left"/>
      <w:pPr>
        <w:ind w:left="3198" w:hanging="360"/>
      </w:pPr>
    </w:lvl>
    <w:lvl w:ilvl="2" w:tplc="0407001B" w:tentative="1">
      <w:start w:val="1"/>
      <w:numFmt w:val="lowerRoman"/>
      <w:lvlText w:val="%3."/>
      <w:lvlJc w:val="right"/>
      <w:pPr>
        <w:ind w:left="3918" w:hanging="180"/>
      </w:pPr>
    </w:lvl>
    <w:lvl w:ilvl="3" w:tplc="0407000F" w:tentative="1">
      <w:start w:val="1"/>
      <w:numFmt w:val="decimal"/>
      <w:lvlText w:val="%4."/>
      <w:lvlJc w:val="left"/>
      <w:pPr>
        <w:ind w:left="4638" w:hanging="360"/>
      </w:pPr>
    </w:lvl>
    <w:lvl w:ilvl="4" w:tplc="04070019" w:tentative="1">
      <w:start w:val="1"/>
      <w:numFmt w:val="lowerLetter"/>
      <w:lvlText w:val="%5."/>
      <w:lvlJc w:val="left"/>
      <w:pPr>
        <w:ind w:left="5358" w:hanging="360"/>
      </w:pPr>
    </w:lvl>
    <w:lvl w:ilvl="5" w:tplc="0407001B" w:tentative="1">
      <w:start w:val="1"/>
      <w:numFmt w:val="lowerRoman"/>
      <w:lvlText w:val="%6."/>
      <w:lvlJc w:val="right"/>
      <w:pPr>
        <w:ind w:left="6078" w:hanging="180"/>
      </w:pPr>
    </w:lvl>
    <w:lvl w:ilvl="6" w:tplc="0407000F" w:tentative="1">
      <w:start w:val="1"/>
      <w:numFmt w:val="decimal"/>
      <w:lvlText w:val="%7."/>
      <w:lvlJc w:val="left"/>
      <w:pPr>
        <w:ind w:left="6798" w:hanging="360"/>
      </w:pPr>
    </w:lvl>
    <w:lvl w:ilvl="7" w:tplc="04070019" w:tentative="1">
      <w:start w:val="1"/>
      <w:numFmt w:val="lowerLetter"/>
      <w:lvlText w:val="%8."/>
      <w:lvlJc w:val="left"/>
      <w:pPr>
        <w:ind w:left="7518" w:hanging="360"/>
      </w:pPr>
    </w:lvl>
    <w:lvl w:ilvl="8" w:tplc="0407001B" w:tentative="1">
      <w:start w:val="1"/>
      <w:numFmt w:val="lowerRoman"/>
      <w:lvlText w:val="%9."/>
      <w:lvlJc w:val="right"/>
      <w:pPr>
        <w:ind w:left="8238" w:hanging="180"/>
      </w:pPr>
    </w:lvl>
  </w:abstractNum>
  <w:abstractNum w:abstractNumId="18" w15:restartNumberingAfterBreak="0">
    <w:nsid w:val="33847FCC"/>
    <w:multiLevelType w:val="hybridMultilevel"/>
    <w:tmpl w:val="648A9F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382539"/>
    <w:multiLevelType w:val="hybridMultilevel"/>
    <w:tmpl w:val="6ECAD6BA"/>
    <w:lvl w:ilvl="0" w:tplc="B136F3C6">
      <w:start w:val="1"/>
      <w:numFmt w:val="bullet"/>
      <w:pStyle w:val="Listenabsatz"/>
      <w:lvlText w:val=""/>
      <w:lvlJc w:val="left"/>
      <w:pPr>
        <w:ind w:left="2138" w:hanging="360"/>
      </w:pPr>
      <w:rPr>
        <w:rFonts w:ascii="Symbol" w:hAnsi="Symbol" w:hint="default"/>
      </w:rPr>
    </w:lvl>
    <w:lvl w:ilvl="1" w:tplc="04070003">
      <w:start w:val="1"/>
      <w:numFmt w:val="bullet"/>
      <w:lvlText w:val="o"/>
      <w:lvlJc w:val="left"/>
      <w:pPr>
        <w:ind w:left="2858" w:hanging="360"/>
      </w:pPr>
      <w:rPr>
        <w:rFonts w:ascii="Courier New" w:hAnsi="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0" w15:restartNumberingAfterBreak="0">
    <w:nsid w:val="3B3A5A0B"/>
    <w:multiLevelType w:val="multilevel"/>
    <w:tmpl w:val="8446F118"/>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tabs>
          <w:tab w:val="num" w:pos="1440"/>
        </w:tabs>
        <w:ind w:left="144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470E24"/>
    <w:multiLevelType w:val="multilevel"/>
    <w:tmpl w:val="DD06B182"/>
    <w:lvl w:ilvl="0">
      <w:start w:val="1"/>
      <w:numFmt w:val="decimal"/>
      <w:pStyle w:val="berschrift1"/>
      <w:lvlText w:val="%1."/>
      <w:lvlJc w:val="left"/>
      <w:pPr>
        <w:tabs>
          <w:tab w:val="num" w:pos="1418"/>
        </w:tabs>
        <w:ind w:left="1418" w:hanging="1418"/>
      </w:pPr>
      <w:rPr>
        <w:rFonts w:hint="default"/>
      </w:rPr>
    </w:lvl>
    <w:lvl w:ilvl="1">
      <w:start w:val="1"/>
      <w:numFmt w:val="decimal"/>
      <w:pStyle w:val="berschrift2"/>
      <w:lvlText w:val="%1.%2."/>
      <w:lvlJc w:val="left"/>
      <w:pPr>
        <w:tabs>
          <w:tab w:val="num" w:pos="1418"/>
        </w:tabs>
        <w:ind w:left="1418" w:hanging="1418"/>
      </w:pPr>
      <w:rPr>
        <w:rFonts w:hint="default"/>
      </w:rPr>
    </w:lvl>
    <w:lvl w:ilvl="2">
      <w:start w:val="1"/>
      <w:numFmt w:val="decimal"/>
      <w:pStyle w:val="berschrift3"/>
      <w:lvlText w:val="%1.%2.%3."/>
      <w:lvlJc w:val="left"/>
      <w:pPr>
        <w:tabs>
          <w:tab w:val="num" w:pos="1701"/>
        </w:tabs>
        <w:ind w:left="1701" w:hanging="1701"/>
      </w:pPr>
      <w:rPr>
        <w:rFonts w:hint="default"/>
      </w:rPr>
    </w:lvl>
    <w:lvl w:ilvl="3">
      <w:start w:val="1"/>
      <w:numFmt w:val="decimal"/>
      <w:pStyle w:val="berschrift4"/>
      <w:lvlText w:val="%1.%2.%3.%4."/>
      <w:lvlJc w:val="left"/>
      <w:pPr>
        <w:ind w:left="1728" w:hanging="1728"/>
      </w:pPr>
      <w:rPr>
        <w:rFonts w:hint="default"/>
      </w:rPr>
    </w:lvl>
    <w:lvl w:ilvl="4">
      <w:start w:val="1"/>
      <w:numFmt w:val="decimal"/>
      <w:pStyle w:val="berschrift5"/>
      <w:lvlText w:val="%1.%2.%3.%4.%5."/>
      <w:lvlJc w:val="left"/>
      <w:pPr>
        <w:tabs>
          <w:tab w:val="num" w:pos="1440"/>
        </w:tabs>
        <w:ind w:left="144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713C15"/>
    <w:multiLevelType w:val="hybridMultilevel"/>
    <w:tmpl w:val="EB9088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9A92211"/>
    <w:multiLevelType w:val="hybridMultilevel"/>
    <w:tmpl w:val="69D8E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8811EA"/>
    <w:multiLevelType w:val="hybridMultilevel"/>
    <w:tmpl w:val="DDC21DE4"/>
    <w:lvl w:ilvl="0" w:tplc="3256974C">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5" w15:restartNumberingAfterBreak="0">
    <w:nsid w:val="54A21E88"/>
    <w:multiLevelType w:val="hybridMultilevel"/>
    <w:tmpl w:val="EE2A7BBC"/>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6" w15:restartNumberingAfterBreak="0">
    <w:nsid w:val="551A074E"/>
    <w:multiLevelType w:val="multilevel"/>
    <w:tmpl w:val="1D2438F0"/>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tabs>
          <w:tab w:val="num" w:pos="1440"/>
        </w:tabs>
        <w:ind w:left="144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B06111"/>
    <w:multiLevelType w:val="hybridMultilevel"/>
    <w:tmpl w:val="19C2AF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D97720"/>
    <w:multiLevelType w:val="hybridMultilevel"/>
    <w:tmpl w:val="A64ADDF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962609"/>
    <w:multiLevelType w:val="hybridMultilevel"/>
    <w:tmpl w:val="F99440A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9B6969"/>
    <w:multiLevelType w:val="hybridMultilevel"/>
    <w:tmpl w:val="3A8EC4D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1" w15:restartNumberingAfterBreak="0">
    <w:nsid w:val="6AEE6F5F"/>
    <w:multiLevelType w:val="hybridMultilevel"/>
    <w:tmpl w:val="AA6C91D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6BA571FF"/>
    <w:multiLevelType w:val="hybridMultilevel"/>
    <w:tmpl w:val="1F4643BC"/>
    <w:lvl w:ilvl="0" w:tplc="BFD60C9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0054CFB"/>
    <w:multiLevelType w:val="hybridMultilevel"/>
    <w:tmpl w:val="F55EC33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566A48"/>
    <w:multiLevelType w:val="hybridMultilevel"/>
    <w:tmpl w:val="104C9D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BA575A"/>
    <w:multiLevelType w:val="hybridMultilevel"/>
    <w:tmpl w:val="AA90F574"/>
    <w:lvl w:ilvl="0" w:tplc="0B6EED70">
      <w:start w:val="1"/>
      <w:numFmt w:val="decimal"/>
      <w:lvlText w:val="%1."/>
      <w:lvlJc w:val="left"/>
      <w:pPr>
        <w:ind w:left="720" w:hanging="360"/>
      </w:pPr>
      <w:rPr>
        <w:rFonts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B40258D"/>
    <w:multiLevelType w:val="multilevel"/>
    <w:tmpl w:val="299E0DA6"/>
    <w:lvl w:ilvl="0">
      <w:start w:val="1"/>
      <w:numFmt w:val="decimal"/>
      <w:lvlText w:val="%1."/>
      <w:lvlJc w:val="left"/>
      <w:pPr>
        <w:tabs>
          <w:tab w:val="num" w:pos="1418"/>
        </w:tabs>
        <w:ind w:left="1418" w:firstLine="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7" w15:restartNumberingAfterBreak="0">
    <w:nsid w:val="7FCE4BD6"/>
    <w:multiLevelType w:val="hybridMultilevel"/>
    <w:tmpl w:val="456C956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1"/>
  </w:num>
  <w:num w:numId="2">
    <w:abstractNumId w:val="36"/>
  </w:num>
  <w:num w:numId="3">
    <w:abstractNumId w:val="20"/>
  </w:num>
  <w:num w:numId="4">
    <w:abstractNumId w:val="26"/>
  </w:num>
  <w:num w:numId="5">
    <w:abstractNumId w:val="19"/>
  </w:num>
  <w:num w:numId="6">
    <w:abstractNumId w:val="24"/>
  </w:num>
  <w:num w:numId="7">
    <w:abstractNumId w:val="17"/>
  </w:num>
  <w:num w:numId="8">
    <w:abstractNumId w:val="16"/>
  </w:num>
  <w:num w:numId="9">
    <w:abstractNumId w:val="31"/>
  </w:num>
  <w:num w:numId="10">
    <w:abstractNumId w:val="19"/>
  </w:num>
  <w:num w:numId="11">
    <w:abstractNumId w:val="25"/>
  </w:num>
  <w:num w:numId="12">
    <w:abstractNumId w:val="19"/>
  </w:num>
  <w:num w:numId="13">
    <w:abstractNumId w:val="19"/>
  </w:num>
  <w:num w:numId="14">
    <w:abstractNumId w:val="23"/>
  </w:num>
  <w:num w:numId="15">
    <w:abstractNumId w:val="19"/>
  </w:num>
  <w:num w:numId="16">
    <w:abstractNumId w:val="19"/>
  </w:num>
  <w:num w:numId="17">
    <w:abstractNumId w:val="10"/>
  </w:num>
  <w:num w:numId="18">
    <w:abstractNumId w:val="34"/>
  </w:num>
  <w:num w:numId="19">
    <w:abstractNumId w:val="11"/>
  </w:num>
  <w:num w:numId="20">
    <w:abstractNumId w:val="27"/>
  </w:num>
  <w:num w:numId="21">
    <w:abstractNumId w:val="22"/>
  </w:num>
  <w:num w:numId="22">
    <w:abstractNumId w:val="37"/>
  </w:num>
  <w:num w:numId="23">
    <w:abstractNumId w:val="12"/>
  </w:num>
  <w:num w:numId="24">
    <w:abstractNumId w:val="28"/>
  </w:num>
  <w:num w:numId="25">
    <w:abstractNumId w:val="33"/>
  </w:num>
  <w:num w:numId="26">
    <w:abstractNumId w:val="14"/>
  </w:num>
  <w:num w:numId="27">
    <w:abstractNumId w:val="30"/>
  </w:num>
  <w:num w:numId="28">
    <w:abstractNumId w:val="1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5"/>
  </w:num>
  <w:num w:numId="40">
    <w:abstractNumId w:val="29"/>
  </w:num>
  <w:num w:numId="41">
    <w:abstractNumId w:val="18"/>
  </w:num>
  <w:num w:numId="42">
    <w:abstractNumId w:val="15"/>
  </w:num>
  <w:num w:numId="43">
    <w:abstractNumId w:val="3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drawingGridHorizontalSpacing w:val="90"/>
  <w:displayHorizontalDrawingGridEvery w:val="2"/>
  <w:characterSpacingControl w:val="doNotCompress"/>
  <w:hdrShapeDefaults>
    <o:shapedefaults v:ext="edit" spidmax="2049">
      <o:colormru v:ext="edit" colors="#f78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94C"/>
    <w:rsid w:val="00004B19"/>
    <w:rsid w:val="00013EE4"/>
    <w:rsid w:val="00017057"/>
    <w:rsid w:val="00031BF2"/>
    <w:rsid w:val="00035436"/>
    <w:rsid w:val="00042A35"/>
    <w:rsid w:val="000440FC"/>
    <w:rsid w:val="00046869"/>
    <w:rsid w:val="00051EBF"/>
    <w:rsid w:val="00055F39"/>
    <w:rsid w:val="00064B53"/>
    <w:rsid w:val="00065763"/>
    <w:rsid w:val="0006659F"/>
    <w:rsid w:val="00072FC5"/>
    <w:rsid w:val="00082453"/>
    <w:rsid w:val="00083D88"/>
    <w:rsid w:val="0009793A"/>
    <w:rsid w:val="000A109E"/>
    <w:rsid w:val="000A276E"/>
    <w:rsid w:val="000B408D"/>
    <w:rsid w:val="000B6149"/>
    <w:rsid w:val="000C48C3"/>
    <w:rsid w:val="000F0002"/>
    <w:rsid w:val="000F182D"/>
    <w:rsid w:val="00111B41"/>
    <w:rsid w:val="00115AAF"/>
    <w:rsid w:val="001204B9"/>
    <w:rsid w:val="0014604F"/>
    <w:rsid w:val="00160CBC"/>
    <w:rsid w:val="00161CE6"/>
    <w:rsid w:val="00162CEA"/>
    <w:rsid w:val="001705E2"/>
    <w:rsid w:val="001922BA"/>
    <w:rsid w:val="001B35B2"/>
    <w:rsid w:val="001D2C2E"/>
    <w:rsid w:val="001D733F"/>
    <w:rsid w:val="001E103E"/>
    <w:rsid w:val="001E1A0E"/>
    <w:rsid w:val="001E49CB"/>
    <w:rsid w:val="001F15B6"/>
    <w:rsid w:val="001F2BBB"/>
    <w:rsid w:val="002132F4"/>
    <w:rsid w:val="0021419C"/>
    <w:rsid w:val="00216BF3"/>
    <w:rsid w:val="00217CAA"/>
    <w:rsid w:val="00221566"/>
    <w:rsid w:val="002359EF"/>
    <w:rsid w:val="002502F1"/>
    <w:rsid w:val="00252550"/>
    <w:rsid w:val="0025677F"/>
    <w:rsid w:val="00257D8F"/>
    <w:rsid w:val="0026600A"/>
    <w:rsid w:val="0027259E"/>
    <w:rsid w:val="00284708"/>
    <w:rsid w:val="00285C5B"/>
    <w:rsid w:val="002B4ACA"/>
    <w:rsid w:val="002D229D"/>
    <w:rsid w:val="002D32D8"/>
    <w:rsid w:val="002D7ABA"/>
    <w:rsid w:val="002F294C"/>
    <w:rsid w:val="00307593"/>
    <w:rsid w:val="00333941"/>
    <w:rsid w:val="0033595F"/>
    <w:rsid w:val="00340607"/>
    <w:rsid w:val="00344F1D"/>
    <w:rsid w:val="003456E7"/>
    <w:rsid w:val="003527EC"/>
    <w:rsid w:val="00353EC5"/>
    <w:rsid w:val="00372344"/>
    <w:rsid w:val="0037271D"/>
    <w:rsid w:val="003A67AE"/>
    <w:rsid w:val="003B7F87"/>
    <w:rsid w:val="003C1623"/>
    <w:rsid w:val="003C4527"/>
    <w:rsid w:val="003D5093"/>
    <w:rsid w:val="003E6DDB"/>
    <w:rsid w:val="003F09EF"/>
    <w:rsid w:val="003F1829"/>
    <w:rsid w:val="004321D1"/>
    <w:rsid w:val="0044530D"/>
    <w:rsid w:val="00450BD0"/>
    <w:rsid w:val="00450FF3"/>
    <w:rsid w:val="00451E2F"/>
    <w:rsid w:val="00452BC9"/>
    <w:rsid w:val="0045533C"/>
    <w:rsid w:val="00455B21"/>
    <w:rsid w:val="004658DD"/>
    <w:rsid w:val="0047185E"/>
    <w:rsid w:val="00473A5E"/>
    <w:rsid w:val="0047717B"/>
    <w:rsid w:val="004844EF"/>
    <w:rsid w:val="00486FCC"/>
    <w:rsid w:val="004B14F7"/>
    <w:rsid w:val="004C467B"/>
    <w:rsid w:val="004D1671"/>
    <w:rsid w:val="004E5D3E"/>
    <w:rsid w:val="004F1C93"/>
    <w:rsid w:val="00500DFF"/>
    <w:rsid w:val="00502F4F"/>
    <w:rsid w:val="0050785D"/>
    <w:rsid w:val="0051649C"/>
    <w:rsid w:val="005202DD"/>
    <w:rsid w:val="005250E4"/>
    <w:rsid w:val="00540D7D"/>
    <w:rsid w:val="00546E54"/>
    <w:rsid w:val="00554EA6"/>
    <w:rsid w:val="00555BFB"/>
    <w:rsid w:val="00562955"/>
    <w:rsid w:val="00572E34"/>
    <w:rsid w:val="00573F4B"/>
    <w:rsid w:val="00583101"/>
    <w:rsid w:val="0058354B"/>
    <w:rsid w:val="00597688"/>
    <w:rsid w:val="005C21C9"/>
    <w:rsid w:val="005C739D"/>
    <w:rsid w:val="00604A99"/>
    <w:rsid w:val="00605859"/>
    <w:rsid w:val="00611850"/>
    <w:rsid w:val="006174BA"/>
    <w:rsid w:val="0061799F"/>
    <w:rsid w:val="00622A77"/>
    <w:rsid w:val="00625927"/>
    <w:rsid w:val="00625D05"/>
    <w:rsid w:val="00633F66"/>
    <w:rsid w:val="00634BD9"/>
    <w:rsid w:val="0064187A"/>
    <w:rsid w:val="00650B1A"/>
    <w:rsid w:val="00656B22"/>
    <w:rsid w:val="00663E83"/>
    <w:rsid w:val="00677AB8"/>
    <w:rsid w:val="006805E0"/>
    <w:rsid w:val="00680C8A"/>
    <w:rsid w:val="006876AB"/>
    <w:rsid w:val="00697656"/>
    <w:rsid w:val="006A52EC"/>
    <w:rsid w:val="006B5CD6"/>
    <w:rsid w:val="006C0E53"/>
    <w:rsid w:val="006C14A2"/>
    <w:rsid w:val="006D0FFD"/>
    <w:rsid w:val="006D3D8C"/>
    <w:rsid w:val="006D48B7"/>
    <w:rsid w:val="006E069F"/>
    <w:rsid w:val="006E4B27"/>
    <w:rsid w:val="006E5944"/>
    <w:rsid w:val="006F008A"/>
    <w:rsid w:val="006F2657"/>
    <w:rsid w:val="006F2D83"/>
    <w:rsid w:val="006F39B5"/>
    <w:rsid w:val="006F6741"/>
    <w:rsid w:val="007013DE"/>
    <w:rsid w:val="0073493A"/>
    <w:rsid w:val="00741902"/>
    <w:rsid w:val="0074219A"/>
    <w:rsid w:val="00746BC0"/>
    <w:rsid w:val="00774EA6"/>
    <w:rsid w:val="00793033"/>
    <w:rsid w:val="007A0D9B"/>
    <w:rsid w:val="007A13A0"/>
    <w:rsid w:val="007A1ECA"/>
    <w:rsid w:val="007B2A6B"/>
    <w:rsid w:val="007B6E1F"/>
    <w:rsid w:val="007C4DEF"/>
    <w:rsid w:val="007D14F4"/>
    <w:rsid w:val="007D1514"/>
    <w:rsid w:val="007F15BE"/>
    <w:rsid w:val="007F2A84"/>
    <w:rsid w:val="007F375F"/>
    <w:rsid w:val="008005A3"/>
    <w:rsid w:val="00805866"/>
    <w:rsid w:val="008109A0"/>
    <w:rsid w:val="00834768"/>
    <w:rsid w:val="00836E44"/>
    <w:rsid w:val="00837B8D"/>
    <w:rsid w:val="00841843"/>
    <w:rsid w:val="00846196"/>
    <w:rsid w:val="00865CD1"/>
    <w:rsid w:val="0089573B"/>
    <w:rsid w:val="00896876"/>
    <w:rsid w:val="00897D0F"/>
    <w:rsid w:val="008A3BAB"/>
    <w:rsid w:val="008A762A"/>
    <w:rsid w:val="008B245A"/>
    <w:rsid w:val="008B404D"/>
    <w:rsid w:val="008C1E2A"/>
    <w:rsid w:val="008C31F6"/>
    <w:rsid w:val="008C4E9E"/>
    <w:rsid w:val="008C5809"/>
    <w:rsid w:val="008D1241"/>
    <w:rsid w:val="008D359F"/>
    <w:rsid w:val="008D6B69"/>
    <w:rsid w:val="008D741A"/>
    <w:rsid w:val="00931473"/>
    <w:rsid w:val="009320E3"/>
    <w:rsid w:val="00934B6E"/>
    <w:rsid w:val="00955073"/>
    <w:rsid w:val="00966C06"/>
    <w:rsid w:val="00966E25"/>
    <w:rsid w:val="00972612"/>
    <w:rsid w:val="00972858"/>
    <w:rsid w:val="00984E5F"/>
    <w:rsid w:val="009A1098"/>
    <w:rsid w:val="009A4197"/>
    <w:rsid w:val="009B25A2"/>
    <w:rsid w:val="009B755C"/>
    <w:rsid w:val="009C1285"/>
    <w:rsid w:val="009E1840"/>
    <w:rsid w:val="009F3F76"/>
    <w:rsid w:val="00A00AEE"/>
    <w:rsid w:val="00A02CF4"/>
    <w:rsid w:val="00A11C07"/>
    <w:rsid w:val="00A12929"/>
    <w:rsid w:val="00A173F4"/>
    <w:rsid w:val="00A20457"/>
    <w:rsid w:val="00A2454F"/>
    <w:rsid w:val="00A27204"/>
    <w:rsid w:val="00A37336"/>
    <w:rsid w:val="00A449FE"/>
    <w:rsid w:val="00A52B88"/>
    <w:rsid w:val="00A656A6"/>
    <w:rsid w:val="00A70874"/>
    <w:rsid w:val="00A72A29"/>
    <w:rsid w:val="00A83C5C"/>
    <w:rsid w:val="00A8418A"/>
    <w:rsid w:val="00A84561"/>
    <w:rsid w:val="00A9252B"/>
    <w:rsid w:val="00A94442"/>
    <w:rsid w:val="00A97865"/>
    <w:rsid w:val="00AA1F21"/>
    <w:rsid w:val="00AA3C9E"/>
    <w:rsid w:val="00AB7DD5"/>
    <w:rsid w:val="00AC6E15"/>
    <w:rsid w:val="00AD3C77"/>
    <w:rsid w:val="00AF0F18"/>
    <w:rsid w:val="00AF2F23"/>
    <w:rsid w:val="00AF39D9"/>
    <w:rsid w:val="00AF4035"/>
    <w:rsid w:val="00B018C6"/>
    <w:rsid w:val="00B04B4D"/>
    <w:rsid w:val="00B07C3E"/>
    <w:rsid w:val="00B133E9"/>
    <w:rsid w:val="00B22728"/>
    <w:rsid w:val="00B34C65"/>
    <w:rsid w:val="00B357E4"/>
    <w:rsid w:val="00B41074"/>
    <w:rsid w:val="00B43B45"/>
    <w:rsid w:val="00B45C3F"/>
    <w:rsid w:val="00B60FFA"/>
    <w:rsid w:val="00B66FFF"/>
    <w:rsid w:val="00B73ADF"/>
    <w:rsid w:val="00B759CB"/>
    <w:rsid w:val="00BA2D7D"/>
    <w:rsid w:val="00BB3B50"/>
    <w:rsid w:val="00BB3E3F"/>
    <w:rsid w:val="00BB7CE3"/>
    <w:rsid w:val="00BC705D"/>
    <w:rsid w:val="00BD05C1"/>
    <w:rsid w:val="00BD186A"/>
    <w:rsid w:val="00BD2875"/>
    <w:rsid w:val="00BD69FB"/>
    <w:rsid w:val="00BE5DCA"/>
    <w:rsid w:val="00BE70DC"/>
    <w:rsid w:val="00BF584A"/>
    <w:rsid w:val="00C1040A"/>
    <w:rsid w:val="00C11C24"/>
    <w:rsid w:val="00C149FA"/>
    <w:rsid w:val="00C177DB"/>
    <w:rsid w:val="00C25A90"/>
    <w:rsid w:val="00C30A7D"/>
    <w:rsid w:val="00C350D4"/>
    <w:rsid w:val="00C3510C"/>
    <w:rsid w:val="00C37ABD"/>
    <w:rsid w:val="00C40569"/>
    <w:rsid w:val="00C51FE8"/>
    <w:rsid w:val="00C700CE"/>
    <w:rsid w:val="00C71EE1"/>
    <w:rsid w:val="00C7377A"/>
    <w:rsid w:val="00C82A70"/>
    <w:rsid w:val="00C95FD5"/>
    <w:rsid w:val="00CB1B51"/>
    <w:rsid w:val="00CB5859"/>
    <w:rsid w:val="00CC0C4E"/>
    <w:rsid w:val="00CC2F5A"/>
    <w:rsid w:val="00CC3C22"/>
    <w:rsid w:val="00CC503B"/>
    <w:rsid w:val="00CD097D"/>
    <w:rsid w:val="00CD31F1"/>
    <w:rsid w:val="00CE31E9"/>
    <w:rsid w:val="00CF72EB"/>
    <w:rsid w:val="00D004A1"/>
    <w:rsid w:val="00D04E73"/>
    <w:rsid w:val="00D2502F"/>
    <w:rsid w:val="00D51005"/>
    <w:rsid w:val="00D57911"/>
    <w:rsid w:val="00D918AE"/>
    <w:rsid w:val="00D9232B"/>
    <w:rsid w:val="00DA02FE"/>
    <w:rsid w:val="00DA1D36"/>
    <w:rsid w:val="00DA2858"/>
    <w:rsid w:val="00DB207A"/>
    <w:rsid w:val="00DB6AC2"/>
    <w:rsid w:val="00DD0F04"/>
    <w:rsid w:val="00DD58A1"/>
    <w:rsid w:val="00DF49C3"/>
    <w:rsid w:val="00E0026A"/>
    <w:rsid w:val="00E00E05"/>
    <w:rsid w:val="00E062DC"/>
    <w:rsid w:val="00E23633"/>
    <w:rsid w:val="00E243AA"/>
    <w:rsid w:val="00E40F11"/>
    <w:rsid w:val="00E4347F"/>
    <w:rsid w:val="00E4792F"/>
    <w:rsid w:val="00E53570"/>
    <w:rsid w:val="00E628F9"/>
    <w:rsid w:val="00E635E3"/>
    <w:rsid w:val="00E8176E"/>
    <w:rsid w:val="00E84E5B"/>
    <w:rsid w:val="00E95E6D"/>
    <w:rsid w:val="00EA1736"/>
    <w:rsid w:val="00EA6FA9"/>
    <w:rsid w:val="00EA760A"/>
    <w:rsid w:val="00EC0840"/>
    <w:rsid w:val="00ED7943"/>
    <w:rsid w:val="00F005E4"/>
    <w:rsid w:val="00F12369"/>
    <w:rsid w:val="00F1768A"/>
    <w:rsid w:val="00F23C4F"/>
    <w:rsid w:val="00F25397"/>
    <w:rsid w:val="00F25FA4"/>
    <w:rsid w:val="00F34F2B"/>
    <w:rsid w:val="00F41EE7"/>
    <w:rsid w:val="00F4546F"/>
    <w:rsid w:val="00F8168E"/>
    <w:rsid w:val="00F838FC"/>
    <w:rsid w:val="00F95B07"/>
    <w:rsid w:val="00FB47BF"/>
    <w:rsid w:val="00FD3A32"/>
    <w:rsid w:val="00FD583C"/>
    <w:rsid w:val="00FD64C4"/>
    <w:rsid w:val="00FE5869"/>
    <w:rsid w:val="00FE608C"/>
    <w:rsid w:val="00FF215E"/>
    <w:rsid w:val="00FF3BAF"/>
    <w:rsid w:val="00FF44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78c00"/>
    </o:shapedefaults>
    <o:shapelayout v:ext="edit">
      <o:idmap v:ext="edit" data="1"/>
    </o:shapelayout>
  </w:shapeDefaults>
  <w:decimalSymbol w:val=","/>
  <w:listSeparator w:val=";"/>
  <w14:docId w14:val="17C41453"/>
  <w15:chartTrackingRefBased/>
  <w15:docId w15:val="{650FA871-7553-4096-9CF3-F1735027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toc 1" w:uiPriority="39"/>
    <w:lsdException w:name="toc 2" w:uiPriority="39"/>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43AA"/>
    <w:pPr>
      <w:spacing w:before="120" w:after="120" w:line="276" w:lineRule="auto"/>
    </w:pPr>
    <w:rPr>
      <w:rFonts w:ascii="Arial" w:hAnsi="Arial"/>
      <w:sz w:val="22"/>
      <w:szCs w:val="22"/>
      <w:lang w:eastAsia="en-US"/>
    </w:rPr>
  </w:style>
  <w:style w:type="paragraph" w:styleId="berschrift1">
    <w:name w:val="heading 1"/>
    <w:basedOn w:val="Standard"/>
    <w:next w:val="Standard"/>
    <w:qFormat/>
    <w:rsid w:val="006E4B27"/>
    <w:pPr>
      <w:keepNext/>
      <w:keepLines/>
      <w:numPr>
        <w:numId w:val="1"/>
      </w:numPr>
      <w:outlineLvl w:val="0"/>
    </w:pPr>
    <w:rPr>
      <w:rFonts w:eastAsia="Times New Roman"/>
      <w:b/>
      <w:bCs/>
      <w:color w:val="000000"/>
      <w:sz w:val="28"/>
      <w:szCs w:val="28"/>
      <w:lang w:eastAsia="de-DE"/>
    </w:rPr>
  </w:style>
  <w:style w:type="paragraph" w:styleId="berschrift2">
    <w:name w:val="heading 2"/>
    <w:basedOn w:val="Standard"/>
    <w:next w:val="Standard"/>
    <w:qFormat/>
    <w:rsid w:val="00CE31E9"/>
    <w:pPr>
      <w:keepNext/>
      <w:keepLines/>
      <w:numPr>
        <w:ilvl w:val="1"/>
        <w:numId w:val="1"/>
      </w:numPr>
      <w:spacing w:before="200"/>
      <w:outlineLvl w:val="1"/>
    </w:pPr>
    <w:rPr>
      <w:rFonts w:eastAsia="Times New Roman"/>
      <w:b/>
      <w:bCs/>
      <w:color w:val="000000"/>
      <w:sz w:val="24"/>
      <w:szCs w:val="26"/>
      <w:lang w:eastAsia="de-DE"/>
    </w:rPr>
  </w:style>
  <w:style w:type="paragraph" w:styleId="berschrift3">
    <w:name w:val="heading 3"/>
    <w:basedOn w:val="Standard"/>
    <w:next w:val="Standard"/>
    <w:qFormat/>
    <w:rsid w:val="006E4B27"/>
    <w:pPr>
      <w:keepNext/>
      <w:numPr>
        <w:ilvl w:val="2"/>
        <w:numId w:val="1"/>
      </w:numPr>
      <w:spacing w:before="240" w:after="60"/>
      <w:outlineLvl w:val="2"/>
    </w:pPr>
    <w:rPr>
      <w:rFonts w:eastAsia="Times New Roman"/>
      <w:b/>
      <w:bCs/>
      <w:sz w:val="26"/>
      <w:szCs w:val="26"/>
    </w:rPr>
  </w:style>
  <w:style w:type="paragraph" w:styleId="berschrift4">
    <w:name w:val="heading 4"/>
    <w:basedOn w:val="Standard"/>
    <w:next w:val="Standard"/>
    <w:qFormat/>
    <w:rsid w:val="006E4B27"/>
    <w:pPr>
      <w:keepNext/>
      <w:numPr>
        <w:ilvl w:val="3"/>
        <w:numId w:val="1"/>
      </w:numPr>
      <w:spacing w:before="240" w:after="60"/>
      <w:outlineLvl w:val="3"/>
    </w:pPr>
    <w:rPr>
      <w:rFonts w:eastAsia="Times New Roman"/>
      <w:b/>
      <w:bCs/>
      <w:sz w:val="28"/>
      <w:szCs w:val="28"/>
    </w:rPr>
  </w:style>
  <w:style w:type="paragraph" w:styleId="berschrift5">
    <w:name w:val="heading 5"/>
    <w:basedOn w:val="Standard"/>
    <w:next w:val="Standard"/>
    <w:link w:val="berschrift5Zchn"/>
    <w:rsid w:val="006E4B27"/>
    <w:pPr>
      <w:keepNext/>
      <w:keepLines/>
      <w:numPr>
        <w:ilvl w:val="4"/>
        <w:numId w:val="1"/>
      </w:numPr>
      <w:spacing w:before="200" w:after="0"/>
      <w:outlineLvl w:val="4"/>
    </w:pPr>
    <w:rPr>
      <w:rFonts w:ascii="Lucida Sans Unicode" w:eastAsia="Times New Roman" w:hAnsi="Lucida Sans Unicode"/>
      <w:color w:val="244061"/>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sid w:val="007A1ECA"/>
    <w:rPr>
      <w:sz w:val="16"/>
      <w:szCs w:val="16"/>
    </w:rPr>
  </w:style>
  <w:style w:type="paragraph" w:styleId="Kommentartext">
    <w:name w:val="annotation text"/>
    <w:basedOn w:val="Standard"/>
    <w:semiHidden/>
    <w:rsid w:val="007A1ECA"/>
    <w:rPr>
      <w:sz w:val="20"/>
      <w:szCs w:val="20"/>
    </w:rPr>
  </w:style>
  <w:style w:type="paragraph" w:styleId="Kopfzeile">
    <w:name w:val="header"/>
    <w:basedOn w:val="Standard"/>
    <w:unhideWhenUsed/>
    <w:rsid w:val="00B60FFA"/>
    <w:pPr>
      <w:tabs>
        <w:tab w:val="center" w:pos="4536"/>
        <w:tab w:val="right" w:pos="9072"/>
      </w:tabs>
      <w:spacing w:after="0" w:line="240" w:lineRule="auto"/>
    </w:pPr>
  </w:style>
  <w:style w:type="character" w:customStyle="1" w:styleId="KopfzeileZchn">
    <w:name w:val="Kopfzeile Zchn"/>
    <w:basedOn w:val="Absatz-Standardschriftart"/>
    <w:rsid w:val="00B60FFA"/>
  </w:style>
  <w:style w:type="paragraph" w:styleId="Fuzeile">
    <w:name w:val="footer"/>
    <w:basedOn w:val="Standard"/>
    <w:uiPriority w:val="99"/>
    <w:unhideWhenUsed/>
    <w:rsid w:val="00502F4F"/>
    <w:pPr>
      <w:tabs>
        <w:tab w:val="center" w:pos="4536"/>
        <w:tab w:val="right" w:pos="9072"/>
      </w:tabs>
      <w:spacing w:after="0" w:line="240" w:lineRule="auto"/>
      <w:jc w:val="right"/>
    </w:pPr>
    <w:rPr>
      <w:sz w:val="16"/>
    </w:rPr>
  </w:style>
  <w:style w:type="character" w:customStyle="1" w:styleId="FuzeileZchn">
    <w:name w:val="Fußzeile Zchn"/>
    <w:basedOn w:val="Absatz-Standardschriftart"/>
    <w:uiPriority w:val="99"/>
    <w:rsid w:val="00B60FFA"/>
  </w:style>
  <w:style w:type="paragraph" w:styleId="Sprechblasentext">
    <w:name w:val="Balloon Text"/>
    <w:basedOn w:val="Standard"/>
    <w:semiHidden/>
    <w:unhideWhenUsed/>
    <w:rsid w:val="00B60FFA"/>
    <w:pPr>
      <w:spacing w:after="0" w:line="240" w:lineRule="auto"/>
    </w:pPr>
    <w:rPr>
      <w:rFonts w:ascii="Tahoma" w:hAnsi="Tahoma" w:cs="Tahoma"/>
      <w:sz w:val="16"/>
      <w:szCs w:val="16"/>
    </w:rPr>
  </w:style>
  <w:style w:type="character" w:customStyle="1" w:styleId="SprechblasentextZchn">
    <w:name w:val="Sprechblasentext Zchn"/>
    <w:semiHidden/>
    <w:rsid w:val="00B60FFA"/>
    <w:rPr>
      <w:rFonts w:ascii="Tahoma" w:hAnsi="Tahoma" w:cs="Tahoma"/>
      <w:sz w:val="16"/>
      <w:szCs w:val="16"/>
    </w:rPr>
  </w:style>
  <w:style w:type="paragraph" w:styleId="Listenabsatz">
    <w:name w:val="List Paragraph"/>
    <w:basedOn w:val="Standard"/>
    <w:qFormat/>
    <w:rsid w:val="00B60FFA"/>
    <w:pPr>
      <w:numPr>
        <w:numId w:val="5"/>
      </w:numPr>
      <w:contextualSpacing/>
    </w:pPr>
  </w:style>
  <w:style w:type="character" w:customStyle="1" w:styleId="berschrift2Zchn">
    <w:name w:val="Überschrift 2 Zchn"/>
    <w:rsid w:val="00162CEA"/>
    <w:rPr>
      <w:rFonts w:ascii="Lucida Sans" w:eastAsia="Times New Roman" w:hAnsi="Lucida Sans" w:cs="Times New Roman"/>
      <w:b/>
      <w:bCs/>
      <w:color w:val="000000"/>
      <w:sz w:val="26"/>
      <w:szCs w:val="26"/>
    </w:rPr>
  </w:style>
  <w:style w:type="character" w:customStyle="1" w:styleId="berschrift1Zchn">
    <w:name w:val="Überschrift 1 Zchn"/>
    <w:rsid w:val="00162CEA"/>
    <w:rPr>
      <w:rFonts w:ascii="Lucida Sans" w:eastAsia="Times New Roman" w:hAnsi="Lucida Sans" w:cs="Times New Roman"/>
      <w:b/>
      <w:bCs/>
      <w:color w:val="000000"/>
      <w:sz w:val="28"/>
      <w:szCs w:val="28"/>
    </w:rPr>
  </w:style>
  <w:style w:type="paragraph" w:styleId="Inhaltsverzeichnisberschrift">
    <w:name w:val="TOC Heading"/>
    <w:basedOn w:val="berschrift1"/>
    <w:next w:val="Standard"/>
    <w:uiPriority w:val="39"/>
    <w:qFormat/>
    <w:rsid w:val="00972858"/>
    <w:pPr>
      <w:outlineLvl w:val="9"/>
    </w:pPr>
    <w:rPr>
      <w:color w:val="auto"/>
      <w:lang w:eastAsia="en-US"/>
    </w:rPr>
  </w:style>
  <w:style w:type="paragraph" w:styleId="Verzeichnis2">
    <w:name w:val="toc 2"/>
    <w:basedOn w:val="Standard"/>
    <w:next w:val="Standard"/>
    <w:autoRedefine/>
    <w:uiPriority w:val="39"/>
    <w:unhideWhenUsed/>
    <w:rsid w:val="00064B53"/>
    <w:pPr>
      <w:tabs>
        <w:tab w:val="left" w:pos="561"/>
        <w:tab w:val="right" w:leader="dot" w:pos="9061"/>
      </w:tabs>
      <w:spacing w:after="0"/>
      <w:ind w:left="567" w:hanging="567"/>
    </w:pPr>
    <w:rPr>
      <w:rFonts w:ascii="Lucida Sans Unicode" w:hAnsi="Lucida Sans Unicode"/>
      <w:b/>
      <w:smallCaps/>
    </w:rPr>
  </w:style>
  <w:style w:type="character" w:styleId="Hyperlink">
    <w:name w:val="Hyperlink"/>
    <w:uiPriority w:val="99"/>
    <w:unhideWhenUsed/>
    <w:rsid w:val="00B60FFA"/>
    <w:rPr>
      <w:color w:val="0000FF"/>
      <w:u w:val="single"/>
    </w:rPr>
  </w:style>
  <w:style w:type="paragraph" w:styleId="Verzeichnis1">
    <w:name w:val="toc 1"/>
    <w:basedOn w:val="Standard"/>
    <w:next w:val="Standard"/>
    <w:autoRedefine/>
    <w:uiPriority w:val="39"/>
    <w:unhideWhenUsed/>
    <w:rsid w:val="00B60FFA"/>
    <w:pPr>
      <w:spacing w:before="240"/>
    </w:pPr>
    <w:rPr>
      <w:rFonts w:ascii="Lucida Sans Unicode" w:hAnsi="Lucida Sans Unicode"/>
      <w:b/>
      <w:caps/>
      <w:u w:val="single"/>
    </w:rPr>
  </w:style>
  <w:style w:type="character" w:customStyle="1" w:styleId="berschrift3Zchn">
    <w:name w:val="Überschrift 3 Zchn"/>
    <w:rsid w:val="004C467B"/>
    <w:rPr>
      <w:rFonts w:ascii="Lucida Sans" w:eastAsia="Times New Roman" w:hAnsi="Lucida Sans" w:cs="Times New Roman"/>
      <w:b/>
      <w:bCs/>
      <w:sz w:val="26"/>
      <w:szCs w:val="26"/>
      <w:lang w:eastAsia="en-US"/>
    </w:rPr>
  </w:style>
  <w:style w:type="character" w:customStyle="1" w:styleId="berschrift4Zchn">
    <w:name w:val="Überschrift 4 Zchn"/>
    <w:rsid w:val="004C467B"/>
    <w:rPr>
      <w:rFonts w:ascii="Lucida Sans" w:eastAsia="Times New Roman" w:hAnsi="Lucida Sans" w:cs="Times New Roman"/>
      <w:b/>
      <w:bCs/>
      <w:sz w:val="28"/>
      <w:szCs w:val="28"/>
      <w:lang w:eastAsia="en-US"/>
    </w:rPr>
  </w:style>
  <w:style w:type="character" w:customStyle="1" w:styleId="BesuchterHyperlink">
    <w:name w:val="BesuchterHyperlink"/>
    <w:semiHidden/>
    <w:unhideWhenUsed/>
    <w:rsid w:val="00B60FFA"/>
    <w:rPr>
      <w:color w:val="800080"/>
      <w:u w:val="single"/>
    </w:rPr>
  </w:style>
  <w:style w:type="paragraph" w:styleId="KeinLeerraum">
    <w:name w:val="No Spacing"/>
    <w:uiPriority w:val="99"/>
    <w:qFormat/>
    <w:rsid w:val="004C467B"/>
    <w:rPr>
      <w:rFonts w:ascii="Lucida Sans" w:hAnsi="Lucida Sans"/>
      <w:sz w:val="22"/>
      <w:szCs w:val="22"/>
      <w:lang w:eastAsia="en-US"/>
    </w:rPr>
  </w:style>
  <w:style w:type="paragraph" w:styleId="Kommentarthema">
    <w:name w:val="annotation subject"/>
    <w:basedOn w:val="Kommentartext"/>
    <w:next w:val="Kommentartext"/>
    <w:semiHidden/>
    <w:rsid w:val="007A1ECA"/>
    <w:rPr>
      <w:b/>
      <w:bCs/>
    </w:rPr>
  </w:style>
  <w:style w:type="character" w:styleId="Seitenzahl">
    <w:name w:val="page number"/>
    <w:basedOn w:val="Absatz-Standardschriftart"/>
    <w:rsid w:val="00622A77"/>
  </w:style>
  <w:style w:type="paragraph" w:styleId="Verzeichnis3">
    <w:name w:val="toc 3"/>
    <w:basedOn w:val="Standard"/>
    <w:next w:val="Standard"/>
    <w:autoRedefine/>
    <w:rsid w:val="000A276E"/>
    <w:pPr>
      <w:spacing w:after="0"/>
    </w:pPr>
    <w:rPr>
      <w:rFonts w:ascii="Lucida Sans Unicode" w:hAnsi="Lucida Sans Unicode"/>
      <w:smallCaps/>
    </w:rPr>
  </w:style>
  <w:style w:type="character" w:customStyle="1" w:styleId="berschrift5Zchn">
    <w:name w:val="Überschrift 5 Zchn"/>
    <w:link w:val="berschrift5"/>
    <w:rsid w:val="006E4B27"/>
    <w:rPr>
      <w:rFonts w:ascii="Lucida Sans Unicode" w:eastAsia="Times New Roman" w:hAnsi="Lucida Sans Unicode" w:cs="Times New Roman"/>
      <w:color w:val="244061"/>
      <w:sz w:val="18"/>
      <w:szCs w:val="22"/>
      <w:lang w:eastAsia="en-US"/>
    </w:rPr>
  </w:style>
  <w:style w:type="paragraph" w:styleId="Verzeichnis4">
    <w:name w:val="toc 4"/>
    <w:basedOn w:val="Standard"/>
    <w:next w:val="Standard"/>
    <w:autoRedefine/>
    <w:rsid w:val="000A276E"/>
    <w:pPr>
      <w:spacing w:after="0"/>
    </w:pPr>
    <w:rPr>
      <w:rFonts w:ascii="Lucida Sans Unicode" w:hAnsi="Lucida Sans Unicode"/>
    </w:rPr>
  </w:style>
  <w:style w:type="paragraph" w:styleId="Verzeichnis5">
    <w:name w:val="toc 5"/>
    <w:basedOn w:val="Standard"/>
    <w:next w:val="Standard"/>
    <w:autoRedefine/>
    <w:rsid w:val="000A276E"/>
    <w:pPr>
      <w:spacing w:after="0"/>
    </w:pPr>
    <w:rPr>
      <w:rFonts w:ascii="Lucida Sans Unicode" w:hAnsi="Lucida Sans Unicode"/>
    </w:rPr>
  </w:style>
  <w:style w:type="paragraph" w:styleId="Verzeichnis6">
    <w:name w:val="toc 6"/>
    <w:basedOn w:val="Standard"/>
    <w:next w:val="Standard"/>
    <w:autoRedefine/>
    <w:rsid w:val="000A276E"/>
    <w:pPr>
      <w:spacing w:after="0"/>
    </w:pPr>
    <w:rPr>
      <w:rFonts w:ascii="Lucida Sans Unicode" w:hAnsi="Lucida Sans Unicode"/>
    </w:rPr>
  </w:style>
  <w:style w:type="paragraph" w:styleId="Verzeichnis7">
    <w:name w:val="toc 7"/>
    <w:basedOn w:val="Standard"/>
    <w:next w:val="Standard"/>
    <w:autoRedefine/>
    <w:rsid w:val="000A276E"/>
    <w:pPr>
      <w:spacing w:after="0"/>
    </w:pPr>
    <w:rPr>
      <w:rFonts w:ascii="Lucida Sans Unicode" w:hAnsi="Lucida Sans Unicode"/>
    </w:rPr>
  </w:style>
  <w:style w:type="paragraph" w:styleId="Verzeichnis8">
    <w:name w:val="toc 8"/>
    <w:basedOn w:val="Standard"/>
    <w:next w:val="Standard"/>
    <w:autoRedefine/>
    <w:rsid w:val="000A276E"/>
    <w:pPr>
      <w:spacing w:after="0"/>
    </w:pPr>
    <w:rPr>
      <w:rFonts w:ascii="Lucida Sans Unicode" w:hAnsi="Lucida Sans Unicode"/>
    </w:rPr>
  </w:style>
  <w:style w:type="paragraph" w:styleId="Verzeichnis9">
    <w:name w:val="toc 9"/>
    <w:basedOn w:val="Standard"/>
    <w:next w:val="Standard"/>
    <w:autoRedefine/>
    <w:rsid w:val="000A276E"/>
    <w:pPr>
      <w:spacing w:after="0"/>
    </w:pPr>
    <w:rPr>
      <w:rFonts w:ascii="Lucida Sans Unicode" w:hAnsi="Lucida Sans Unicode"/>
    </w:rPr>
  </w:style>
  <w:style w:type="table" w:customStyle="1" w:styleId="Tabellengitternetz">
    <w:name w:val="Tabellengitternetz"/>
    <w:basedOn w:val="NormaleTabelle"/>
    <w:rsid w:val="00DA2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nzeichen">
    <w:name w:val="endnote reference"/>
    <w:basedOn w:val="Absatz-Standardschriftart"/>
    <w:rsid w:val="00A12929"/>
    <w:rPr>
      <w:vertAlign w:val="superscript"/>
    </w:rPr>
  </w:style>
  <w:style w:type="character" w:styleId="Fett">
    <w:name w:val="Strong"/>
    <w:basedOn w:val="Absatz-Standardschriftart"/>
    <w:rsid w:val="00A12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kresmann@uni-due.de" TargetMode="External"/><Relationship Id="rId13" Type="http://schemas.openxmlformats.org/officeDocument/2006/relationships/hyperlink" Target="mailto:simon.kresmann@uni-du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kresmann@uni-due.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88AD5-A3AC-4E90-80FF-845B97DE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7252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Postdoc Seed Funding Proposal</vt:lpstr>
    </vt:vector>
  </TitlesOfParts>
  <Company/>
  <LinksUpToDate>false</LinksUpToDate>
  <CharactersWithSpaces>8387</CharactersWithSpaces>
  <SharedDoc>false</SharedDoc>
  <HLinks>
    <vt:vector size="6" baseType="variant">
      <vt:variant>
        <vt:i4>6815750</vt:i4>
      </vt:variant>
      <vt:variant>
        <vt:i4>0</vt:i4>
      </vt:variant>
      <vt:variant>
        <vt:i4>0</vt:i4>
      </vt:variant>
      <vt:variant>
        <vt:i4>5</vt:i4>
      </vt:variant>
      <vt:variant>
        <vt:lpwstr>mailto:nachwuchsprogramm@uni-due.de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Seed Funding Proposal</dc:title>
  <dc:subject/>
  <dc:creator>GC Plus UDE</dc:creator>
  <cp:keywords/>
  <cp:lastModifiedBy>Simon Kresmann</cp:lastModifiedBy>
  <cp:revision>2</cp:revision>
  <cp:lastPrinted>2014-06-16T06:53:00Z</cp:lastPrinted>
  <dcterms:created xsi:type="dcterms:W3CDTF">2023-07-11T15:15:00Z</dcterms:created>
  <dcterms:modified xsi:type="dcterms:W3CDTF">2023-07-11T15:15:00Z</dcterms:modified>
</cp:coreProperties>
</file>