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20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5F44">
        <w:rPr>
          <w:rFonts w:ascii="Times New Roman" w:hAnsi="Times New Roman" w:cs="Times New Roman"/>
          <w:sz w:val="28"/>
          <w:szCs w:val="28"/>
        </w:rPr>
        <w:t>Universität Duisburg-Essen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Fakultät für Geisteswissenschaften</w:t>
      </w:r>
    </w:p>
    <w:p w:rsidR="007F5F44" w:rsidRPr="007F5F44" w:rsidRDefault="007F5F44" w:rsidP="00580891">
      <w:pPr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F5F44">
        <w:rPr>
          <w:rFonts w:ascii="Times New Roman" w:hAnsi="Times New Roman" w:cs="Times New Roman"/>
          <w:b/>
          <w:sz w:val="56"/>
          <w:szCs w:val="56"/>
        </w:rPr>
        <w:t>Das Ende der Verlage?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F5F44">
        <w:rPr>
          <w:rFonts w:ascii="Times New Roman" w:hAnsi="Times New Roman" w:cs="Times New Roman"/>
          <w:b/>
          <w:sz w:val="56"/>
          <w:szCs w:val="56"/>
        </w:rPr>
        <w:t xml:space="preserve">Digitales Publizieren am Beispiel der Crowdfunding-Plattform </w:t>
      </w:r>
      <w:proofErr w:type="spellStart"/>
      <w:r w:rsidRPr="007F5F44">
        <w:rPr>
          <w:rFonts w:ascii="Times New Roman" w:hAnsi="Times New Roman" w:cs="Times New Roman"/>
          <w:b/>
          <w:i/>
          <w:sz w:val="56"/>
          <w:szCs w:val="56"/>
        </w:rPr>
        <w:t>Startnext</w:t>
      </w:r>
      <w:proofErr w:type="spellEnd"/>
    </w:p>
    <w:p w:rsid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891" w:rsidRDefault="00580891" w:rsidP="007F5F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Masterarbeit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F44">
        <w:rPr>
          <w:rFonts w:ascii="Times New Roman" w:hAnsi="Times New Roman" w:cs="Times New Roman"/>
          <w:b/>
          <w:sz w:val="32"/>
          <w:szCs w:val="32"/>
        </w:rPr>
        <w:t xml:space="preserve">zur Erlangung des akademischen Grades eines 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F5F44">
        <w:rPr>
          <w:rFonts w:ascii="Times New Roman" w:hAnsi="Times New Roman" w:cs="Times New Roman"/>
          <w:b/>
          <w:sz w:val="32"/>
          <w:szCs w:val="32"/>
          <w:lang w:val="en-US"/>
        </w:rPr>
        <w:t>Master of Arts (M.A.)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F5F44" w:rsidRDefault="007F5F44" w:rsidP="005808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F5F44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7F5F44" w:rsidRPr="007F5F44">
        <w:rPr>
          <w:rFonts w:ascii="Times New Roman" w:hAnsi="Times New Roman" w:cs="Times New Roman"/>
          <w:sz w:val="28"/>
          <w:szCs w:val="28"/>
        </w:rPr>
        <w:t>orgelegt von</w:t>
      </w:r>
    </w:p>
    <w:p w:rsidR="00580891" w:rsidRPr="007F5F44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580891" w:rsidRDefault="007F5F44" w:rsidP="007F5F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0891">
        <w:rPr>
          <w:rFonts w:ascii="Times New Roman" w:hAnsi="Times New Roman" w:cs="Times New Roman"/>
          <w:b/>
          <w:sz w:val="36"/>
          <w:szCs w:val="36"/>
        </w:rPr>
        <w:t>Anna Müller, B.A.</w:t>
      </w:r>
    </w:p>
    <w:p w:rsidR="00580891" w:rsidRDefault="00580891" w:rsidP="007F5F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91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891">
        <w:rPr>
          <w:rFonts w:ascii="Times New Roman" w:hAnsi="Times New Roman" w:cs="Times New Roman"/>
          <w:sz w:val="28"/>
          <w:szCs w:val="28"/>
        </w:rPr>
        <w:t xml:space="preserve">im </w:t>
      </w:r>
      <w:r>
        <w:rPr>
          <w:rFonts w:ascii="Times New Roman" w:hAnsi="Times New Roman" w:cs="Times New Roman"/>
          <w:sz w:val="28"/>
          <w:szCs w:val="28"/>
        </w:rPr>
        <w:t>Studienfach</w:t>
      </w:r>
    </w:p>
    <w:p w:rsidR="00580891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891" w:rsidRPr="00580891" w:rsidRDefault="00580891" w:rsidP="007F5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891">
        <w:rPr>
          <w:rFonts w:ascii="Times New Roman" w:hAnsi="Times New Roman" w:cs="Times New Roman"/>
          <w:b/>
          <w:sz w:val="28"/>
          <w:szCs w:val="28"/>
        </w:rPr>
        <w:t>Literatur und Medienpraxis</w:t>
      </w:r>
    </w:p>
    <w:p w:rsidR="00580891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891" w:rsidRPr="00580891" w:rsidRDefault="00580891" w:rsidP="00580891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891">
        <w:rPr>
          <w:rFonts w:ascii="Times New Roman" w:hAnsi="Times New Roman" w:cs="Times New Roman"/>
          <w:sz w:val="28"/>
          <w:szCs w:val="28"/>
        </w:rPr>
        <w:t>des Zweifach-Masterstudiengangs</w:t>
      </w:r>
    </w:p>
    <w:p w:rsidR="00580891" w:rsidRPr="007F5F44" w:rsidRDefault="00580891" w:rsidP="00580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Literatur und Medienpraxis/</w:t>
      </w:r>
      <w:r w:rsidR="007F5F44">
        <w:rPr>
          <w:rFonts w:ascii="Times New Roman" w:hAnsi="Times New Roman" w:cs="Times New Roman"/>
          <w:sz w:val="28"/>
          <w:szCs w:val="28"/>
        </w:rPr>
        <w:t>Anglophone Studies (</w:t>
      </w:r>
      <w:proofErr w:type="spellStart"/>
      <w:r w:rsidR="007F5F44">
        <w:rPr>
          <w:rFonts w:ascii="Times New Roman" w:hAnsi="Times New Roman" w:cs="Times New Roman"/>
          <w:sz w:val="28"/>
          <w:szCs w:val="28"/>
        </w:rPr>
        <w:t>Postcolonial</w:t>
      </w:r>
      <w:proofErr w:type="spellEnd"/>
      <w:r w:rsidR="007F5F44">
        <w:rPr>
          <w:rFonts w:ascii="Times New Roman" w:hAnsi="Times New Roman" w:cs="Times New Roman"/>
          <w:sz w:val="28"/>
          <w:szCs w:val="28"/>
        </w:rPr>
        <w:t xml:space="preserve"> Studies)</w:t>
      </w:r>
    </w:p>
    <w:p w:rsidR="00580891" w:rsidRDefault="00580891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5F44">
        <w:rPr>
          <w:rFonts w:ascii="Times New Roman" w:hAnsi="Times New Roman" w:cs="Times New Roman"/>
          <w:sz w:val="28"/>
          <w:szCs w:val="28"/>
        </w:rPr>
        <w:t>Matrikelnr</w:t>
      </w:r>
      <w:proofErr w:type="spellEnd"/>
      <w:r w:rsidRPr="007F5F44">
        <w:rPr>
          <w:rFonts w:ascii="Times New Roman" w:hAnsi="Times New Roman" w:cs="Times New Roman"/>
          <w:sz w:val="28"/>
          <w:szCs w:val="28"/>
        </w:rPr>
        <w:t>.: AB0123456789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Universitätsstr. 12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45141 Essen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E-Mail: anna.mueller@stud.uni-due.de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Erstprüfer: Prof. Dr. Rolf Parr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Zweitprüfer: Dr. Hans Schmitz</w:t>
      </w: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5F44" w:rsidRPr="007F5F44" w:rsidRDefault="007F5F44" w:rsidP="007F5F4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F44">
        <w:rPr>
          <w:rFonts w:ascii="Times New Roman" w:hAnsi="Times New Roman" w:cs="Times New Roman"/>
          <w:sz w:val="28"/>
          <w:szCs w:val="28"/>
        </w:rPr>
        <w:t>Abgabedatum: 15.03.2015</w:t>
      </w:r>
    </w:p>
    <w:sectPr w:rsidR="007F5F44" w:rsidRPr="007F5F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44"/>
    <w:rsid w:val="004D57AE"/>
    <w:rsid w:val="00580891"/>
    <w:rsid w:val="007F5F44"/>
    <w:rsid w:val="00914C09"/>
    <w:rsid w:val="00E0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1AABD5-2E7D-41A5-B429-4EE48025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Thomas Ernst</dc:creator>
  <cp:lastModifiedBy>User</cp:lastModifiedBy>
  <cp:revision>2</cp:revision>
  <dcterms:created xsi:type="dcterms:W3CDTF">2014-10-06T12:37:00Z</dcterms:created>
  <dcterms:modified xsi:type="dcterms:W3CDTF">2014-10-06T12:37:00Z</dcterms:modified>
</cp:coreProperties>
</file>