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31" w:rsidRPr="00551AAC" w:rsidRDefault="00833464" w:rsidP="00EA76DC">
      <w:pPr>
        <w:spacing w:after="0" w:line="276" w:lineRule="auto"/>
        <w:rPr>
          <w:b/>
        </w:rPr>
      </w:pPr>
      <w:r w:rsidRPr="00551AAC">
        <w:rPr>
          <w:b/>
        </w:rPr>
        <w:t>PROMOS</w:t>
      </w:r>
      <w:r w:rsidR="00C71E1B">
        <w:rPr>
          <w:b/>
        </w:rPr>
        <w:t>/DUE-Mobil</w:t>
      </w:r>
      <w:r w:rsidRPr="00551AAC">
        <w:rPr>
          <w:b/>
        </w:rPr>
        <w:t>: Fö</w:t>
      </w:r>
      <w:r w:rsidR="00EA2403" w:rsidRPr="00551AAC">
        <w:rPr>
          <w:b/>
        </w:rPr>
        <w:t>rderung von Studienaufenthalten</w:t>
      </w:r>
    </w:p>
    <w:p w:rsidR="004628F3" w:rsidRPr="00334A21" w:rsidRDefault="004628F3" w:rsidP="00EA76DC">
      <w:pPr>
        <w:spacing w:after="0" w:line="276" w:lineRule="auto"/>
      </w:pPr>
    </w:p>
    <w:p w:rsidR="00334A21" w:rsidRPr="00551AAC" w:rsidRDefault="00551AAC" w:rsidP="00EA76DC">
      <w:pPr>
        <w:spacing w:after="0" w:line="276" w:lineRule="auto"/>
      </w:pPr>
      <w:r>
        <w:rPr>
          <w:bCs/>
        </w:rPr>
        <w:t xml:space="preserve">Mit PROMOS </w:t>
      </w:r>
      <w:r w:rsidR="00C71E1B">
        <w:rPr>
          <w:bCs/>
        </w:rPr>
        <w:t xml:space="preserve">bzw. DUE-Mobil </w:t>
      </w:r>
      <w:r>
        <w:rPr>
          <w:bCs/>
        </w:rPr>
        <w:t>können</w:t>
      </w:r>
      <w:r w:rsidR="00334A21" w:rsidRPr="00551AAC">
        <w:rPr>
          <w:bCs/>
        </w:rPr>
        <w:t xml:space="preserve"> </w:t>
      </w:r>
      <w:r w:rsidR="00833464" w:rsidRPr="00551AAC">
        <w:rPr>
          <w:bCs/>
        </w:rPr>
        <w:t>Studienaufenthalte von Studierenden an ausländischen Hochschulen (außer in ERASMUS-Teilnahmeländern)</w:t>
      </w:r>
      <w:r w:rsidR="00334A21" w:rsidRPr="00551AAC">
        <w:rPr>
          <w:bCs/>
        </w:rPr>
        <w:t xml:space="preserve"> mit einer Dauer von einem</w:t>
      </w:r>
      <w:r w:rsidR="00833464" w:rsidRPr="00551AAC">
        <w:rPr>
          <w:bCs/>
        </w:rPr>
        <w:t xml:space="preserve"> bis sechs Monaten</w:t>
      </w:r>
      <w:r w:rsidR="00334A21" w:rsidRPr="00551AAC">
        <w:rPr>
          <w:bCs/>
        </w:rPr>
        <w:t xml:space="preserve"> gefördert</w:t>
      </w:r>
      <w:r>
        <w:rPr>
          <w:bCs/>
        </w:rPr>
        <w:t xml:space="preserve"> werden</w:t>
      </w:r>
      <w:r w:rsidR="006453F2">
        <w:t>.</w:t>
      </w:r>
      <w:r w:rsidR="00334A21" w:rsidRPr="00551AAC">
        <w:t xml:space="preserve"> </w:t>
      </w:r>
    </w:p>
    <w:p w:rsidR="00551AAC" w:rsidRPr="00334A21" w:rsidRDefault="00551AAC" w:rsidP="00EA76DC">
      <w:pPr>
        <w:spacing w:after="0" w:line="276" w:lineRule="auto"/>
      </w:pPr>
    </w:p>
    <w:p w:rsidR="00833464" w:rsidRDefault="00833464" w:rsidP="00EA76DC">
      <w:pPr>
        <w:spacing w:after="0" w:line="276" w:lineRule="auto"/>
      </w:pPr>
      <w:r w:rsidRPr="00334A21">
        <w:t xml:space="preserve">Hinweis: Bei Studienaufenthalten können </w:t>
      </w:r>
      <w:r w:rsidRPr="00334A21">
        <w:rPr>
          <w:b/>
        </w:rPr>
        <w:t>keine Doktoranden</w:t>
      </w:r>
      <w:r w:rsidRPr="00334A21">
        <w:t xml:space="preserve"> gefördert werden.</w:t>
      </w:r>
    </w:p>
    <w:p w:rsidR="004628F3" w:rsidRPr="00334A21" w:rsidRDefault="004628F3" w:rsidP="00EA76DC">
      <w:pPr>
        <w:spacing w:after="0" w:line="276" w:lineRule="auto"/>
      </w:pPr>
    </w:p>
    <w:p w:rsidR="00833464" w:rsidRDefault="00833464" w:rsidP="00EA76DC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  <w:r w:rsidRPr="00833464">
        <w:rPr>
          <w:rFonts w:eastAsia="Times New Roman" w:cs="Times New Roman"/>
          <w:b/>
          <w:bCs/>
          <w:lang w:eastAsia="de-DE"/>
        </w:rPr>
        <w:t xml:space="preserve">Bewerbungsvoraussetzungen </w:t>
      </w:r>
    </w:p>
    <w:p w:rsidR="004628F3" w:rsidRPr="00833464" w:rsidRDefault="004628F3" w:rsidP="00EA76DC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</w:p>
    <w:p w:rsidR="00C91656" w:rsidRPr="00833464" w:rsidRDefault="00C91656" w:rsidP="00C91656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 w:rsidRPr="00833464">
        <w:rPr>
          <w:rFonts w:eastAsia="Times New Roman" w:cs="Times New Roman"/>
          <w:lang w:eastAsia="de-DE"/>
        </w:rPr>
        <w:t xml:space="preserve">Deutsche Staatsangehörigkeit oder Deutschen gleichgestellte Personen gemäß </w:t>
      </w:r>
      <w:hyperlink r:id="rId5" w:history="1">
        <w:r w:rsidRPr="00334A21">
          <w:rPr>
            <w:rFonts w:eastAsia="Times New Roman" w:cs="Times New Roman"/>
            <w:color w:val="0000FF"/>
            <w:u w:val="single"/>
            <w:lang w:eastAsia="de-DE"/>
          </w:rPr>
          <w:t>§ 8 Absatz 1 Ziffer 2 ff., Absatz 2, 2a und 3 BAföG</w:t>
        </w:r>
      </w:hyperlink>
    </w:p>
    <w:p w:rsidR="00C91656" w:rsidRPr="00833464" w:rsidRDefault="00C91656" w:rsidP="00C91656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Nichtdeutsche UDE</w:t>
      </w:r>
      <w:r w:rsidRPr="00833464">
        <w:rPr>
          <w:rFonts w:eastAsia="Times New Roman" w:cs="Times New Roman"/>
          <w:lang w:eastAsia="de-DE"/>
        </w:rPr>
        <w:t>-Studierende, die mit dem Ziel eingeschrieben sind, e</w:t>
      </w:r>
      <w:r>
        <w:rPr>
          <w:rFonts w:eastAsia="Times New Roman" w:cs="Times New Roman"/>
          <w:lang w:eastAsia="de-DE"/>
        </w:rPr>
        <w:t>inen Studienabschluss an der UDE</w:t>
      </w:r>
      <w:r w:rsidRPr="00833464">
        <w:rPr>
          <w:rFonts w:eastAsia="Times New Roman" w:cs="Times New Roman"/>
          <w:lang w:eastAsia="de-DE"/>
        </w:rPr>
        <w:t xml:space="preserve"> zu erwerben. Für nichtdeutsche Studierende sind Aufenthalte im Heimatland ausgeschlossen.</w:t>
      </w:r>
    </w:p>
    <w:p w:rsidR="00C91656" w:rsidRPr="00833464" w:rsidRDefault="00C91656" w:rsidP="00C91656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Immatrikulation an der UDE</w:t>
      </w:r>
      <w:r w:rsidRPr="00833464">
        <w:rPr>
          <w:rFonts w:eastAsia="Times New Roman" w:cs="Times New Roman"/>
          <w:lang w:eastAsia="de-DE"/>
        </w:rPr>
        <w:t xml:space="preserve"> als Studierende/r in einem Bachelor,- Master-, Diplom-, Magister- oder Staatsexamensstudiengang (keine Gast- oder Zweithörer)</w:t>
      </w:r>
    </w:p>
    <w:p w:rsidR="00C91656" w:rsidRDefault="00C91656" w:rsidP="00C91656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lang w:eastAsia="de-DE"/>
        </w:rPr>
      </w:pPr>
      <w:r w:rsidRPr="00833464">
        <w:rPr>
          <w:rFonts w:eastAsia="Times New Roman" w:cs="Times New Roman"/>
          <w:lang w:eastAsia="de-DE"/>
        </w:rPr>
        <w:t>Gute akademische Leistungen</w:t>
      </w:r>
    </w:p>
    <w:p w:rsidR="00976136" w:rsidRPr="00833464" w:rsidRDefault="00976136" w:rsidP="00976136">
      <w:pPr>
        <w:spacing w:after="0" w:line="276" w:lineRule="auto"/>
        <w:ind w:left="720"/>
        <w:rPr>
          <w:rFonts w:eastAsia="Times New Roman" w:cs="Times New Roman"/>
          <w:lang w:eastAsia="de-DE"/>
        </w:rPr>
      </w:pPr>
    </w:p>
    <w:p w:rsidR="00A10948" w:rsidRDefault="00A10948" w:rsidP="00A10948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  <w:r w:rsidRPr="00833464">
        <w:rPr>
          <w:rFonts w:eastAsia="Times New Roman" w:cs="Times New Roman"/>
          <w:b/>
          <w:bCs/>
          <w:lang w:eastAsia="de-DE"/>
        </w:rPr>
        <w:t xml:space="preserve">Umfang der Förderung </w:t>
      </w:r>
    </w:p>
    <w:p w:rsidR="00A10948" w:rsidRPr="00833464" w:rsidRDefault="00A10948" w:rsidP="00A10948">
      <w:pPr>
        <w:spacing w:after="0" w:line="276" w:lineRule="auto"/>
        <w:outlineLvl w:val="2"/>
        <w:rPr>
          <w:rFonts w:eastAsia="Times New Roman" w:cs="Times New Roman"/>
          <w:b/>
          <w:bCs/>
          <w:lang w:eastAsia="de-DE"/>
        </w:rPr>
      </w:pPr>
    </w:p>
    <w:p w:rsidR="00A10948" w:rsidRPr="00EA76DC" w:rsidRDefault="00A10948" w:rsidP="00A10948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de-DE"/>
        </w:rPr>
      </w:pPr>
      <w:r w:rsidRPr="00EA76DC">
        <w:rPr>
          <w:rFonts w:eastAsia="Times New Roman" w:cstheme="minorHAnsi"/>
          <w:lang w:eastAsia="de-DE"/>
        </w:rPr>
        <w:t xml:space="preserve">Reisekostenzuschuss zwischen 125 € und </w:t>
      </w:r>
      <w:r w:rsidR="006453F2">
        <w:rPr>
          <w:rFonts w:eastAsia="Times New Roman" w:cstheme="minorHAnsi"/>
          <w:lang w:eastAsia="de-DE"/>
        </w:rPr>
        <w:t>2000</w:t>
      </w:r>
      <w:r w:rsidRPr="00EA76DC">
        <w:rPr>
          <w:rFonts w:eastAsia="Times New Roman" w:cstheme="minorHAnsi"/>
          <w:lang w:eastAsia="de-DE"/>
        </w:rPr>
        <w:t xml:space="preserve"> € (abhängig vom Zielland)</w:t>
      </w:r>
    </w:p>
    <w:p w:rsidR="00A10948" w:rsidRPr="00EA76DC" w:rsidRDefault="00A10948" w:rsidP="00A10948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de-DE"/>
        </w:rPr>
      </w:pPr>
      <w:r w:rsidRPr="00EA76DC">
        <w:rPr>
          <w:rFonts w:eastAsia="Times New Roman" w:cstheme="minorHAnsi"/>
          <w:lang w:eastAsia="de-DE"/>
        </w:rPr>
        <w:t>Monatliches Stipendium in Höhe von 300 € - 500 €  (abhängig vom Zielland)</w:t>
      </w:r>
    </w:p>
    <w:p w:rsidR="00A10948" w:rsidRDefault="00A10948" w:rsidP="00A109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A76DC">
        <w:rPr>
          <w:rFonts w:cstheme="minorHAnsi"/>
          <w:color w:val="000000"/>
        </w:rPr>
        <w:t>Die Fördersätze richten sich ausschließlich nach den</w:t>
      </w:r>
      <w:r>
        <w:rPr>
          <w:rFonts w:cstheme="minorHAnsi"/>
          <w:color w:val="000000"/>
        </w:rPr>
        <w:t xml:space="preserve"> DAAD-Teilstipendienraten, </w:t>
      </w:r>
      <w:r w:rsidRPr="00EA76DC">
        <w:rPr>
          <w:rFonts w:cstheme="minorHAnsi"/>
          <w:color w:val="000000"/>
        </w:rPr>
        <w:t>Reisekostenpauschalen, Aufenthalt</w:t>
      </w:r>
      <w:r>
        <w:rPr>
          <w:rFonts w:cstheme="minorHAnsi"/>
          <w:color w:val="000000"/>
        </w:rPr>
        <w:t xml:space="preserve">spauschalen </w:t>
      </w:r>
      <w:r w:rsidRPr="00EA76DC">
        <w:rPr>
          <w:rFonts w:cstheme="minorHAnsi"/>
          <w:color w:val="000000"/>
        </w:rPr>
        <w:t>und der Pauscha</w:t>
      </w:r>
      <w:r>
        <w:rPr>
          <w:rFonts w:cstheme="minorHAnsi"/>
          <w:color w:val="000000"/>
        </w:rPr>
        <w:t>le für die Kursgebühren (siehe</w:t>
      </w:r>
      <w:r w:rsidRPr="00EA76DC">
        <w:rPr>
          <w:rFonts w:cstheme="minorHAnsi"/>
          <w:color w:val="000000"/>
        </w:rPr>
        <w:t xml:space="preserve"> „PROMOS-Stipendienpauschalen“ auf der Homepage). Die</w:t>
      </w:r>
      <w:r>
        <w:rPr>
          <w:rFonts w:cstheme="minorHAnsi"/>
          <w:color w:val="000000"/>
        </w:rPr>
        <w:t xml:space="preserve"> </w:t>
      </w:r>
      <w:r w:rsidRPr="00EA76DC">
        <w:rPr>
          <w:rFonts w:cstheme="minorHAnsi"/>
          <w:color w:val="000000"/>
        </w:rPr>
        <w:t xml:space="preserve">Pauschalen sind in ihrer Höhe nicht veränderbar. Die Vergabe einzelner Förderleistungen ist möglich </w:t>
      </w:r>
      <w:r>
        <w:rPr>
          <w:rFonts w:cstheme="minorHAnsi"/>
          <w:color w:val="000000"/>
        </w:rPr>
        <w:t xml:space="preserve">(z.B. </w:t>
      </w:r>
      <w:r w:rsidRPr="00EA76DC">
        <w:rPr>
          <w:rFonts w:cstheme="minorHAnsi"/>
          <w:color w:val="000000"/>
        </w:rPr>
        <w:t xml:space="preserve">nur Aufenthaltspauschalen </w:t>
      </w:r>
      <w:r>
        <w:rPr>
          <w:rFonts w:cstheme="minorHAnsi"/>
          <w:color w:val="000000"/>
        </w:rPr>
        <w:t>oder nur Reisekosten</w:t>
      </w:r>
      <w:r w:rsidRPr="00EA76DC">
        <w:rPr>
          <w:rFonts w:cstheme="minorHAnsi"/>
          <w:color w:val="000000"/>
        </w:rPr>
        <w:t xml:space="preserve">), </w:t>
      </w:r>
      <w:r>
        <w:rPr>
          <w:rFonts w:cstheme="minorHAnsi"/>
          <w:color w:val="000000"/>
        </w:rPr>
        <w:t>sowie</w:t>
      </w:r>
      <w:r w:rsidRPr="00EA76DC">
        <w:rPr>
          <w:rFonts w:cstheme="minorHAnsi"/>
          <w:color w:val="000000"/>
        </w:rPr>
        <w:t xml:space="preserve"> eine Teilförderung des Auslandsa</w:t>
      </w:r>
      <w:r>
        <w:rPr>
          <w:rFonts w:cstheme="minorHAnsi"/>
          <w:color w:val="000000"/>
        </w:rPr>
        <w:t>ufenthaltes (z.B.: Studiena</w:t>
      </w:r>
      <w:r w:rsidRPr="00EA76DC">
        <w:rPr>
          <w:rFonts w:cstheme="minorHAnsi"/>
          <w:color w:val="000000"/>
        </w:rPr>
        <w:t xml:space="preserve">ufenthalt </w:t>
      </w:r>
      <w:r>
        <w:rPr>
          <w:rFonts w:cstheme="minorHAnsi"/>
          <w:color w:val="000000"/>
        </w:rPr>
        <w:t>vier</w:t>
      </w:r>
      <w:r w:rsidRPr="00EA76D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Monate, </w:t>
      </w:r>
      <w:r w:rsidRPr="00EA76DC">
        <w:rPr>
          <w:rFonts w:cstheme="minorHAnsi"/>
          <w:color w:val="000000"/>
        </w:rPr>
        <w:t xml:space="preserve">Förderung </w:t>
      </w:r>
      <w:r>
        <w:rPr>
          <w:rFonts w:cstheme="minorHAnsi"/>
          <w:color w:val="000000"/>
        </w:rPr>
        <w:t>zwei</w:t>
      </w:r>
      <w:r w:rsidRPr="00EA76DC">
        <w:rPr>
          <w:rFonts w:cstheme="minorHAnsi"/>
          <w:color w:val="000000"/>
        </w:rPr>
        <w:t xml:space="preserve"> Monate)</w:t>
      </w:r>
    </w:p>
    <w:p w:rsidR="00A10948" w:rsidRPr="00EA76DC" w:rsidRDefault="00A10948" w:rsidP="00A109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A76DC">
        <w:rPr>
          <w:rFonts w:eastAsia="Times New Roman" w:cs="Times New Roman"/>
          <w:lang w:eastAsia="de-DE"/>
        </w:rPr>
        <w:t>Bei Studierenden, die für den gleichen Auslandsaufenthalt eine Förderung aus anderen öffentlichen Mitteln erhalten, muss eine mögliche PROMOS</w:t>
      </w:r>
      <w:r w:rsidR="00C71E1B">
        <w:rPr>
          <w:rFonts w:eastAsia="Times New Roman" w:cs="Times New Roman"/>
          <w:lang w:eastAsia="de-DE"/>
        </w:rPr>
        <w:t xml:space="preserve"> bzw. DUE-Mobil</w:t>
      </w:r>
      <w:r w:rsidRPr="00EA76DC">
        <w:rPr>
          <w:rFonts w:eastAsia="Times New Roman" w:cs="Times New Roman"/>
          <w:lang w:eastAsia="de-DE"/>
        </w:rPr>
        <w:t>-Förderung erst geprüft werden.</w:t>
      </w:r>
    </w:p>
    <w:p w:rsidR="00A10948" w:rsidRPr="00EA76DC" w:rsidRDefault="00A10948" w:rsidP="00A10948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lang w:eastAsia="de-DE"/>
        </w:rPr>
      </w:pPr>
      <w:r w:rsidRPr="00833464">
        <w:rPr>
          <w:rFonts w:eastAsia="Times New Roman" w:cs="Times New Roman"/>
          <w:b/>
          <w:bCs/>
          <w:lang w:eastAsia="de-DE"/>
        </w:rPr>
        <w:t>Keine</w:t>
      </w:r>
      <w:r w:rsidRPr="00833464">
        <w:rPr>
          <w:rFonts w:eastAsia="Times New Roman" w:cs="Times New Roman"/>
          <w:lang w:eastAsia="de-DE"/>
        </w:rPr>
        <w:t xml:space="preserve"> Übernahme von Studiengebühren an der Gasthochschule</w:t>
      </w:r>
    </w:p>
    <w:p w:rsidR="00A10948" w:rsidRPr="00EA76DC" w:rsidRDefault="00A10948" w:rsidP="00A10948">
      <w:pPr>
        <w:spacing w:after="0" w:line="276" w:lineRule="auto"/>
        <w:rPr>
          <w:rFonts w:cstheme="minorHAnsi"/>
          <w:b/>
          <w:bCs/>
        </w:rPr>
      </w:pPr>
    </w:p>
    <w:p w:rsidR="00A10948" w:rsidRDefault="00A10948" w:rsidP="00A10948">
      <w:pPr>
        <w:spacing w:after="0" w:line="276" w:lineRule="auto"/>
        <w:rPr>
          <w:rFonts w:cstheme="minorHAnsi"/>
          <w:b/>
          <w:bCs/>
        </w:rPr>
      </w:pPr>
      <w:r w:rsidRPr="00EA76DC">
        <w:rPr>
          <w:rFonts w:cstheme="minorHAnsi"/>
          <w:b/>
          <w:bCs/>
        </w:rPr>
        <w:t>Bewerbungsunterlagen</w:t>
      </w:r>
    </w:p>
    <w:p w:rsidR="00A10948" w:rsidRPr="00EA76DC" w:rsidRDefault="00A10948" w:rsidP="00A10948">
      <w:pPr>
        <w:spacing w:after="0" w:line="276" w:lineRule="auto"/>
        <w:rPr>
          <w:rFonts w:cstheme="minorHAnsi"/>
          <w:b/>
          <w:bCs/>
        </w:rPr>
      </w:pPr>
    </w:p>
    <w:p w:rsidR="00A10948" w:rsidRDefault="00A10948" w:rsidP="00A10948">
      <w:pPr>
        <w:spacing w:after="0" w:line="276" w:lineRule="auto"/>
        <w:rPr>
          <w:rFonts w:cstheme="minorHAnsi"/>
          <w:bCs/>
        </w:rPr>
      </w:pPr>
      <w:bookmarkStart w:id="0" w:name="_GoBack"/>
      <w:bookmarkEnd w:id="0"/>
      <w:r w:rsidRPr="005A1092">
        <w:t>Bitte beachten Sie hierzu die Informationen auf de</w:t>
      </w:r>
      <w:r>
        <w:t>n Internetseiten der Fakultäten</w:t>
      </w:r>
      <w:r w:rsidRPr="005A1092">
        <w:t xml:space="preserve">. </w:t>
      </w:r>
      <w:r>
        <w:rPr>
          <w:rFonts w:cstheme="minorHAnsi"/>
          <w:bCs/>
        </w:rPr>
        <w:t xml:space="preserve"> </w:t>
      </w:r>
    </w:p>
    <w:p w:rsidR="00334A21" w:rsidRPr="00EA76DC" w:rsidRDefault="00334A21" w:rsidP="00EA76DC">
      <w:pPr>
        <w:spacing w:after="0" w:line="276" w:lineRule="auto"/>
        <w:rPr>
          <w:rFonts w:cstheme="minorHAnsi"/>
        </w:rPr>
      </w:pPr>
    </w:p>
    <w:p w:rsidR="00EA2403" w:rsidRPr="00EA76DC" w:rsidRDefault="00EA2403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Online Bewerbungsformular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tabellarischer Lebenslauf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Motivationsschreiben (Gründe für da</w:t>
      </w:r>
      <w:r w:rsidR="00634740">
        <w:rPr>
          <w:rFonts w:cstheme="minorHAnsi"/>
        </w:rPr>
        <w:t xml:space="preserve">s Aufenthaltsvorhaben und </w:t>
      </w:r>
      <w:r w:rsidRPr="00EA76DC">
        <w:rPr>
          <w:rFonts w:cstheme="minorHAnsi"/>
        </w:rPr>
        <w:t>für die Wahl des Landes/der Universität/der Sprachschule etc.)</w:t>
      </w:r>
      <w:r w:rsidR="00634740">
        <w:rPr>
          <w:rFonts w:cstheme="minorHAnsi"/>
        </w:rPr>
        <w:t>,</w:t>
      </w:r>
      <w:r w:rsidRPr="00EA76DC">
        <w:rPr>
          <w:rFonts w:cstheme="minorHAnsi"/>
        </w:rPr>
        <w:t xml:space="preserve"> sowie bereits getroffene Vorbereitungen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proofErr w:type="spellStart"/>
      <w:r w:rsidRPr="00EA76DC">
        <w:rPr>
          <w:rFonts w:cstheme="minorHAnsi"/>
        </w:rPr>
        <w:t>Transcript</w:t>
      </w:r>
      <w:proofErr w:type="spellEnd"/>
      <w:r w:rsidRPr="00EA76DC">
        <w:rPr>
          <w:rFonts w:cstheme="minorHAnsi"/>
        </w:rPr>
        <w:t xml:space="preserve"> </w:t>
      </w:r>
      <w:proofErr w:type="spellStart"/>
      <w:r w:rsidRPr="00EA76DC">
        <w:rPr>
          <w:rFonts w:cstheme="minorHAnsi"/>
        </w:rPr>
        <w:t>of</w:t>
      </w:r>
      <w:proofErr w:type="spellEnd"/>
      <w:r w:rsidRPr="00EA76DC">
        <w:rPr>
          <w:rFonts w:cstheme="minorHAnsi"/>
        </w:rPr>
        <w:t xml:space="preserve"> Records/Notenspiegel (vollständige Auflistung bisher erbrachter Studienleistungen)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Kopien von Hochschulzeugnissen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ein Empfehlungsschreiben eines/einer Hochschullehrers/-lehrerin (gilt nicht für  Praktika)</w:t>
      </w:r>
    </w:p>
    <w:p w:rsidR="00EA2403" w:rsidRPr="00EA76DC" w:rsidRDefault="00EA2403" w:rsidP="00EA76DC">
      <w:pPr>
        <w:pStyle w:val="Listenabsatz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de-DE"/>
        </w:rPr>
      </w:pPr>
      <w:r w:rsidRPr="00EA76DC">
        <w:rPr>
          <w:rFonts w:eastAsia="Times New Roman" w:cstheme="minorHAnsi"/>
          <w:lang w:eastAsia="de-DE"/>
        </w:rPr>
        <w:lastRenderedPageBreak/>
        <w:t>Sprachnachweis: Nachweis über Sprachkenntnisse wie zum Beispiel DAAD Sprachzeugnis, TOEFL, Zeugnis vom IOS</w:t>
      </w:r>
      <w:r w:rsidR="00EA76DC" w:rsidRPr="00EA76DC">
        <w:rPr>
          <w:rFonts w:eastAsia="Times New Roman" w:cstheme="minorHAnsi"/>
          <w:lang w:eastAsia="de-DE"/>
        </w:rPr>
        <w:t xml:space="preserve"> </w:t>
      </w:r>
      <w:r w:rsidRPr="00EA76DC">
        <w:rPr>
          <w:rFonts w:eastAsia="Times New Roman" w:cstheme="minorHAnsi"/>
          <w:lang w:eastAsia="de-DE"/>
        </w:rPr>
        <w:t>oder das</w:t>
      </w:r>
      <w:r w:rsidR="00EA76DC">
        <w:rPr>
          <w:rFonts w:eastAsia="Times New Roman" w:cstheme="minorHAnsi"/>
          <w:lang w:eastAsia="de-DE"/>
        </w:rPr>
        <w:t xml:space="preserve"> </w:t>
      </w:r>
      <w:r w:rsidRPr="00EA76DC">
        <w:rPr>
          <w:rFonts w:eastAsia="Times New Roman" w:cstheme="minorHAnsi"/>
          <w:lang w:eastAsia="de-DE"/>
        </w:rPr>
        <w:t xml:space="preserve">Abiturzeugnis 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aktuelle Studienbescheinigung</w:t>
      </w:r>
    </w:p>
    <w:p w:rsidR="00334A21" w:rsidRP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EA76DC">
        <w:rPr>
          <w:rFonts w:cstheme="minorHAnsi"/>
        </w:rPr>
        <w:t>ggf. Belege/Bescheide über eine weitere Förderung</w:t>
      </w:r>
    </w:p>
    <w:p w:rsidR="00EA2403" w:rsidRPr="004628F3" w:rsidRDefault="00EA2403" w:rsidP="00EA76DC">
      <w:pPr>
        <w:pStyle w:val="Listenabsatz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de-DE"/>
        </w:rPr>
      </w:pPr>
      <w:r w:rsidRPr="00EA76DC">
        <w:rPr>
          <w:rFonts w:eastAsia="Times New Roman" w:cstheme="minorHAnsi"/>
          <w:lang w:eastAsia="de-DE"/>
        </w:rPr>
        <w:t xml:space="preserve">ein Nachweis über die Zulassung an der Gasthochschule (falls sie zu Bewerbungsschluss noch nicht vorliegt, schnellstmöglich nachreichen) </w:t>
      </w:r>
    </w:p>
    <w:p w:rsidR="00EA76DC" w:rsidRDefault="00334A21" w:rsidP="00EA76DC">
      <w:pPr>
        <w:numPr>
          <w:ilvl w:val="0"/>
          <w:numId w:val="3"/>
        </w:numPr>
        <w:spacing w:after="0" w:line="276" w:lineRule="auto"/>
        <w:ind w:left="714" w:hanging="357"/>
        <w:rPr>
          <w:rFonts w:cstheme="minorHAnsi"/>
          <w:b/>
        </w:rPr>
      </w:pPr>
      <w:r w:rsidRPr="00EA76DC">
        <w:rPr>
          <w:rFonts w:cstheme="minorHAnsi"/>
          <w:b/>
        </w:rPr>
        <w:t>Jede Fakultät kan</w:t>
      </w:r>
      <w:r w:rsidR="00634740">
        <w:rPr>
          <w:rFonts w:cstheme="minorHAnsi"/>
          <w:b/>
        </w:rPr>
        <w:t>n weitere Unterlagen a</w:t>
      </w:r>
      <w:r w:rsidR="00EA76DC">
        <w:rPr>
          <w:rFonts w:cstheme="minorHAnsi"/>
          <w:b/>
        </w:rPr>
        <w:t>nfordern.</w:t>
      </w:r>
    </w:p>
    <w:p w:rsidR="00EA76DC" w:rsidRDefault="00EA76DC" w:rsidP="00EA76DC">
      <w:pPr>
        <w:spacing w:after="0" w:line="276" w:lineRule="auto"/>
        <w:rPr>
          <w:rFonts w:cstheme="minorHAnsi"/>
          <w:b/>
        </w:rPr>
      </w:pPr>
    </w:p>
    <w:p w:rsidR="00334A21" w:rsidRPr="00EA2403" w:rsidRDefault="00334A21" w:rsidP="00334A21">
      <w:pPr>
        <w:spacing w:line="276" w:lineRule="auto"/>
        <w:rPr>
          <w:rFonts w:cstheme="minorHAnsi"/>
          <w:b/>
        </w:rPr>
      </w:pPr>
    </w:p>
    <w:p w:rsidR="00334A21" w:rsidRPr="00E85CA9" w:rsidRDefault="00334A21" w:rsidP="00334A21">
      <w:pPr>
        <w:spacing w:line="276" w:lineRule="auto"/>
        <w:rPr>
          <w:rFonts w:ascii="Arial" w:hAnsi="Arial" w:cs="Arial"/>
          <w:b/>
        </w:rPr>
      </w:pPr>
    </w:p>
    <w:p w:rsidR="00334A21" w:rsidRPr="00833464" w:rsidRDefault="00334A21" w:rsidP="00334A21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</w:p>
    <w:p w:rsidR="00833464" w:rsidRPr="00833464" w:rsidRDefault="00833464" w:rsidP="00833464">
      <w:pPr>
        <w:jc w:val="both"/>
        <w:rPr>
          <w:b/>
          <w:bCs/>
        </w:rPr>
      </w:pPr>
    </w:p>
    <w:sectPr w:rsidR="00833464" w:rsidRPr="00833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668"/>
    <w:multiLevelType w:val="multilevel"/>
    <w:tmpl w:val="3AE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47EED"/>
    <w:multiLevelType w:val="multilevel"/>
    <w:tmpl w:val="4C8E36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A1A6F"/>
    <w:multiLevelType w:val="multilevel"/>
    <w:tmpl w:val="6FD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85530"/>
    <w:multiLevelType w:val="multilevel"/>
    <w:tmpl w:val="C3E4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64"/>
    <w:rsid w:val="000F72D9"/>
    <w:rsid w:val="00334A21"/>
    <w:rsid w:val="004628F3"/>
    <w:rsid w:val="00492FA8"/>
    <w:rsid w:val="00551AAC"/>
    <w:rsid w:val="00634740"/>
    <w:rsid w:val="006453F2"/>
    <w:rsid w:val="00833464"/>
    <w:rsid w:val="00953231"/>
    <w:rsid w:val="00976136"/>
    <w:rsid w:val="00A10948"/>
    <w:rsid w:val="00C71E1B"/>
    <w:rsid w:val="00C91656"/>
    <w:rsid w:val="00DA1FE4"/>
    <w:rsid w:val="00EA2403"/>
    <w:rsid w:val="00EA76DC"/>
    <w:rsid w:val="00F4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F496"/>
  <w15:chartTrackingRefBased/>
  <w15:docId w15:val="{691AF510-6E03-456C-98C5-CCE6112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33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33464"/>
    <w:rPr>
      <w:color w:val="0000FF"/>
      <w:u w:val="single"/>
    </w:rPr>
  </w:style>
  <w:style w:type="paragraph" w:customStyle="1" w:styleId="Default">
    <w:name w:val="Default"/>
    <w:rsid w:val="0083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346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DA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s-neue-bafoeg.de/de/2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Dziadek, Aldona</dc:creator>
  <cp:keywords/>
  <dc:description/>
  <cp:lastModifiedBy>Wesner, Aldona</cp:lastModifiedBy>
  <cp:revision>11</cp:revision>
  <cp:lastPrinted>2017-11-22T10:32:00Z</cp:lastPrinted>
  <dcterms:created xsi:type="dcterms:W3CDTF">2017-11-21T22:38:00Z</dcterms:created>
  <dcterms:modified xsi:type="dcterms:W3CDTF">2019-12-05T08:33:00Z</dcterms:modified>
</cp:coreProperties>
</file>