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93EE" w14:textId="77777777" w:rsidR="00325CA4" w:rsidRPr="009438B4" w:rsidRDefault="00325CA4" w:rsidP="00325CA4">
      <w:pPr>
        <w:pStyle w:val="KeinLeerraum"/>
        <w:spacing w:line="276" w:lineRule="auto"/>
        <w:rPr>
          <w:rFonts w:ascii="Arial" w:hAnsi="Arial" w:cs="Arial"/>
          <w:b/>
          <w:color w:val="1F497D" w:themeColor="text2"/>
          <w:sz w:val="28"/>
          <w:szCs w:val="28"/>
          <w:lang w:val="en-US"/>
        </w:rPr>
      </w:pPr>
      <w:r w:rsidRPr="009438B4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>Reemerging Iconoclasms. On the contemporariness of image controversies</w:t>
      </w:r>
    </w:p>
    <w:p w14:paraId="4DA1F2A4" w14:textId="77777777" w:rsidR="00325CA4" w:rsidRPr="009438B4" w:rsidRDefault="00325CA4" w:rsidP="00325CA4">
      <w:pPr>
        <w:pStyle w:val="KeinLeerraum"/>
        <w:spacing w:line="276" w:lineRule="auto"/>
        <w:rPr>
          <w:rFonts w:ascii="Arial" w:hAnsi="Arial" w:cs="Arial"/>
          <w:color w:val="1F497D" w:themeColor="text2"/>
          <w:lang w:val="en-US"/>
        </w:rPr>
      </w:pPr>
    </w:p>
    <w:p w14:paraId="58E66DF8" w14:textId="6B67E16A" w:rsidR="00325CA4" w:rsidRPr="009438B4" w:rsidRDefault="00325CA4" w:rsidP="00325CA4">
      <w:pPr>
        <w:pStyle w:val="KeinLeerraum"/>
        <w:spacing w:line="276" w:lineRule="auto"/>
        <w:rPr>
          <w:rFonts w:ascii="Arial" w:hAnsi="Arial" w:cs="Arial"/>
          <w:b/>
          <w:color w:val="1F497D" w:themeColor="text2"/>
          <w:lang w:val="en-US"/>
        </w:rPr>
      </w:pPr>
      <w:r w:rsidRPr="009438B4">
        <w:rPr>
          <w:rFonts w:ascii="Arial" w:hAnsi="Arial" w:cs="Arial"/>
          <w:color w:val="1F497D" w:themeColor="text2"/>
          <w:lang w:val="en-US"/>
        </w:rPr>
        <w:t>Online</w:t>
      </w:r>
      <w:r w:rsidR="009438B4" w:rsidRPr="009438B4">
        <w:rPr>
          <w:rFonts w:ascii="Arial" w:hAnsi="Arial" w:cs="Arial"/>
          <w:color w:val="1F497D" w:themeColor="text2"/>
          <w:lang w:val="en-US"/>
        </w:rPr>
        <w:t xml:space="preserve"> </w:t>
      </w:r>
      <w:r w:rsidRPr="009438B4">
        <w:rPr>
          <w:rFonts w:ascii="Arial" w:hAnsi="Arial" w:cs="Arial"/>
          <w:color w:val="1F497D" w:themeColor="text2"/>
          <w:lang w:val="en-US"/>
        </w:rPr>
        <w:t xml:space="preserve">Workshop </w:t>
      </w:r>
      <w:r w:rsidR="009438B4" w:rsidRPr="009438B4">
        <w:rPr>
          <w:rFonts w:ascii="Arial" w:hAnsi="Arial" w:cs="Arial"/>
          <w:color w:val="1F497D" w:themeColor="text2"/>
          <w:lang w:val="en-US"/>
        </w:rPr>
        <w:t xml:space="preserve">of the </w:t>
      </w:r>
      <w:r w:rsidRPr="009438B4">
        <w:rPr>
          <w:rFonts w:ascii="Arial" w:hAnsi="Arial" w:cs="Arial"/>
          <w:b/>
          <w:color w:val="1F497D" w:themeColor="text2"/>
          <w:lang w:val="en-US"/>
        </w:rPr>
        <w:t>Institute of Art and Art History at the University of Duisburg-Essen</w:t>
      </w:r>
      <w:r w:rsidR="009438B4" w:rsidRPr="009438B4">
        <w:rPr>
          <w:rFonts w:ascii="Arial" w:hAnsi="Arial" w:cs="Arial"/>
          <w:b/>
          <w:color w:val="1F497D" w:themeColor="text2"/>
          <w:lang w:val="en-US"/>
        </w:rPr>
        <w:t xml:space="preserve"> in cooperation with the KWI Essen</w:t>
      </w:r>
    </w:p>
    <w:p w14:paraId="1B15AE9E" w14:textId="77777777" w:rsidR="00325CA4" w:rsidRPr="009438B4" w:rsidRDefault="00325CA4" w:rsidP="00325CA4">
      <w:pPr>
        <w:pStyle w:val="KeinLeerraum"/>
        <w:spacing w:line="276" w:lineRule="auto"/>
        <w:rPr>
          <w:rFonts w:ascii="Arial" w:hAnsi="Arial" w:cs="Arial"/>
          <w:color w:val="1F497D" w:themeColor="text2"/>
          <w:lang w:val="en-US"/>
        </w:rPr>
      </w:pPr>
    </w:p>
    <w:p w14:paraId="29D8AFFA" w14:textId="77777777" w:rsidR="00325CA4" w:rsidRPr="009438B4" w:rsidRDefault="00325CA4" w:rsidP="00325CA4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9438B4">
        <w:rPr>
          <w:rFonts w:ascii="Arial" w:hAnsi="Arial" w:cs="Arial"/>
          <w:b/>
          <w:bCs/>
          <w:lang w:val="en-US"/>
        </w:rPr>
        <w:t>Date</w:t>
      </w:r>
      <w:r w:rsidRPr="009438B4">
        <w:rPr>
          <w:rFonts w:ascii="Arial" w:hAnsi="Arial" w:cs="Arial"/>
          <w:lang w:val="en-US"/>
        </w:rPr>
        <w:t>: 1-2 July 2021</w:t>
      </w:r>
    </w:p>
    <w:p w14:paraId="578AF41F" w14:textId="77777777" w:rsidR="00325CA4" w:rsidRPr="009438B4" w:rsidRDefault="00325CA4" w:rsidP="00325CA4">
      <w:pPr>
        <w:spacing w:line="280" w:lineRule="exact"/>
        <w:rPr>
          <w:rFonts w:ascii="Arial" w:hAnsi="Arial" w:cs="Arial"/>
          <w:b/>
          <w:lang w:val="en-US"/>
        </w:rPr>
      </w:pPr>
    </w:p>
    <w:p w14:paraId="08C421E8" w14:textId="2312988A" w:rsidR="00325CA4" w:rsidRPr="009438B4" w:rsidRDefault="00325CA4" w:rsidP="00325CA4">
      <w:pPr>
        <w:spacing w:line="280" w:lineRule="exact"/>
        <w:rPr>
          <w:rFonts w:ascii="Arial" w:hAnsi="Arial" w:cs="Arial"/>
          <w:lang w:val="en-US"/>
        </w:rPr>
      </w:pPr>
      <w:r w:rsidRPr="009438B4">
        <w:rPr>
          <w:rFonts w:ascii="Arial" w:hAnsi="Arial" w:cs="Arial"/>
          <w:b/>
          <w:bCs/>
          <w:lang w:val="en-US"/>
        </w:rPr>
        <w:t>Concept and Organization</w:t>
      </w:r>
      <w:r w:rsidRPr="009438B4">
        <w:rPr>
          <w:rFonts w:ascii="Arial" w:hAnsi="Arial" w:cs="Arial"/>
          <w:lang w:val="en-US"/>
        </w:rPr>
        <w:t>: Prof. Dr. Birgit Mersmann (University of Duisburg-Essen), Prof. Dr. Christiane Kruse (Muthesius University of Fine Arts and Design</w:t>
      </w:r>
      <w:r w:rsidR="007F4F66" w:rsidRPr="009438B4">
        <w:rPr>
          <w:rFonts w:ascii="Arial" w:hAnsi="Arial" w:cs="Arial"/>
          <w:lang w:val="en-US"/>
        </w:rPr>
        <w:t>, Kiel</w:t>
      </w:r>
      <w:r w:rsidRPr="009438B4">
        <w:rPr>
          <w:rFonts w:ascii="Arial" w:hAnsi="Arial" w:cs="Arial"/>
          <w:lang w:val="en-US"/>
        </w:rPr>
        <w:t>)</w:t>
      </w:r>
    </w:p>
    <w:p w14:paraId="1B72A2AD" w14:textId="17D797B3" w:rsidR="009438B4" w:rsidRPr="009438B4" w:rsidRDefault="009438B4" w:rsidP="00325CA4">
      <w:pPr>
        <w:spacing w:line="280" w:lineRule="exact"/>
        <w:rPr>
          <w:rFonts w:ascii="Arial" w:hAnsi="Arial" w:cs="Arial"/>
          <w:color w:val="1F497D" w:themeColor="text2"/>
          <w:lang w:val="en-US"/>
        </w:rPr>
      </w:pPr>
    </w:p>
    <w:p w14:paraId="26587191" w14:textId="67045AFA" w:rsidR="009438B4" w:rsidRPr="009438B4" w:rsidRDefault="009438B4" w:rsidP="009438B4">
      <w:pPr>
        <w:pStyle w:val="StandardWeb"/>
        <w:rPr>
          <w:rFonts w:ascii="Arial" w:hAnsi="Arial" w:cs="Arial"/>
          <w:sz w:val="24"/>
          <w:szCs w:val="24"/>
          <w:lang w:val="en-US"/>
        </w:rPr>
      </w:pPr>
      <w:r w:rsidRPr="009438B4">
        <w:rPr>
          <w:rStyle w:val="Fett"/>
          <w:rFonts w:ascii="Arial" w:hAnsi="Arial" w:cs="Arial"/>
          <w:sz w:val="24"/>
          <w:szCs w:val="24"/>
          <w:lang w:val="en-US"/>
        </w:rPr>
        <w:t>Participation</w:t>
      </w:r>
      <w:r w:rsidR="00C47428">
        <w:rPr>
          <w:rStyle w:val="Fett"/>
          <w:rFonts w:ascii="Arial" w:hAnsi="Arial" w:cs="Arial"/>
          <w:sz w:val="24"/>
          <w:szCs w:val="24"/>
          <w:lang w:val="en-US"/>
        </w:rPr>
        <w:t xml:space="preserve">: </w:t>
      </w:r>
      <w:r w:rsidRPr="009438B4">
        <w:rPr>
          <w:rFonts w:ascii="Arial" w:hAnsi="Arial" w:cs="Arial"/>
          <w:sz w:val="24"/>
          <w:szCs w:val="24"/>
          <w:lang w:val="en-US"/>
        </w:rPr>
        <w:t>The workshop will take place online via Zoom. Guests are welcome. Please register until June 30th</w:t>
      </w:r>
      <w:proofErr w:type="gramStart"/>
      <w:r w:rsidRPr="009438B4">
        <w:rPr>
          <w:rFonts w:ascii="Arial" w:hAnsi="Arial" w:cs="Arial"/>
          <w:sz w:val="24"/>
          <w:szCs w:val="24"/>
          <w:lang w:val="en-US"/>
        </w:rPr>
        <w:t xml:space="preserve"> 2021</w:t>
      </w:r>
      <w:proofErr w:type="gramEnd"/>
      <w:r w:rsidRPr="009438B4">
        <w:rPr>
          <w:rFonts w:ascii="Arial" w:hAnsi="Arial" w:cs="Arial"/>
          <w:sz w:val="24"/>
          <w:szCs w:val="24"/>
          <w:lang w:val="en-US"/>
        </w:rPr>
        <w:t xml:space="preserve"> via email to </w:t>
      </w:r>
      <w:hyperlink r:id="rId4" w:history="1">
        <w:r w:rsidRPr="009438B4">
          <w:rPr>
            <w:rStyle w:val="Hyperlink"/>
            <w:rFonts w:ascii="Arial" w:hAnsi="Arial" w:cs="Arial"/>
            <w:sz w:val="24"/>
            <w:szCs w:val="24"/>
            <w:lang w:val="en-US"/>
          </w:rPr>
          <w:t>emily.beyer@kwi-nrw.de </w:t>
        </w:r>
      </w:hyperlink>
    </w:p>
    <w:p w14:paraId="44E36121" w14:textId="77777777" w:rsidR="009438B4" w:rsidRPr="009438B4" w:rsidRDefault="009438B4" w:rsidP="00325CA4">
      <w:pPr>
        <w:spacing w:line="280" w:lineRule="exact"/>
        <w:rPr>
          <w:rFonts w:ascii="Arial" w:hAnsi="Arial" w:cs="Arial"/>
          <w:color w:val="1F497D" w:themeColor="text2"/>
          <w:lang w:val="en-US"/>
        </w:rPr>
      </w:pPr>
    </w:p>
    <w:p w14:paraId="4C86EED3" w14:textId="494F6301" w:rsidR="00C749A9" w:rsidRPr="009438B4" w:rsidRDefault="00C749A9">
      <w:pPr>
        <w:rPr>
          <w:rFonts w:ascii="Arial" w:hAnsi="Arial" w:cs="Arial"/>
          <w:lang w:val="en-US"/>
        </w:rPr>
      </w:pPr>
    </w:p>
    <w:p w14:paraId="5207B2F6" w14:textId="0B3FA110" w:rsidR="00957EC8" w:rsidRPr="009438B4" w:rsidRDefault="00957EC8" w:rsidP="00957EC8">
      <w:pPr>
        <w:spacing w:line="276" w:lineRule="auto"/>
        <w:rPr>
          <w:rFonts w:ascii="Arial" w:hAnsi="Arial" w:cs="Arial"/>
          <w:lang w:val="en-US"/>
        </w:rPr>
      </w:pPr>
      <w:r w:rsidRPr="009438B4">
        <w:rPr>
          <w:rFonts w:ascii="Arial" w:hAnsi="Arial" w:cs="Arial"/>
          <w:lang w:val="en-US"/>
        </w:rPr>
        <w:t>Religiously and politically motivated iconoclasms are a cultural-historical phenomenon with a centuries-old tradition. Hardly any culture that has invented images as insignia of its symbolic order, whose members have expressed their self-image, identity, interests in and through images, has not also experienced hostile attacks on its pictorial symbols. In contemporary cultures with societies that see themselves as enlightened, tolerant</w:t>
      </w:r>
      <w:r w:rsidR="009438B4" w:rsidRPr="009438B4">
        <w:rPr>
          <w:rFonts w:ascii="Arial" w:hAnsi="Arial" w:cs="Arial"/>
          <w:lang w:val="en-US"/>
        </w:rPr>
        <w:t>,</w:t>
      </w:r>
      <w:r w:rsidRPr="009438B4">
        <w:rPr>
          <w:rFonts w:ascii="Arial" w:hAnsi="Arial" w:cs="Arial"/>
          <w:lang w:val="en-US"/>
        </w:rPr>
        <w:t xml:space="preserve"> and liberal towards others, acts of image destruction should </w:t>
      </w:r>
      <w:proofErr w:type="gramStart"/>
      <w:r w:rsidRPr="009438B4">
        <w:rPr>
          <w:rFonts w:ascii="Arial" w:hAnsi="Arial" w:cs="Arial"/>
          <w:lang w:val="en-US"/>
        </w:rPr>
        <w:t>actually be</w:t>
      </w:r>
      <w:proofErr w:type="gramEnd"/>
      <w:r w:rsidRPr="009438B4">
        <w:rPr>
          <w:rFonts w:ascii="Arial" w:hAnsi="Arial" w:cs="Arial"/>
          <w:lang w:val="en-US"/>
        </w:rPr>
        <w:t xml:space="preserve"> considered obsolete. The opposite is the case: Current iconoclasms are not only </w:t>
      </w:r>
      <w:r w:rsidR="00E60443" w:rsidRPr="009438B4">
        <w:rPr>
          <w:rFonts w:ascii="Arial" w:hAnsi="Arial" w:cs="Arial"/>
          <w:lang w:val="en-US"/>
        </w:rPr>
        <w:t xml:space="preserve">– as for instance in the Middle East – directed </w:t>
      </w:r>
      <w:r w:rsidRPr="009438B4">
        <w:rPr>
          <w:rFonts w:ascii="Arial" w:hAnsi="Arial" w:cs="Arial"/>
          <w:lang w:val="en-US"/>
        </w:rPr>
        <w:t>against contemporary pluralism and its representatives</w:t>
      </w:r>
      <w:r w:rsidR="00D43127" w:rsidRPr="009438B4">
        <w:rPr>
          <w:rFonts w:ascii="Arial" w:hAnsi="Arial" w:cs="Arial"/>
          <w:lang w:val="en-US"/>
        </w:rPr>
        <w:t xml:space="preserve">; </w:t>
      </w:r>
      <w:r w:rsidR="00E60443" w:rsidRPr="009438B4">
        <w:rPr>
          <w:rFonts w:ascii="Arial" w:hAnsi="Arial" w:cs="Arial"/>
          <w:lang w:val="en-US"/>
        </w:rPr>
        <w:t xml:space="preserve">even </w:t>
      </w:r>
      <w:r w:rsidRPr="009438B4">
        <w:rPr>
          <w:rFonts w:ascii="Arial" w:hAnsi="Arial" w:cs="Arial"/>
          <w:lang w:val="en-US"/>
        </w:rPr>
        <w:t xml:space="preserve">in pluralistically structured </w:t>
      </w:r>
      <w:r w:rsidR="00E60443" w:rsidRPr="009438B4">
        <w:rPr>
          <w:rFonts w:ascii="Arial" w:hAnsi="Arial" w:cs="Arial"/>
          <w:lang w:val="en-US"/>
        </w:rPr>
        <w:t xml:space="preserve">contemporary </w:t>
      </w:r>
      <w:r w:rsidRPr="009438B4">
        <w:rPr>
          <w:rFonts w:ascii="Arial" w:hAnsi="Arial" w:cs="Arial"/>
          <w:lang w:val="en-US"/>
        </w:rPr>
        <w:t xml:space="preserve">societies, </w:t>
      </w:r>
      <w:bookmarkStart w:id="0" w:name="_Hlk36810306"/>
      <w:r w:rsidRPr="009438B4">
        <w:rPr>
          <w:rFonts w:ascii="Arial" w:hAnsi="Arial" w:cs="Arial"/>
          <w:lang w:val="en-US"/>
        </w:rPr>
        <w:t>iconoclasms can break out again at any time with new violence</w:t>
      </w:r>
      <w:r w:rsidR="00D43127" w:rsidRPr="009438B4">
        <w:rPr>
          <w:rFonts w:ascii="Arial" w:hAnsi="Arial" w:cs="Arial"/>
          <w:lang w:val="en-US"/>
        </w:rPr>
        <w:t xml:space="preserve"> – think </w:t>
      </w:r>
      <w:r w:rsidRPr="009438B4">
        <w:rPr>
          <w:rFonts w:ascii="Arial" w:hAnsi="Arial" w:cs="Arial"/>
          <w:lang w:val="en-US"/>
        </w:rPr>
        <w:t xml:space="preserve">of the dispute over the dismantling and destruction of civil war memorials in the southern states of the USA, which has been described as </w:t>
      </w:r>
      <w:r w:rsidR="00D43127" w:rsidRPr="009438B4">
        <w:rPr>
          <w:rFonts w:ascii="Arial" w:hAnsi="Arial" w:cs="Arial"/>
          <w:lang w:val="en-US"/>
        </w:rPr>
        <w:t>‘</w:t>
      </w:r>
      <w:r w:rsidRPr="009438B4">
        <w:rPr>
          <w:rFonts w:ascii="Arial" w:hAnsi="Arial" w:cs="Arial"/>
          <w:lang w:val="en-US"/>
        </w:rPr>
        <w:t>American iconoclasm</w:t>
      </w:r>
      <w:r w:rsidR="00D43127" w:rsidRPr="009438B4">
        <w:rPr>
          <w:rFonts w:ascii="Arial" w:hAnsi="Arial" w:cs="Arial"/>
          <w:lang w:val="en-US"/>
        </w:rPr>
        <w:t>.’</w:t>
      </w:r>
    </w:p>
    <w:bookmarkEnd w:id="0"/>
    <w:p w14:paraId="28A3CD28" w14:textId="77777777" w:rsidR="00A72BCE" w:rsidRPr="009438B4" w:rsidRDefault="00A72BCE" w:rsidP="00957EC8">
      <w:pPr>
        <w:spacing w:line="276" w:lineRule="auto"/>
        <w:rPr>
          <w:rFonts w:ascii="Arial" w:hAnsi="Arial" w:cs="Arial"/>
          <w:lang w:val="en-US"/>
        </w:rPr>
      </w:pPr>
    </w:p>
    <w:p w14:paraId="48E1DBDA" w14:textId="3C7C9A7D" w:rsidR="00BB16C4" w:rsidRPr="009438B4" w:rsidRDefault="00787A9D" w:rsidP="00957EC8">
      <w:pPr>
        <w:spacing w:line="276" w:lineRule="auto"/>
        <w:rPr>
          <w:rFonts w:ascii="Arial" w:hAnsi="Arial" w:cs="Arial"/>
          <w:lang w:val="en-US"/>
        </w:rPr>
      </w:pPr>
      <w:r w:rsidRPr="009438B4">
        <w:rPr>
          <w:rFonts w:ascii="Arial" w:hAnsi="Arial" w:cs="Arial"/>
          <w:lang w:val="en-US"/>
        </w:rPr>
        <w:t>In the 21st century, g</w:t>
      </w:r>
      <w:r w:rsidR="00957EC8" w:rsidRPr="009438B4">
        <w:rPr>
          <w:rFonts w:ascii="Arial" w:hAnsi="Arial" w:cs="Arial"/>
          <w:lang w:val="en-US"/>
        </w:rPr>
        <w:t xml:space="preserve">lobal political conflicts </w:t>
      </w:r>
      <w:r w:rsidR="00216226" w:rsidRPr="009438B4">
        <w:rPr>
          <w:rFonts w:ascii="Arial" w:hAnsi="Arial" w:cs="Arial"/>
          <w:lang w:val="en-US"/>
        </w:rPr>
        <w:t xml:space="preserve">are </w:t>
      </w:r>
      <w:r w:rsidR="00957EC8" w:rsidRPr="009438B4">
        <w:rPr>
          <w:rFonts w:ascii="Arial" w:hAnsi="Arial" w:cs="Arial"/>
          <w:lang w:val="en-US"/>
        </w:rPr>
        <w:t xml:space="preserve">not </w:t>
      </w:r>
      <w:r w:rsidR="00216226" w:rsidRPr="009438B4">
        <w:rPr>
          <w:rFonts w:ascii="Arial" w:hAnsi="Arial" w:cs="Arial"/>
          <w:lang w:val="en-US"/>
        </w:rPr>
        <w:t xml:space="preserve">solely </w:t>
      </w:r>
      <w:r w:rsidR="00004D81" w:rsidRPr="009438B4">
        <w:rPr>
          <w:rFonts w:ascii="Arial" w:hAnsi="Arial" w:cs="Arial"/>
          <w:lang w:val="en-US"/>
        </w:rPr>
        <w:t>c</w:t>
      </w:r>
      <w:r w:rsidR="00216226" w:rsidRPr="009438B4">
        <w:rPr>
          <w:rFonts w:ascii="Arial" w:hAnsi="Arial" w:cs="Arial"/>
          <w:lang w:val="en-US"/>
        </w:rPr>
        <w:t xml:space="preserve">onducted </w:t>
      </w:r>
      <w:r w:rsidR="00957EC8" w:rsidRPr="009438B4">
        <w:rPr>
          <w:rFonts w:ascii="Arial" w:hAnsi="Arial" w:cs="Arial"/>
          <w:lang w:val="en-US"/>
        </w:rPr>
        <w:t>militarily</w:t>
      </w:r>
      <w:r w:rsidR="00004D81" w:rsidRPr="009438B4">
        <w:rPr>
          <w:rFonts w:ascii="Arial" w:hAnsi="Arial" w:cs="Arial"/>
          <w:lang w:val="en-US"/>
        </w:rPr>
        <w:t>. W</w:t>
      </w:r>
      <w:r w:rsidR="00957EC8" w:rsidRPr="009438B4">
        <w:rPr>
          <w:rFonts w:ascii="Arial" w:hAnsi="Arial" w:cs="Arial"/>
          <w:lang w:val="en-US"/>
        </w:rPr>
        <w:t>here warlike conflicts are to be avoided, monument collapses, the desecration of images and the violent destruction of cultural heritage</w:t>
      </w:r>
      <w:r w:rsidR="00216226" w:rsidRPr="009438B4">
        <w:rPr>
          <w:rFonts w:ascii="Arial" w:hAnsi="Arial" w:cs="Arial"/>
          <w:lang w:val="en-US"/>
        </w:rPr>
        <w:t xml:space="preserve"> take center stage</w:t>
      </w:r>
      <w:r w:rsidR="00957EC8" w:rsidRPr="009438B4">
        <w:rPr>
          <w:rFonts w:ascii="Arial" w:hAnsi="Arial" w:cs="Arial"/>
          <w:lang w:val="en-US"/>
        </w:rPr>
        <w:t xml:space="preserve">. Where terrorists </w:t>
      </w:r>
      <w:r w:rsidR="00AA1F55" w:rsidRPr="009438B4">
        <w:rPr>
          <w:rFonts w:ascii="Arial" w:hAnsi="Arial" w:cs="Arial"/>
          <w:lang w:val="en-US"/>
        </w:rPr>
        <w:t xml:space="preserve">ignite violent clashes, </w:t>
      </w:r>
      <w:r w:rsidR="00957EC8" w:rsidRPr="009438B4">
        <w:rPr>
          <w:rFonts w:ascii="Arial" w:hAnsi="Arial" w:cs="Arial"/>
          <w:lang w:val="en-US"/>
        </w:rPr>
        <w:t xml:space="preserve">the destruction of </w:t>
      </w:r>
      <w:r w:rsidRPr="009438B4">
        <w:rPr>
          <w:rFonts w:ascii="Arial" w:hAnsi="Arial" w:cs="Arial"/>
          <w:lang w:val="en-US"/>
        </w:rPr>
        <w:t>w</w:t>
      </w:r>
      <w:r w:rsidR="00957EC8" w:rsidRPr="009438B4">
        <w:rPr>
          <w:rFonts w:ascii="Arial" w:hAnsi="Arial" w:cs="Arial"/>
          <w:lang w:val="en-US"/>
        </w:rPr>
        <w:t xml:space="preserve">orld </w:t>
      </w:r>
      <w:r w:rsidRPr="009438B4">
        <w:rPr>
          <w:rFonts w:ascii="Arial" w:hAnsi="Arial" w:cs="Arial"/>
          <w:lang w:val="en-US"/>
        </w:rPr>
        <w:t>h</w:t>
      </w:r>
      <w:r w:rsidR="00957EC8" w:rsidRPr="009438B4">
        <w:rPr>
          <w:rFonts w:ascii="Arial" w:hAnsi="Arial" w:cs="Arial"/>
          <w:lang w:val="en-US"/>
        </w:rPr>
        <w:t xml:space="preserve">eritage </w:t>
      </w:r>
      <w:r w:rsidRPr="009438B4">
        <w:rPr>
          <w:rFonts w:ascii="Arial" w:hAnsi="Arial" w:cs="Arial"/>
          <w:lang w:val="en-US"/>
        </w:rPr>
        <w:t>s</w:t>
      </w:r>
      <w:r w:rsidR="00957EC8" w:rsidRPr="009438B4">
        <w:rPr>
          <w:rFonts w:ascii="Arial" w:hAnsi="Arial" w:cs="Arial"/>
          <w:lang w:val="en-US"/>
        </w:rPr>
        <w:t xml:space="preserve">ites is considered a triumph that is particularly effective for the media, as ISIS demonstrated in Syria and Iraq in 2017. Iconoclastic actions have become the (image-)war-fueling dynamite in the public and media arena of political, religious, national and </w:t>
      </w:r>
      <w:proofErr w:type="spellStart"/>
      <w:r w:rsidR="00957EC8" w:rsidRPr="009438B4">
        <w:rPr>
          <w:rFonts w:ascii="Arial" w:hAnsi="Arial" w:cs="Arial"/>
          <w:lang w:val="en-US"/>
        </w:rPr>
        <w:t>identitary</w:t>
      </w:r>
      <w:proofErr w:type="spellEnd"/>
      <w:r w:rsidR="00957EC8" w:rsidRPr="009438B4">
        <w:rPr>
          <w:rFonts w:ascii="Arial" w:hAnsi="Arial" w:cs="Arial"/>
          <w:lang w:val="en-US"/>
        </w:rPr>
        <w:t xml:space="preserve"> conflicts.</w:t>
      </w:r>
    </w:p>
    <w:p w14:paraId="5179D69C" w14:textId="77777777" w:rsidR="00957EC8" w:rsidRPr="009438B4" w:rsidRDefault="00957EC8" w:rsidP="00F17DF6">
      <w:pPr>
        <w:spacing w:line="276" w:lineRule="auto"/>
        <w:rPr>
          <w:rFonts w:ascii="Arial" w:hAnsi="Arial" w:cs="Arial"/>
          <w:lang w:val="en-US"/>
        </w:rPr>
      </w:pPr>
    </w:p>
    <w:p w14:paraId="4118666D" w14:textId="4C58F810" w:rsidR="00957EC8" w:rsidRPr="009438B4" w:rsidRDefault="00957EC8" w:rsidP="00957EC8">
      <w:pPr>
        <w:spacing w:line="276" w:lineRule="auto"/>
        <w:rPr>
          <w:rFonts w:ascii="Arial" w:hAnsi="Arial" w:cs="Arial"/>
          <w:lang w:val="en-US"/>
        </w:rPr>
      </w:pPr>
      <w:bookmarkStart w:id="1" w:name="_Hlk36809851"/>
      <w:r w:rsidRPr="009438B4">
        <w:rPr>
          <w:rFonts w:ascii="Arial" w:hAnsi="Arial" w:cs="Arial"/>
          <w:lang w:val="en-US"/>
        </w:rPr>
        <w:t xml:space="preserve">The </w:t>
      </w:r>
      <w:r w:rsidR="009438B4" w:rsidRPr="009438B4">
        <w:rPr>
          <w:rFonts w:ascii="Arial" w:hAnsi="Arial" w:cs="Arial"/>
          <w:lang w:val="en-US"/>
        </w:rPr>
        <w:t xml:space="preserve">online </w:t>
      </w:r>
      <w:r w:rsidR="00325CA4" w:rsidRPr="009438B4">
        <w:rPr>
          <w:rFonts w:ascii="Arial" w:hAnsi="Arial" w:cs="Arial"/>
          <w:lang w:val="en-US"/>
        </w:rPr>
        <w:t xml:space="preserve">workshop </w:t>
      </w:r>
      <w:r w:rsidRPr="009438B4">
        <w:rPr>
          <w:rFonts w:ascii="Arial" w:hAnsi="Arial" w:cs="Arial"/>
          <w:lang w:val="en-US"/>
        </w:rPr>
        <w:t>aims to analy</w:t>
      </w:r>
      <w:r w:rsidR="00AA1F55" w:rsidRPr="009438B4">
        <w:rPr>
          <w:rFonts w:ascii="Arial" w:hAnsi="Arial" w:cs="Arial"/>
          <w:lang w:val="en-US"/>
        </w:rPr>
        <w:t>z</w:t>
      </w:r>
      <w:r w:rsidRPr="009438B4">
        <w:rPr>
          <w:rFonts w:ascii="Arial" w:hAnsi="Arial" w:cs="Arial"/>
          <w:lang w:val="en-US"/>
        </w:rPr>
        <w:t xml:space="preserve">e the return of iconoclasms in the present under </w:t>
      </w:r>
      <w:r w:rsidR="009438B4" w:rsidRPr="009438B4">
        <w:rPr>
          <w:rFonts w:ascii="Arial" w:hAnsi="Arial" w:cs="Arial"/>
          <w:lang w:val="en-US"/>
        </w:rPr>
        <w:t>three</w:t>
      </w:r>
      <w:r w:rsidRPr="009438B4">
        <w:rPr>
          <w:rFonts w:ascii="Arial" w:hAnsi="Arial" w:cs="Arial"/>
          <w:lang w:val="en-US"/>
        </w:rPr>
        <w:t xml:space="preserve"> </w:t>
      </w:r>
      <w:r w:rsidR="009438B4" w:rsidRPr="009438B4">
        <w:rPr>
          <w:rFonts w:ascii="Arial" w:hAnsi="Arial" w:cs="Arial"/>
          <w:lang w:val="en-US"/>
        </w:rPr>
        <w:t>t</w:t>
      </w:r>
      <w:r w:rsidRPr="009438B4">
        <w:rPr>
          <w:rFonts w:ascii="Arial" w:hAnsi="Arial" w:cs="Arial"/>
          <w:lang w:val="en-US"/>
        </w:rPr>
        <w:t xml:space="preserve">opics: </w:t>
      </w:r>
      <w:r w:rsidR="009438B4" w:rsidRPr="009438B4">
        <w:rPr>
          <w:rFonts w:ascii="Arial" w:hAnsi="Arial" w:cs="Arial"/>
          <w:lang w:val="en-US"/>
        </w:rPr>
        <w:t>I. Clashes over Monuments, II. Un-</w:t>
      </w:r>
      <w:proofErr w:type="spellStart"/>
      <w:r w:rsidR="009438B4" w:rsidRPr="009438B4">
        <w:rPr>
          <w:rFonts w:ascii="Arial" w:hAnsi="Arial" w:cs="Arial"/>
          <w:lang w:val="en-US"/>
        </w:rPr>
        <w:t>Iconcism</w:t>
      </w:r>
      <w:proofErr w:type="spellEnd"/>
      <w:r w:rsidR="009438B4" w:rsidRPr="009438B4">
        <w:rPr>
          <w:rFonts w:ascii="Arial" w:hAnsi="Arial" w:cs="Arial"/>
          <w:lang w:val="en-US"/>
        </w:rPr>
        <w:t xml:space="preserve">: Media and Artistic Strategies of Image Destruction, III. Idol Disputes: Imagery between Matter and Magic. </w:t>
      </w:r>
    </w:p>
    <w:p w14:paraId="601E3079" w14:textId="77777777" w:rsidR="00957EC8" w:rsidRPr="009438B4" w:rsidRDefault="00957EC8" w:rsidP="00957EC8">
      <w:pPr>
        <w:spacing w:line="276" w:lineRule="auto"/>
        <w:rPr>
          <w:rFonts w:ascii="Arial" w:hAnsi="Arial" w:cs="Arial"/>
          <w:lang w:val="en-US"/>
        </w:rPr>
      </w:pPr>
    </w:p>
    <w:bookmarkEnd w:id="1"/>
    <w:p w14:paraId="5F15CFA5" w14:textId="2D2314B8" w:rsidR="009438B4" w:rsidRDefault="009438B4" w:rsidP="00325CA4">
      <w:pPr>
        <w:spacing w:line="280" w:lineRule="exact"/>
        <w:rPr>
          <w:rFonts w:ascii="Arial" w:hAnsi="Arial" w:cs="Arial"/>
          <w:b/>
          <w:lang w:val="en-US"/>
        </w:rPr>
      </w:pPr>
    </w:p>
    <w:p w14:paraId="35DE9FE6" w14:textId="38A91837" w:rsidR="00C47428" w:rsidRDefault="00C47428" w:rsidP="00325CA4">
      <w:pPr>
        <w:spacing w:line="280" w:lineRule="exact"/>
        <w:rPr>
          <w:rFonts w:ascii="Arial" w:hAnsi="Arial" w:cs="Arial"/>
          <w:b/>
          <w:lang w:val="en-US"/>
        </w:rPr>
      </w:pPr>
    </w:p>
    <w:p w14:paraId="4A12D1C4" w14:textId="77777777" w:rsidR="00C47428" w:rsidRPr="009438B4" w:rsidRDefault="00C47428" w:rsidP="00325CA4">
      <w:pPr>
        <w:spacing w:line="280" w:lineRule="exact"/>
        <w:rPr>
          <w:rFonts w:ascii="Arial" w:hAnsi="Arial" w:cs="Arial"/>
          <w:b/>
          <w:lang w:val="en-US"/>
        </w:rPr>
      </w:pPr>
    </w:p>
    <w:p w14:paraId="78A16C83" w14:textId="0C316C56" w:rsidR="00325CA4" w:rsidRPr="009438B4" w:rsidRDefault="00325CA4" w:rsidP="00325CA4">
      <w:pPr>
        <w:spacing w:line="280" w:lineRule="exact"/>
        <w:rPr>
          <w:rFonts w:ascii="Arial" w:hAnsi="Arial" w:cs="Arial"/>
          <w:b/>
          <w:lang w:val="en-US"/>
        </w:rPr>
      </w:pPr>
      <w:r w:rsidRPr="009438B4">
        <w:rPr>
          <w:rFonts w:ascii="Arial" w:hAnsi="Arial" w:cs="Arial"/>
          <w:b/>
          <w:lang w:val="en-US"/>
        </w:rPr>
        <w:lastRenderedPageBreak/>
        <w:t>Workshop Program with Time Schedule</w:t>
      </w:r>
    </w:p>
    <w:p w14:paraId="63CCCBA8" w14:textId="77777777" w:rsidR="00325CA4" w:rsidRPr="009438B4" w:rsidRDefault="00325CA4" w:rsidP="00325CA4">
      <w:pPr>
        <w:spacing w:line="280" w:lineRule="exact"/>
        <w:rPr>
          <w:rFonts w:ascii="Arial" w:hAnsi="Arial" w:cs="Arial"/>
          <w:b/>
          <w:lang w:val="en-US"/>
        </w:rPr>
      </w:pPr>
    </w:p>
    <w:p w14:paraId="42ADE5CA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</w:p>
    <w:p w14:paraId="24555698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  <w:r w:rsidRPr="009438B4">
        <w:rPr>
          <w:rFonts w:ascii="Arial" w:hAnsi="Arial" w:cs="Arial"/>
          <w:bCs/>
          <w:u w:val="single"/>
          <w:lang w:val="en-US"/>
        </w:rPr>
        <w:t>Thursday, 1 July 2021</w:t>
      </w:r>
    </w:p>
    <w:p w14:paraId="78E7C162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6DF2C755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13:45</w:t>
      </w:r>
      <w:r w:rsidRPr="009438B4">
        <w:rPr>
          <w:rFonts w:ascii="Arial" w:hAnsi="Arial" w:cs="Arial"/>
          <w:bCs/>
          <w:lang w:val="en-US"/>
        </w:rPr>
        <w:tab/>
        <w:t xml:space="preserve">Welcome Address by the Director of the KWI Essen, Prof. Dr. Julika Griem </w:t>
      </w:r>
    </w:p>
    <w:p w14:paraId="15D5F61A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</w:p>
    <w:p w14:paraId="4C4EFE6A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13:50</w:t>
      </w:r>
      <w:r w:rsidRPr="009438B4">
        <w:rPr>
          <w:rFonts w:ascii="Arial" w:hAnsi="Arial" w:cs="Arial"/>
          <w:bCs/>
          <w:lang w:val="en-US"/>
        </w:rPr>
        <w:tab/>
        <w:t xml:space="preserve">Introduction (Birgit Mersmann) </w:t>
      </w:r>
    </w:p>
    <w:p w14:paraId="0D83007A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</w:p>
    <w:p w14:paraId="75B6053C" w14:textId="77777777" w:rsidR="00325CA4" w:rsidRPr="009438B4" w:rsidRDefault="00325CA4" w:rsidP="00325CA4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62F3C27C" w14:textId="77777777" w:rsidR="00325CA4" w:rsidRPr="009438B4" w:rsidRDefault="00325CA4" w:rsidP="00325CA4">
      <w:pPr>
        <w:spacing w:line="276" w:lineRule="auto"/>
        <w:rPr>
          <w:rFonts w:ascii="Arial" w:hAnsi="Arial" w:cs="Arial"/>
          <w:b/>
          <w:bCs/>
          <w:lang w:val="en-US"/>
        </w:rPr>
      </w:pPr>
      <w:r w:rsidRPr="009438B4">
        <w:rPr>
          <w:rFonts w:ascii="Arial" w:hAnsi="Arial" w:cs="Arial"/>
          <w:b/>
          <w:bCs/>
          <w:lang w:val="en-US"/>
        </w:rPr>
        <w:t>Panel I. Clashes over Monuments. Political Transformations and Identity Rifts</w:t>
      </w:r>
    </w:p>
    <w:p w14:paraId="3C78FA45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08260023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14:00 </w:t>
      </w:r>
      <w:r w:rsidRPr="009438B4">
        <w:rPr>
          <w:rFonts w:ascii="Arial" w:hAnsi="Arial" w:cs="Arial"/>
          <w:bCs/>
          <w:lang w:val="en-US"/>
        </w:rPr>
        <w:tab/>
      </w:r>
      <w:r w:rsidRPr="009438B4">
        <w:rPr>
          <w:rFonts w:ascii="Arial" w:hAnsi="Arial" w:cs="Arial"/>
          <w:lang w:val="en-US"/>
        </w:rPr>
        <w:t>Silvia Naef (G</w:t>
      </w:r>
      <w:r w:rsidRPr="009438B4">
        <w:rPr>
          <w:rFonts w:ascii="Arial" w:hAnsi="Arial" w:cs="Arial"/>
          <w:bCs/>
          <w:lang w:val="en-US"/>
        </w:rPr>
        <w:t>enève)</w:t>
      </w:r>
    </w:p>
    <w:p w14:paraId="34DFF4BD" w14:textId="77777777" w:rsidR="00325CA4" w:rsidRPr="009438B4" w:rsidRDefault="00325CA4" w:rsidP="00325CA4">
      <w:pPr>
        <w:spacing w:line="276" w:lineRule="auto"/>
        <w:ind w:left="708"/>
        <w:rPr>
          <w:rFonts w:ascii="Arial" w:hAnsi="Arial" w:cs="Arial"/>
          <w:bCs/>
          <w:i/>
          <w:lang w:val="en-US"/>
        </w:rPr>
      </w:pPr>
      <w:r w:rsidRPr="009438B4">
        <w:rPr>
          <w:rFonts w:ascii="Arial" w:hAnsi="Arial" w:cs="Arial"/>
          <w:bCs/>
          <w:i/>
          <w:lang w:val="en-US"/>
        </w:rPr>
        <w:t>Destructions, Reconstructions and Re-Appropriations of Public Monuments in Iraq</w:t>
      </w:r>
    </w:p>
    <w:p w14:paraId="0EBCCF14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7C60F2A0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14:15 </w:t>
      </w:r>
      <w:r w:rsidRPr="009438B4">
        <w:rPr>
          <w:rFonts w:ascii="Arial" w:hAnsi="Arial" w:cs="Arial"/>
          <w:bCs/>
          <w:lang w:val="en-US"/>
        </w:rPr>
        <w:tab/>
        <w:t xml:space="preserve">Gertrud </w:t>
      </w:r>
      <w:proofErr w:type="spellStart"/>
      <w:r w:rsidRPr="009438B4">
        <w:rPr>
          <w:rFonts w:ascii="Arial" w:hAnsi="Arial" w:cs="Arial"/>
          <w:bCs/>
          <w:lang w:val="en-US"/>
        </w:rPr>
        <w:t>Hüwelmeier</w:t>
      </w:r>
      <w:proofErr w:type="spellEnd"/>
      <w:r w:rsidRPr="009438B4">
        <w:rPr>
          <w:rFonts w:ascii="Arial" w:hAnsi="Arial" w:cs="Arial"/>
          <w:bCs/>
          <w:lang w:val="en-US"/>
        </w:rPr>
        <w:t xml:space="preserve"> (Berlin)</w:t>
      </w:r>
    </w:p>
    <w:p w14:paraId="2E48E574" w14:textId="77777777" w:rsidR="00325CA4" w:rsidRPr="009438B4" w:rsidRDefault="00325CA4" w:rsidP="00325CA4">
      <w:pPr>
        <w:spacing w:line="480" w:lineRule="auto"/>
        <w:rPr>
          <w:rFonts w:ascii="Arial" w:hAnsi="Arial" w:cs="Arial"/>
          <w:bCs/>
          <w:i/>
          <w:iCs/>
          <w:lang w:val="en-US"/>
        </w:rPr>
      </w:pPr>
      <w:r w:rsidRPr="009438B4">
        <w:rPr>
          <w:rFonts w:ascii="Arial" w:hAnsi="Arial" w:cs="Arial"/>
          <w:bCs/>
          <w:i/>
          <w:iCs/>
          <w:lang w:val="en-US"/>
        </w:rPr>
        <w:tab/>
        <w:t>Malevolent and Benevolent Iconoclasm in Late Socialist Vietnam</w:t>
      </w:r>
    </w:p>
    <w:p w14:paraId="3D975A66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14:30-15:00 Discussion</w:t>
      </w:r>
    </w:p>
    <w:p w14:paraId="7273CAED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</w:p>
    <w:p w14:paraId="5F3CD810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15:00 </w:t>
      </w:r>
      <w:r w:rsidRPr="009438B4">
        <w:rPr>
          <w:rFonts w:ascii="Arial" w:hAnsi="Arial" w:cs="Arial"/>
          <w:bCs/>
          <w:lang w:val="en-US"/>
        </w:rPr>
        <w:tab/>
        <w:t xml:space="preserve">Sven </w:t>
      </w:r>
      <w:proofErr w:type="spellStart"/>
      <w:r w:rsidRPr="009438B4">
        <w:rPr>
          <w:rFonts w:ascii="Arial" w:hAnsi="Arial" w:cs="Arial"/>
          <w:bCs/>
          <w:lang w:val="en-US"/>
        </w:rPr>
        <w:t>Lütticken</w:t>
      </w:r>
      <w:proofErr w:type="spellEnd"/>
      <w:r w:rsidRPr="009438B4">
        <w:rPr>
          <w:rFonts w:ascii="Arial" w:hAnsi="Arial" w:cs="Arial"/>
          <w:bCs/>
          <w:lang w:val="en-US"/>
        </w:rPr>
        <w:t xml:space="preserve"> (Amsterdam)</w:t>
      </w:r>
    </w:p>
    <w:p w14:paraId="3C39C24B" w14:textId="77777777" w:rsidR="00325CA4" w:rsidRPr="009438B4" w:rsidRDefault="00325CA4" w:rsidP="00325CA4">
      <w:pPr>
        <w:pStyle w:val="StandardWeb"/>
        <w:ind w:firstLine="708"/>
        <w:rPr>
          <w:rFonts w:ascii="Arial" w:hAnsi="Arial" w:cs="Arial"/>
          <w:i/>
          <w:color w:val="000000"/>
          <w:sz w:val="24"/>
          <w:szCs w:val="24"/>
          <w:lang w:val="en-US"/>
        </w:rPr>
      </w:pPr>
      <w:r w:rsidRPr="009438B4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The </w:t>
      </w:r>
      <w:proofErr w:type="spellStart"/>
      <w:r w:rsidRPr="009438B4">
        <w:rPr>
          <w:rFonts w:ascii="Arial" w:hAnsi="Arial" w:cs="Arial"/>
          <w:i/>
          <w:color w:val="000000"/>
          <w:sz w:val="24"/>
          <w:szCs w:val="24"/>
          <w:lang w:val="en-US"/>
        </w:rPr>
        <w:t>Labour</w:t>
      </w:r>
      <w:proofErr w:type="spellEnd"/>
      <w:r w:rsidRPr="009438B4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 and Practice of Iconoclasm</w:t>
      </w:r>
    </w:p>
    <w:p w14:paraId="0EDF80FB" w14:textId="77777777" w:rsidR="00325CA4" w:rsidRPr="009438B4" w:rsidRDefault="00325CA4" w:rsidP="00325CA4">
      <w:pPr>
        <w:pStyle w:val="StandardWeb"/>
        <w:ind w:firstLine="708"/>
        <w:rPr>
          <w:rFonts w:ascii="Arial" w:hAnsi="Arial" w:cs="Arial"/>
          <w:i/>
          <w:color w:val="000000"/>
          <w:sz w:val="24"/>
          <w:szCs w:val="24"/>
          <w:lang w:val="en-US"/>
        </w:rPr>
      </w:pPr>
    </w:p>
    <w:p w14:paraId="2F63C678" w14:textId="77777777" w:rsidR="00325CA4" w:rsidRPr="009438B4" w:rsidRDefault="00325CA4" w:rsidP="00325CA4">
      <w:pPr>
        <w:spacing w:line="276" w:lineRule="auto"/>
        <w:rPr>
          <w:rFonts w:ascii="Arial" w:hAnsi="Arial" w:cs="Arial"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15:15 </w:t>
      </w:r>
      <w:r w:rsidRPr="009438B4">
        <w:rPr>
          <w:rFonts w:ascii="Arial" w:hAnsi="Arial" w:cs="Arial"/>
          <w:lang w:val="en-US"/>
        </w:rPr>
        <w:t>Arnold Bartetzky (Leipzig)</w:t>
      </w:r>
    </w:p>
    <w:p w14:paraId="21C1C6A8" w14:textId="77777777" w:rsidR="00325CA4" w:rsidRPr="009438B4" w:rsidRDefault="00325CA4" w:rsidP="00325CA4">
      <w:pPr>
        <w:spacing w:line="276" w:lineRule="auto"/>
        <w:ind w:left="708"/>
        <w:rPr>
          <w:rFonts w:ascii="Arial" w:hAnsi="Arial" w:cs="Arial"/>
          <w:i/>
          <w:iCs/>
          <w:lang w:val="en-US"/>
        </w:rPr>
      </w:pPr>
      <w:r w:rsidRPr="009438B4">
        <w:rPr>
          <w:rFonts w:ascii="Arial" w:hAnsi="Arial" w:cs="Arial"/>
          <w:i/>
          <w:iCs/>
          <w:lang w:val="en-US"/>
        </w:rPr>
        <w:t>New Iconoclasms. Discomforting monuments between decommunization and decolonization</w:t>
      </w:r>
    </w:p>
    <w:p w14:paraId="21EEE570" w14:textId="77777777" w:rsidR="00325CA4" w:rsidRPr="009438B4" w:rsidRDefault="00325CA4" w:rsidP="00325CA4">
      <w:pPr>
        <w:spacing w:line="276" w:lineRule="auto"/>
        <w:ind w:left="708"/>
        <w:rPr>
          <w:rFonts w:ascii="Arial" w:hAnsi="Arial" w:cs="Arial"/>
          <w:i/>
          <w:iCs/>
          <w:lang w:val="en-US"/>
        </w:rPr>
      </w:pPr>
    </w:p>
    <w:p w14:paraId="64E4BB53" w14:textId="77777777" w:rsidR="00325CA4" w:rsidRPr="009438B4" w:rsidRDefault="00325CA4" w:rsidP="00325CA4">
      <w:pPr>
        <w:pStyle w:val="StandardWeb"/>
        <w:rPr>
          <w:rFonts w:ascii="Arial" w:hAnsi="Arial" w:cs="Arial"/>
          <w:color w:val="000000"/>
          <w:sz w:val="24"/>
          <w:szCs w:val="24"/>
          <w:lang w:val="en-US"/>
        </w:rPr>
      </w:pPr>
      <w:r w:rsidRPr="009438B4">
        <w:rPr>
          <w:rFonts w:ascii="Arial" w:hAnsi="Arial" w:cs="Arial"/>
          <w:color w:val="000000"/>
          <w:sz w:val="24"/>
          <w:szCs w:val="24"/>
          <w:lang w:val="en-US"/>
        </w:rPr>
        <w:t>15:30-16:00 Discussion</w:t>
      </w:r>
    </w:p>
    <w:p w14:paraId="35F33D7D" w14:textId="77777777" w:rsidR="00325CA4" w:rsidRPr="009438B4" w:rsidRDefault="00325CA4" w:rsidP="00325CA4">
      <w:pPr>
        <w:pStyle w:val="StandardWeb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F8AB22F" w14:textId="77777777" w:rsidR="00325CA4" w:rsidRPr="009438B4" w:rsidRDefault="00325CA4" w:rsidP="00325CA4">
      <w:pPr>
        <w:pStyle w:val="StandardWeb"/>
        <w:rPr>
          <w:rFonts w:ascii="Arial" w:hAnsi="Arial" w:cs="Arial"/>
          <w:color w:val="000000"/>
          <w:sz w:val="24"/>
          <w:szCs w:val="24"/>
          <w:lang w:val="en-US"/>
        </w:rPr>
      </w:pPr>
      <w:r w:rsidRPr="009438B4">
        <w:rPr>
          <w:rFonts w:ascii="Arial" w:hAnsi="Arial" w:cs="Arial"/>
          <w:color w:val="000000"/>
          <w:sz w:val="24"/>
          <w:szCs w:val="24"/>
          <w:lang w:val="en-US"/>
        </w:rPr>
        <w:t>Coffee Break 16:00-16:15</w:t>
      </w:r>
    </w:p>
    <w:p w14:paraId="16E2A3BF" w14:textId="77777777" w:rsidR="00325CA4" w:rsidRPr="009438B4" w:rsidRDefault="00325CA4" w:rsidP="00325CA4">
      <w:pPr>
        <w:spacing w:line="276" w:lineRule="auto"/>
        <w:rPr>
          <w:rFonts w:ascii="Arial" w:hAnsi="Arial" w:cs="Arial"/>
          <w:i/>
          <w:iCs/>
          <w:lang w:val="en-US"/>
        </w:rPr>
      </w:pPr>
    </w:p>
    <w:p w14:paraId="0FB094BB" w14:textId="77777777" w:rsidR="00325CA4" w:rsidRPr="009438B4" w:rsidRDefault="00325CA4" w:rsidP="00325CA4">
      <w:pPr>
        <w:spacing w:line="276" w:lineRule="auto"/>
        <w:rPr>
          <w:rFonts w:ascii="Arial" w:hAnsi="Arial" w:cs="Arial"/>
          <w:iCs/>
          <w:lang w:val="en-US"/>
        </w:rPr>
      </w:pPr>
      <w:r w:rsidRPr="009438B4">
        <w:rPr>
          <w:rFonts w:ascii="Arial" w:hAnsi="Arial" w:cs="Arial"/>
          <w:iCs/>
          <w:lang w:val="en-US"/>
        </w:rPr>
        <w:t>16:15 Martin Schieder (Leipzig)</w:t>
      </w:r>
    </w:p>
    <w:p w14:paraId="04468235" w14:textId="7F50E419" w:rsidR="00325CA4" w:rsidRPr="009438B4" w:rsidRDefault="00325CA4" w:rsidP="00325CA4">
      <w:pPr>
        <w:autoSpaceDE w:val="0"/>
        <w:autoSpaceDN w:val="0"/>
        <w:adjustRightInd w:val="0"/>
        <w:ind w:left="708"/>
        <w:rPr>
          <w:rFonts w:ascii="Arial" w:hAnsi="Arial" w:cs="Arial"/>
          <w:iCs/>
          <w:lang w:val="en-US"/>
        </w:rPr>
      </w:pPr>
      <w:r w:rsidRPr="009438B4">
        <w:rPr>
          <w:rFonts w:ascii="Arial" w:hAnsi="Arial" w:cs="Arial"/>
          <w:i/>
          <w:iCs/>
          <w:lang w:val="en-US"/>
        </w:rPr>
        <w:t>„What should we do with the empty plinth?”</w:t>
      </w:r>
      <w:r w:rsidR="0012555A" w:rsidRPr="009438B4">
        <w:rPr>
          <w:rFonts w:ascii="Arial" w:hAnsi="Arial" w:cs="Arial"/>
          <w:i/>
          <w:iCs/>
          <w:lang w:val="en-US"/>
        </w:rPr>
        <w:t xml:space="preserve"> The Art of Monument Fall</w:t>
      </w:r>
    </w:p>
    <w:p w14:paraId="1FFDEE8B" w14:textId="77777777" w:rsidR="00325CA4" w:rsidRPr="009438B4" w:rsidRDefault="00325CA4" w:rsidP="00325CA4">
      <w:pPr>
        <w:spacing w:line="276" w:lineRule="auto"/>
        <w:rPr>
          <w:rFonts w:ascii="Arial" w:hAnsi="Arial" w:cs="Arial"/>
          <w:i/>
          <w:color w:val="000000"/>
          <w:lang w:val="en-US"/>
        </w:rPr>
      </w:pPr>
    </w:p>
    <w:p w14:paraId="6BB50251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16:30</w:t>
      </w:r>
      <w:r w:rsidRPr="009438B4">
        <w:rPr>
          <w:rFonts w:ascii="Arial" w:hAnsi="Arial" w:cs="Arial"/>
          <w:bCs/>
          <w:lang w:val="en-US"/>
        </w:rPr>
        <w:tab/>
        <w:t xml:space="preserve"> Fitzhugh Brundage (Chapel Hill)</w:t>
      </w:r>
    </w:p>
    <w:p w14:paraId="1A26C3A1" w14:textId="77777777" w:rsidR="00325CA4" w:rsidRPr="009438B4" w:rsidRDefault="00325CA4" w:rsidP="00325CA4">
      <w:pPr>
        <w:spacing w:line="276" w:lineRule="auto"/>
        <w:ind w:left="780"/>
        <w:rPr>
          <w:rFonts w:ascii="Arial" w:hAnsi="Arial" w:cs="Arial"/>
          <w:i/>
          <w:color w:val="000000" w:themeColor="text1"/>
          <w:lang w:val="en-US"/>
        </w:rPr>
      </w:pPr>
      <w:r w:rsidRPr="009438B4">
        <w:rPr>
          <w:rFonts w:ascii="Arial" w:hAnsi="Arial" w:cs="Arial"/>
          <w:i/>
          <w:color w:val="000000" w:themeColor="text1"/>
          <w:lang w:val="en-US"/>
        </w:rPr>
        <w:t>Contesting the Confederate Landscape in the United States, 1975 to    the Present</w:t>
      </w:r>
    </w:p>
    <w:p w14:paraId="5C2BC809" w14:textId="77777777" w:rsidR="00325CA4" w:rsidRPr="009438B4" w:rsidRDefault="00325CA4" w:rsidP="00325CA4">
      <w:pPr>
        <w:spacing w:line="276" w:lineRule="auto"/>
        <w:rPr>
          <w:rFonts w:ascii="Arial" w:hAnsi="Arial" w:cs="Arial"/>
          <w:i/>
          <w:color w:val="000000"/>
          <w:lang w:val="en-US"/>
        </w:rPr>
      </w:pPr>
    </w:p>
    <w:p w14:paraId="16A5E53A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</w:rPr>
      </w:pPr>
      <w:proofErr w:type="gramStart"/>
      <w:r w:rsidRPr="009438B4">
        <w:rPr>
          <w:rFonts w:ascii="Arial" w:hAnsi="Arial" w:cs="Arial"/>
          <w:bCs/>
        </w:rPr>
        <w:t>16:45  Sybille</w:t>
      </w:r>
      <w:proofErr w:type="gramEnd"/>
      <w:r w:rsidRPr="009438B4">
        <w:rPr>
          <w:rFonts w:ascii="Arial" w:hAnsi="Arial" w:cs="Arial"/>
          <w:bCs/>
        </w:rPr>
        <w:t xml:space="preserve"> Frank (Darmstadt)</w:t>
      </w:r>
    </w:p>
    <w:p w14:paraId="7557A162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i/>
          <w:lang w:val="en-US"/>
        </w:rPr>
      </w:pPr>
      <w:r w:rsidRPr="009438B4">
        <w:rPr>
          <w:rFonts w:ascii="Arial" w:hAnsi="Arial" w:cs="Arial"/>
          <w:bCs/>
          <w:i/>
        </w:rPr>
        <w:tab/>
        <w:t xml:space="preserve">Urban </w:t>
      </w:r>
      <w:proofErr w:type="spellStart"/>
      <w:r w:rsidRPr="009438B4">
        <w:rPr>
          <w:rFonts w:ascii="Arial" w:hAnsi="Arial" w:cs="Arial"/>
          <w:bCs/>
          <w:i/>
        </w:rPr>
        <w:t>Fallism</w:t>
      </w:r>
      <w:proofErr w:type="spellEnd"/>
      <w:r w:rsidRPr="009438B4">
        <w:rPr>
          <w:rFonts w:ascii="Arial" w:hAnsi="Arial" w:cs="Arial"/>
          <w:bCs/>
          <w:i/>
        </w:rPr>
        <w:t xml:space="preserve">. </w:t>
      </w:r>
      <w:r w:rsidRPr="009438B4">
        <w:rPr>
          <w:rFonts w:ascii="Arial" w:hAnsi="Arial" w:cs="Arial"/>
          <w:bCs/>
          <w:i/>
          <w:lang w:val="en-US"/>
        </w:rPr>
        <w:t>Iconoclasm and activism</w:t>
      </w:r>
    </w:p>
    <w:p w14:paraId="3DD71919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7FEAAE84" w14:textId="77777777" w:rsidR="00325CA4" w:rsidRPr="009438B4" w:rsidRDefault="00325CA4" w:rsidP="00325CA4">
      <w:pPr>
        <w:spacing w:line="276" w:lineRule="auto"/>
        <w:rPr>
          <w:rFonts w:ascii="Arial" w:hAnsi="Arial" w:cs="Arial"/>
          <w:iCs/>
          <w:color w:val="000000" w:themeColor="text1"/>
          <w:lang w:val="en-US"/>
        </w:rPr>
      </w:pPr>
      <w:r w:rsidRPr="009438B4">
        <w:rPr>
          <w:rFonts w:ascii="Arial" w:hAnsi="Arial" w:cs="Arial"/>
          <w:iCs/>
          <w:color w:val="000000" w:themeColor="text1"/>
          <w:lang w:val="en-US"/>
        </w:rPr>
        <w:t>17:00-17:45 Discussion</w:t>
      </w:r>
    </w:p>
    <w:p w14:paraId="3CDC83EA" w14:textId="77777777" w:rsidR="00C47428" w:rsidRDefault="00C47428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</w:p>
    <w:p w14:paraId="6AE356BC" w14:textId="77777777" w:rsidR="00C47428" w:rsidRDefault="00C47428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</w:p>
    <w:p w14:paraId="00BC57B8" w14:textId="77777777" w:rsidR="00C47428" w:rsidRDefault="00C47428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</w:p>
    <w:p w14:paraId="0D8B0026" w14:textId="2E835E10" w:rsidR="00325CA4" w:rsidRPr="009438B4" w:rsidRDefault="00325CA4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  <w:r w:rsidRPr="009438B4">
        <w:rPr>
          <w:rFonts w:ascii="Arial" w:hAnsi="Arial" w:cs="Arial"/>
          <w:bCs/>
          <w:u w:val="single"/>
          <w:lang w:val="en-US"/>
        </w:rPr>
        <w:lastRenderedPageBreak/>
        <w:t>Friday, 2 July 2021</w:t>
      </w:r>
    </w:p>
    <w:p w14:paraId="28917445" w14:textId="77777777" w:rsidR="00325CA4" w:rsidRPr="009438B4" w:rsidRDefault="00325CA4" w:rsidP="00325CA4">
      <w:pPr>
        <w:spacing w:line="276" w:lineRule="auto"/>
        <w:rPr>
          <w:rFonts w:ascii="Arial" w:hAnsi="Arial" w:cs="Arial"/>
          <w:b/>
          <w:bCs/>
          <w:lang w:val="en-US"/>
        </w:rPr>
      </w:pPr>
      <w:r w:rsidRPr="009438B4">
        <w:rPr>
          <w:rFonts w:ascii="Arial" w:hAnsi="Arial" w:cs="Arial"/>
          <w:b/>
          <w:bCs/>
          <w:lang w:val="en-US"/>
        </w:rPr>
        <w:t xml:space="preserve">   </w:t>
      </w:r>
    </w:p>
    <w:p w14:paraId="6F2632F6" w14:textId="77777777" w:rsidR="00325CA4" w:rsidRPr="009438B4" w:rsidRDefault="00325CA4" w:rsidP="00325CA4">
      <w:pPr>
        <w:rPr>
          <w:rFonts w:ascii="Arial" w:hAnsi="Arial" w:cs="Arial"/>
          <w:b/>
          <w:lang w:val="en-US"/>
        </w:rPr>
      </w:pPr>
      <w:r w:rsidRPr="009438B4">
        <w:rPr>
          <w:rFonts w:ascii="Arial" w:hAnsi="Arial" w:cs="Arial"/>
          <w:b/>
          <w:lang w:val="en-US"/>
        </w:rPr>
        <w:t>Panel II: Un-</w:t>
      </w:r>
      <w:proofErr w:type="spellStart"/>
      <w:r w:rsidRPr="009438B4">
        <w:rPr>
          <w:rFonts w:ascii="Arial" w:hAnsi="Arial" w:cs="Arial"/>
          <w:b/>
          <w:lang w:val="en-US"/>
        </w:rPr>
        <w:t>Iconism</w:t>
      </w:r>
      <w:proofErr w:type="spellEnd"/>
      <w:r w:rsidRPr="009438B4">
        <w:rPr>
          <w:rFonts w:ascii="Arial" w:hAnsi="Arial" w:cs="Arial"/>
          <w:b/>
          <w:lang w:val="en-US"/>
        </w:rPr>
        <w:t>: Media and Artistic Strategies of Image Destruction</w:t>
      </w:r>
    </w:p>
    <w:p w14:paraId="277DF48A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4F7247D7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i/>
        </w:rPr>
      </w:pPr>
      <w:r w:rsidRPr="009438B4">
        <w:rPr>
          <w:rFonts w:ascii="Arial" w:hAnsi="Arial" w:cs="Arial"/>
          <w:bCs/>
        </w:rPr>
        <w:t>10:00</w:t>
      </w:r>
      <w:r w:rsidRPr="009438B4">
        <w:rPr>
          <w:rFonts w:ascii="Arial" w:hAnsi="Arial" w:cs="Arial"/>
          <w:bCs/>
        </w:rPr>
        <w:tab/>
        <w:t xml:space="preserve">Markus </w:t>
      </w:r>
      <w:proofErr w:type="spellStart"/>
      <w:r w:rsidRPr="009438B4">
        <w:rPr>
          <w:rFonts w:ascii="Arial" w:hAnsi="Arial" w:cs="Arial"/>
          <w:bCs/>
        </w:rPr>
        <w:t>Rautzenberg</w:t>
      </w:r>
      <w:proofErr w:type="spellEnd"/>
      <w:r w:rsidRPr="009438B4">
        <w:rPr>
          <w:rFonts w:ascii="Arial" w:hAnsi="Arial" w:cs="Arial"/>
          <w:bCs/>
        </w:rPr>
        <w:t xml:space="preserve"> (Essen)</w:t>
      </w:r>
    </w:p>
    <w:p w14:paraId="6E3ADB72" w14:textId="7978186B" w:rsidR="00325CA4" w:rsidRPr="009438B4" w:rsidRDefault="00325CA4" w:rsidP="00325CA4">
      <w:pPr>
        <w:spacing w:line="276" w:lineRule="auto"/>
        <w:rPr>
          <w:rFonts w:ascii="Arial" w:hAnsi="Arial" w:cs="Arial"/>
          <w:bCs/>
          <w:i/>
          <w:lang w:val="en-US"/>
        </w:rPr>
      </w:pPr>
      <w:r w:rsidRPr="009438B4">
        <w:rPr>
          <w:rFonts w:ascii="Arial" w:hAnsi="Arial" w:cs="Arial"/>
          <w:bCs/>
          <w:i/>
        </w:rPr>
        <w:tab/>
      </w:r>
      <w:r w:rsidRPr="009438B4">
        <w:rPr>
          <w:rFonts w:ascii="Arial" w:hAnsi="Arial" w:cs="Arial"/>
          <w:bCs/>
          <w:i/>
          <w:lang w:val="en-US"/>
        </w:rPr>
        <w:t xml:space="preserve">Epopteia vs. </w:t>
      </w:r>
      <w:proofErr w:type="spellStart"/>
      <w:r w:rsidRPr="009438B4">
        <w:rPr>
          <w:rFonts w:ascii="Arial" w:hAnsi="Arial" w:cs="Arial"/>
          <w:bCs/>
          <w:i/>
          <w:lang w:val="en-US"/>
        </w:rPr>
        <w:t>theoria</w:t>
      </w:r>
      <w:proofErr w:type="spellEnd"/>
      <w:r w:rsidRPr="009438B4">
        <w:rPr>
          <w:rFonts w:ascii="Arial" w:hAnsi="Arial" w:cs="Arial"/>
          <w:bCs/>
          <w:i/>
          <w:lang w:val="en-US"/>
        </w:rPr>
        <w:t>? Indexicality between blindness and insight</w:t>
      </w:r>
    </w:p>
    <w:p w14:paraId="6301842C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4C386B38" w14:textId="77777777" w:rsidR="00325CA4" w:rsidRPr="009438B4" w:rsidRDefault="00325CA4" w:rsidP="00325CA4">
      <w:pPr>
        <w:spacing w:line="276" w:lineRule="auto"/>
        <w:rPr>
          <w:rFonts w:ascii="Arial" w:hAnsi="Arial" w:cs="Arial"/>
          <w:lang w:val="en-US"/>
        </w:rPr>
      </w:pPr>
      <w:r w:rsidRPr="009438B4">
        <w:rPr>
          <w:rFonts w:ascii="Arial" w:hAnsi="Arial" w:cs="Arial"/>
          <w:bCs/>
          <w:lang w:val="en-US"/>
        </w:rPr>
        <w:t>10:15</w:t>
      </w:r>
      <w:r w:rsidRPr="009438B4">
        <w:rPr>
          <w:rFonts w:ascii="Arial" w:hAnsi="Arial" w:cs="Arial"/>
          <w:bCs/>
          <w:lang w:val="en-US"/>
        </w:rPr>
        <w:tab/>
        <w:t xml:space="preserve"> </w:t>
      </w:r>
      <w:r w:rsidRPr="009438B4">
        <w:rPr>
          <w:rFonts w:ascii="Arial" w:hAnsi="Arial" w:cs="Arial"/>
          <w:lang w:val="en-US"/>
        </w:rPr>
        <w:t xml:space="preserve">Stephan </w:t>
      </w:r>
      <w:proofErr w:type="spellStart"/>
      <w:r w:rsidRPr="009438B4">
        <w:rPr>
          <w:rFonts w:ascii="Arial" w:hAnsi="Arial" w:cs="Arial"/>
          <w:lang w:val="en-US"/>
        </w:rPr>
        <w:t>Schwingeler</w:t>
      </w:r>
      <w:proofErr w:type="spellEnd"/>
      <w:r w:rsidRPr="009438B4">
        <w:rPr>
          <w:rFonts w:ascii="Arial" w:hAnsi="Arial" w:cs="Arial"/>
          <w:lang w:val="en-US"/>
        </w:rPr>
        <w:t xml:space="preserve"> (Hildesheim) </w:t>
      </w:r>
    </w:p>
    <w:p w14:paraId="2B761804" w14:textId="77777777" w:rsidR="00325CA4" w:rsidRPr="009438B4" w:rsidRDefault="00325CA4" w:rsidP="00325CA4">
      <w:pPr>
        <w:ind w:left="780"/>
        <w:rPr>
          <w:rFonts w:ascii="Arial" w:eastAsia="Times New Roman" w:hAnsi="Arial" w:cs="Arial"/>
          <w:i/>
          <w:lang w:val="en-US"/>
        </w:rPr>
      </w:pPr>
      <w:r w:rsidRPr="009438B4">
        <w:rPr>
          <w:rFonts w:ascii="Arial" w:eastAsia="Times New Roman" w:hAnsi="Arial" w:cs="Arial"/>
          <w:i/>
          <w:lang w:val="en-US"/>
        </w:rPr>
        <w:t xml:space="preserve">Iconoclasm as Artistic Strategy: Video game art between   transparency and opacity </w:t>
      </w:r>
    </w:p>
    <w:p w14:paraId="6C840EAB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</w:p>
    <w:p w14:paraId="21339F53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10:30-11:00 Discussion</w:t>
      </w:r>
    </w:p>
    <w:p w14:paraId="5473E787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u w:val="single"/>
          <w:lang w:val="en-US"/>
        </w:rPr>
      </w:pPr>
    </w:p>
    <w:p w14:paraId="1EDEDC8E" w14:textId="77777777" w:rsidR="00325CA4" w:rsidRPr="009438B4" w:rsidRDefault="00325CA4" w:rsidP="00325CA4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7D85FE9B" w14:textId="78318597" w:rsidR="00325CA4" w:rsidRPr="009438B4" w:rsidRDefault="00325CA4" w:rsidP="00325CA4">
      <w:pPr>
        <w:spacing w:line="276" w:lineRule="auto"/>
        <w:rPr>
          <w:rFonts w:ascii="Arial" w:hAnsi="Arial" w:cs="Arial"/>
          <w:b/>
          <w:bCs/>
          <w:lang w:val="en-US"/>
        </w:rPr>
      </w:pPr>
      <w:r w:rsidRPr="009438B4">
        <w:rPr>
          <w:rFonts w:ascii="Arial" w:hAnsi="Arial" w:cs="Arial"/>
          <w:b/>
          <w:bCs/>
          <w:lang w:val="en-US"/>
        </w:rPr>
        <w:t>Panel III: Idol Disputes: Imagery between Matter and Magic</w:t>
      </w:r>
    </w:p>
    <w:p w14:paraId="188574FA" w14:textId="77777777" w:rsidR="00325CA4" w:rsidRPr="009438B4" w:rsidRDefault="00325CA4" w:rsidP="00325CA4">
      <w:pPr>
        <w:spacing w:line="276" w:lineRule="auto"/>
        <w:ind w:left="567" w:hanging="568"/>
        <w:rPr>
          <w:rFonts w:ascii="Arial" w:hAnsi="Arial" w:cs="Arial"/>
          <w:lang w:val="en-US"/>
        </w:rPr>
      </w:pPr>
    </w:p>
    <w:p w14:paraId="52E54741" w14:textId="77777777" w:rsidR="00325CA4" w:rsidRPr="009438B4" w:rsidRDefault="00325CA4" w:rsidP="00325CA4">
      <w:pPr>
        <w:spacing w:line="276" w:lineRule="auto"/>
        <w:ind w:left="707" w:hanging="707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11:00 </w:t>
      </w:r>
      <w:r w:rsidRPr="009438B4">
        <w:rPr>
          <w:rFonts w:ascii="Arial" w:hAnsi="Arial" w:cs="Arial"/>
          <w:bCs/>
          <w:lang w:val="en-US"/>
        </w:rPr>
        <w:tab/>
        <w:t>Gabriele Genge (Essen)</w:t>
      </w:r>
    </w:p>
    <w:p w14:paraId="40EB5770" w14:textId="77777777" w:rsidR="00325CA4" w:rsidRPr="009438B4" w:rsidRDefault="00325CA4" w:rsidP="00325CA4">
      <w:pPr>
        <w:spacing w:line="276" w:lineRule="auto"/>
        <w:ind w:left="707" w:hanging="707"/>
        <w:rPr>
          <w:rFonts w:ascii="Arial" w:hAnsi="Arial" w:cs="Arial"/>
          <w:bCs/>
          <w:i/>
          <w:lang w:val="en-US"/>
        </w:rPr>
      </w:pPr>
      <w:r w:rsidRPr="009438B4">
        <w:rPr>
          <w:rFonts w:ascii="Arial" w:hAnsi="Arial" w:cs="Arial"/>
          <w:bCs/>
          <w:i/>
          <w:lang w:val="en-US"/>
        </w:rPr>
        <w:tab/>
      </w:r>
      <w:r w:rsidRPr="009438B4">
        <w:rPr>
          <w:rFonts w:ascii="Arial" w:hAnsi="Arial" w:cs="Arial"/>
          <w:i/>
          <w:lang w:val="en-US"/>
        </w:rPr>
        <w:t xml:space="preserve">Re-Inventing Totemism: Iconoclastic traditions in </w:t>
      </w:r>
      <w:bookmarkStart w:id="2" w:name="_Hlk48137806"/>
      <w:r w:rsidRPr="009438B4">
        <w:rPr>
          <w:rFonts w:ascii="Arial" w:hAnsi="Arial" w:cs="Arial"/>
          <w:i/>
          <w:lang w:val="en-US"/>
        </w:rPr>
        <w:t xml:space="preserve">Léopold </w:t>
      </w:r>
      <w:proofErr w:type="spellStart"/>
      <w:r w:rsidRPr="009438B4">
        <w:rPr>
          <w:rFonts w:ascii="Arial" w:hAnsi="Arial" w:cs="Arial"/>
          <w:i/>
          <w:lang w:val="en-US"/>
        </w:rPr>
        <w:t>Sédar</w:t>
      </w:r>
      <w:proofErr w:type="spellEnd"/>
      <w:r w:rsidRPr="009438B4">
        <w:rPr>
          <w:rFonts w:ascii="Arial" w:hAnsi="Arial" w:cs="Arial"/>
          <w:i/>
          <w:lang w:val="en-US"/>
        </w:rPr>
        <w:t xml:space="preserve"> </w:t>
      </w:r>
      <w:proofErr w:type="spellStart"/>
      <w:r w:rsidRPr="009438B4">
        <w:rPr>
          <w:rFonts w:ascii="Arial" w:hAnsi="Arial" w:cs="Arial"/>
          <w:i/>
          <w:lang w:val="en-US"/>
        </w:rPr>
        <w:t>Senghors</w:t>
      </w:r>
      <w:bookmarkEnd w:id="2"/>
      <w:proofErr w:type="spellEnd"/>
      <w:r w:rsidRPr="009438B4">
        <w:rPr>
          <w:rFonts w:ascii="Arial" w:hAnsi="Arial" w:cs="Arial"/>
          <w:i/>
          <w:lang w:val="en-US"/>
        </w:rPr>
        <w:t xml:space="preserve"> concept of the „image </w:t>
      </w:r>
      <w:proofErr w:type="spellStart"/>
      <w:proofErr w:type="gramStart"/>
      <w:r w:rsidRPr="009438B4">
        <w:rPr>
          <w:rFonts w:ascii="Arial" w:hAnsi="Arial" w:cs="Arial"/>
          <w:i/>
          <w:lang w:val="en-US"/>
        </w:rPr>
        <w:t>idéogramme</w:t>
      </w:r>
      <w:proofErr w:type="spellEnd"/>
      <w:r w:rsidRPr="009438B4">
        <w:rPr>
          <w:rFonts w:ascii="Arial" w:hAnsi="Arial" w:cs="Arial"/>
          <w:i/>
          <w:lang w:val="en-US"/>
        </w:rPr>
        <w:t>“</w:t>
      </w:r>
      <w:proofErr w:type="gramEnd"/>
    </w:p>
    <w:p w14:paraId="1F8640D3" w14:textId="77777777" w:rsidR="00325CA4" w:rsidRPr="009438B4" w:rsidRDefault="00325CA4" w:rsidP="00325CA4">
      <w:pPr>
        <w:spacing w:line="276" w:lineRule="auto"/>
        <w:ind w:left="708" w:hanging="708"/>
        <w:rPr>
          <w:rFonts w:ascii="Arial" w:hAnsi="Arial" w:cs="Arial"/>
          <w:bCs/>
          <w:lang w:val="en-US"/>
        </w:rPr>
      </w:pPr>
    </w:p>
    <w:p w14:paraId="7C71B005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i/>
          <w:lang w:val="en-US"/>
        </w:rPr>
      </w:pPr>
      <w:r w:rsidRPr="009438B4">
        <w:rPr>
          <w:rFonts w:ascii="Arial" w:hAnsi="Arial" w:cs="Arial"/>
          <w:bCs/>
          <w:lang w:val="en-US"/>
        </w:rPr>
        <w:t>11:15 Christoph Günther (Mainz)</w:t>
      </w:r>
      <w:r w:rsidRPr="009438B4">
        <w:rPr>
          <w:rFonts w:ascii="Arial" w:hAnsi="Arial" w:cs="Arial"/>
          <w:bCs/>
          <w:lang w:val="en-US"/>
        </w:rPr>
        <w:br/>
      </w:r>
      <w:r w:rsidRPr="009438B4">
        <w:rPr>
          <w:rFonts w:ascii="Arial" w:hAnsi="Arial" w:cs="Arial"/>
          <w:bCs/>
          <w:i/>
          <w:lang w:val="en-US"/>
        </w:rPr>
        <w:tab/>
        <w:t xml:space="preserve">Iconic </w:t>
      </w:r>
      <w:proofErr w:type="spellStart"/>
      <w:r w:rsidRPr="009438B4">
        <w:rPr>
          <w:rFonts w:ascii="Arial" w:hAnsi="Arial" w:cs="Arial"/>
          <w:bCs/>
          <w:i/>
          <w:lang w:val="en-US"/>
        </w:rPr>
        <w:t>Socioclasm</w:t>
      </w:r>
      <w:proofErr w:type="spellEnd"/>
      <w:r w:rsidRPr="009438B4">
        <w:rPr>
          <w:rFonts w:ascii="Arial" w:hAnsi="Arial" w:cs="Arial"/>
          <w:bCs/>
          <w:i/>
          <w:lang w:val="en-US"/>
        </w:rPr>
        <w:t>. Smashing idols to obliterate identities</w:t>
      </w:r>
    </w:p>
    <w:p w14:paraId="307ABA0F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6F40B03B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11:30-12.00 Discussion</w:t>
      </w:r>
    </w:p>
    <w:p w14:paraId="1FB5BF05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1A6DF8C3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12:00-13:00 Lunch break</w:t>
      </w:r>
    </w:p>
    <w:p w14:paraId="07ED116F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2CC27278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13:00 </w:t>
      </w:r>
      <w:r w:rsidRPr="009438B4">
        <w:rPr>
          <w:rFonts w:ascii="Arial" w:hAnsi="Arial" w:cs="Arial"/>
          <w:bCs/>
          <w:lang w:val="en-US"/>
        </w:rPr>
        <w:tab/>
      </w:r>
      <w:proofErr w:type="spellStart"/>
      <w:r w:rsidRPr="009438B4">
        <w:rPr>
          <w:rFonts w:ascii="Arial" w:hAnsi="Arial" w:cs="Arial"/>
          <w:bCs/>
          <w:lang w:val="en-US"/>
        </w:rPr>
        <w:t>Pooyan</w:t>
      </w:r>
      <w:proofErr w:type="spellEnd"/>
      <w:r w:rsidRPr="009438B4">
        <w:rPr>
          <w:rFonts w:ascii="Arial" w:hAnsi="Arial" w:cs="Arial"/>
          <w:bCs/>
          <w:lang w:val="en-US"/>
        </w:rPr>
        <w:t xml:space="preserve"> Tamimi Arab (Utrecht) </w:t>
      </w:r>
    </w:p>
    <w:p w14:paraId="3AAE2057" w14:textId="77777777" w:rsidR="00325CA4" w:rsidRPr="009438B4" w:rsidRDefault="00325CA4" w:rsidP="00325CA4">
      <w:pPr>
        <w:spacing w:line="276" w:lineRule="auto"/>
        <w:ind w:left="708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i/>
          <w:lang w:val="en-US"/>
        </w:rPr>
        <w:t xml:space="preserve">The Image That Mattered Too Much: Displaying and removing the Prophet Muhammad at the </w:t>
      </w:r>
      <w:proofErr w:type="spellStart"/>
      <w:r w:rsidRPr="009438B4">
        <w:rPr>
          <w:rFonts w:ascii="Arial" w:hAnsi="Arial" w:cs="Arial"/>
          <w:bCs/>
          <w:i/>
          <w:lang w:val="en-US"/>
        </w:rPr>
        <w:t>Tropenmuseum</w:t>
      </w:r>
      <w:proofErr w:type="spellEnd"/>
      <w:r w:rsidRPr="009438B4">
        <w:rPr>
          <w:rFonts w:ascii="Arial" w:hAnsi="Arial" w:cs="Arial"/>
          <w:bCs/>
          <w:i/>
          <w:lang w:val="en-US"/>
        </w:rPr>
        <w:t>, Amsterdam</w:t>
      </w:r>
      <w:r w:rsidRPr="009438B4">
        <w:rPr>
          <w:rFonts w:ascii="Arial" w:hAnsi="Arial" w:cs="Arial"/>
          <w:bCs/>
          <w:lang w:val="en-US"/>
        </w:rPr>
        <w:t xml:space="preserve"> </w:t>
      </w:r>
    </w:p>
    <w:p w14:paraId="451B6CAB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4824A567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color w:val="1F497D" w:themeColor="text2"/>
        </w:rPr>
      </w:pPr>
      <w:r w:rsidRPr="009438B4">
        <w:rPr>
          <w:rFonts w:ascii="Arial" w:hAnsi="Arial" w:cs="Arial"/>
          <w:bCs/>
        </w:rPr>
        <w:t xml:space="preserve">13:15 </w:t>
      </w:r>
      <w:r w:rsidRPr="009438B4">
        <w:rPr>
          <w:rFonts w:ascii="Arial" w:hAnsi="Arial" w:cs="Arial"/>
          <w:bCs/>
        </w:rPr>
        <w:tab/>
      </w:r>
      <w:r w:rsidRPr="009438B4">
        <w:rPr>
          <w:rFonts w:ascii="Arial" w:hAnsi="Arial" w:cs="Arial"/>
        </w:rPr>
        <w:t>Marion Müller (Trier)</w:t>
      </w:r>
    </w:p>
    <w:p w14:paraId="40EA2C9F" w14:textId="77777777" w:rsidR="00325CA4" w:rsidRPr="009438B4" w:rsidRDefault="00325CA4" w:rsidP="00325CA4">
      <w:pPr>
        <w:spacing w:line="276" w:lineRule="auto"/>
        <w:ind w:left="708"/>
        <w:rPr>
          <w:rFonts w:ascii="Arial" w:hAnsi="Arial" w:cs="Arial"/>
          <w:bCs/>
          <w:i/>
          <w:lang w:val="en-US"/>
        </w:rPr>
      </w:pPr>
      <w:proofErr w:type="spellStart"/>
      <w:r w:rsidRPr="009438B4">
        <w:rPr>
          <w:rFonts w:ascii="Arial" w:hAnsi="Arial" w:cs="Arial"/>
          <w:bCs/>
          <w:i/>
        </w:rPr>
        <w:t>Punishing</w:t>
      </w:r>
      <w:proofErr w:type="spellEnd"/>
      <w:r w:rsidRPr="009438B4">
        <w:rPr>
          <w:rFonts w:ascii="Arial" w:hAnsi="Arial" w:cs="Arial"/>
          <w:bCs/>
          <w:i/>
        </w:rPr>
        <w:t xml:space="preserve"> Images. </w:t>
      </w:r>
      <w:r w:rsidRPr="009438B4">
        <w:rPr>
          <w:rFonts w:ascii="Arial" w:hAnsi="Arial" w:cs="Arial"/>
          <w:bCs/>
          <w:i/>
          <w:lang w:val="en-US"/>
        </w:rPr>
        <w:t>An iconological retrospective on ‘execution in effigies’ practices past and present</w:t>
      </w:r>
    </w:p>
    <w:p w14:paraId="72BE9F2F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15EDBC99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 xml:space="preserve">13:30 </w:t>
      </w:r>
      <w:r w:rsidRPr="009438B4">
        <w:rPr>
          <w:rFonts w:ascii="Arial" w:hAnsi="Arial" w:cs="Arial"/>
          <w:bCs/>
          <w:lang w:val="en-US"/>
        </w:rPr>
        <w:tab/>
        <w:t>Birgit Meyer (Utrecht)</w:t>
      </w:r>
    </w:p>
    <w:p w14:paraId="5C68EA0F" w14:textId="77777777" w:rsidR="00325CA4" w:rsidRPr="009438B4" w:rsidRDefault="00325CA4" w:rsidP="00325CA4">
      <w:pPr>
        <w:ind w:firstLine="708"/>
        <w:rPr>
          <w:rFonts w:ascii="Arial" w:hAnsi="Arial" w:cs="Arial"/>
          <w:bCs/>
          <w:i/>
          <w:lang w:val="en-US"/>
        </w:rPr>
      </w:pPr>
      <w:r w:rsidRPr="009438B4">
        <w:rPr>
          <w:rFonts w:ascii="Arial" w:hAnsi="Arial" w:cs="Arial"/>
          <w:bCs/>
          <w:i/>
          <w:lang w:val="en-US"/>
        </w:rPr>
        <w:t>“Idols” in the Museum: How iconoclasm and protection intersect</w:t>
      </w:r>
    </w:p>
    <w:p w14:paraId="3FE82F4B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496B3506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13:30 Panel Discussion</w:t>
      </w:r>
    </w:p>
    <w:p w14:paraId="30DE0CC9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519D3A2F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  <w:r w:rsidRPr="009438B4">
        <w:rPr>
          <w:rFonts w:ascii="Arial" w:hAnsi="Arial" w:cs="Arial"/>
          <w:bCs/>
          <w:lang w:val="en-US"/>
        </w:rPr>
        <w:t>14:15 Final Discussion and Concluding Remarks</w:t>
      </w:r>
    </w:p>
    <w:p w14:paraId="17CDFBA3" w14:textId="77777777" w:rsidR="00325CA4" w:rsidRPr="009438B4" w:rsidRDefault="00325CA4" w:rsidP="00325CA4">
      <w:pPr>
        <w:spacing w:line="276" w:lineRule="auto"/>
        <w:rPr>
          <w:rFonts w:ascii="Arial" w:hAnsi="Arial" w:cs="Arial"/>
          <w:bCs/>
          <w:lang w:val="en-US"/>
        </w:rPr>
      </w:pPr>
    </w:p>
    <w:p w14:paraId="543B5888" w14:textId="77777777" w:rsidR="00325CA4" w:rsidRPr="009438B4" w:rsidRDefault="00325CA4" w:rsidP="00325CA4">
      <w:pPr>
        <w:spacing w:line="276" w:lineRule="auto"/>
        <w:rPr>
          <w:rFonts w:ascii="Arial" w:hAnsi="Arial" w:cs="Arial"/>
        </w:rPr>
      </w:pPr>
      <w:r w:rsidRPr="009438B4">
        <w:rPr>
          <w:rFonts w:ascii="Arial" w:hAnsi="Arial" w:cs="Arial"/>
          <w:bCs/>
          <w:lang w:val="en-US"/>
        </w:rPr>
        <w:t>14:30 End of workshop</w:t>
      </w:r>
    </w:p>
    <w:p w14:paraId="1B5D1B1B" w14:textId="77777777" w:rsidR="00325CA4" w:rsidRPr="009438B4" w:rsidRDefault="00325CA4" w:rsidP="00F17DF6">
      <w:pPr>
        <w:spacing w:line="276" w:lineRule="auto"/>
        <w:rPr>
          <w:rFonts w:ascii="Arial" w:hAnsi="Arial" w:cs="Arial"/>
          <w:lang w:val="en-US"/>
        </w:rPr>
      </w:pPr>
    </w:p>
    <w:p w14:paraId="6F01F535" w14:textId="3928EAAA" w:rsidR="00AF55B0" w:rsidRPr="009438B4" w:rsidRDefault="00AF55B0" w:rsidP="00F17DF6">
      <w:pPr>
        <w:spacing w:line="276" w:lineRule="auto"/>
        <w:rPr>
          <w:rFonts w:ascii="Arial" w:hAnsi="Arial" w:cs="Arial"/>
          <w:lang w:val="en-US"/>
        </w:rPr>
      </w:pPr>
    </w:p>
    <w:sectPr w:rsidR="00AF55B0" w:rsidRPr="009438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BD"/>
    <w:rsid w:val="00004D81"/>
    <w:rsid w:val="00026B12"/>
    <w:rsid w:val="00035E49"/>
    <w:rsid w:val="0004734D"/>
    <w:rsid w:val="000615E2"/>
    <w:rsid w:val="000B1DA3"/>
    <w:rsid w:val="000E5500"/>
    <w:rsid w:val="0012555A"/>
    <w:rsid w:val="00135FEC"/>
    <w:rsid w:val="001A689F"/>
    <w:rsid w:val="001F0DA1"/>
    <w:rsid w:val="00216226"/>
    <w:rsid w:val="002267BF"/>
    <w:rsid w:val="00230D94"/>
    <w:rsid w:val="00292D4D"/>
    <w:rsid w:val="002B6EA2"/>
    <w:rsid w:val="002D27EB"/>
    <w:rsid w:val="002E463E"/>
    <w:rsid w:val="00301232"/>
    <w:rsid w:val="003212E5"/>
    <w:rsid w:val="0032184C"/>
    <w:rsid w:val="003258AA"/>
    <w:rsid w:val="00325CA4"/>
    <w:rsid w:val="003337E8"/>
    <w:rsid w:val="003416DF"/>
    <w:rsid w:val="00370522"/>
    <w:rsid w:val="003D1256"/>
    <w:rsid w:val="00400949"/>
    <w:rsid w:val="00400D67"/>
    <w:rsid w:val="00416C4D"/>
    <w:rsid w:val="00421682"/>
    <w:rsid w:val="00435954"/>
    <w:rsid w:val="00447F4F"/>
    <w:rsid w:val="00474EEE"/>
    <w:rsid w:val="004761C4"/>
    <w:rsid w:val="00486D62"/>
    <w:rsid w:val="004C6109"/>
    <w:rsid w:val="00567730"/>
    <w:rsid w:val="0057138D"/>
    <w:rsid w:val="00577A52"/>
    <w:rsid w:val="005F2187"/>
    <w:rsid w:val="006560C3"/>
    <w:rsid w:val="006719B6"/>
    <w:rsid w:val="006A3ED5"/>
    <w:rsid w:val="006C3920"/>
    <w:rsid w:val="006C4090"/>
    <w:rsid w:val="006E54EB"/>
    <w:rsid w:val="00704B0D"/>
    <w:rsid w:val="00705B8B"/>
    <w:rsid w:val="00716CE4"/>
    <w:rsid w:val="007548BD"/>
    <w:rsid w:val="00761F26"/>
    <w:rsid w:val="00775BA3"/>
    <w:rsid w:val="00787A9D"/>
    <w:rsid w:val="007A4335"/>
    <w:rsid w:val="007A76C5"/>
    <w:rsid w:val="007A7E37"/>
    <w:rsid w:val="007C1626"/>
    <w:rsid w:val="007C3741"/>
    <w:rsid w:val="007D2C68"/>
    <w:rsid w:val="007F4F66"/>
    <w:rsid w:val="008310C6"/>
    <w:rsid w:val="008A71E8"/>
    <w:rsid w:val="008C39A2"/>
    <w:rsid w:val="009106A4"/>
    <w:rsid w:val="00911D27"/>
    <w:rsid w:val="009265AC"/>
    <w:rsid w:val="009438B4"/>
    <w:rsid w:val="0095111B"/>
    <w:rsid w:val="00957EC8"/>
    <w:rsid w:val="00964379"/>
    <w:rsid w:val="00992543"/>
    <w:rsid w:val="00993BB2"/>
    <w:rsid w:val="009A5E13"/>
    <w:rsid w:val="00A01643"/>
    <w:rsid w:val="00A0720F"/>
    <w:rsid w:val="00A214B1"/>
    <w:rsid w:val="00A72BCE"/>
    <w:rsid w:val="00AA1F55"/>
    <w:rsid w:val="00AC0ACD"/>
    <w:rsid w:val="00AD1D2C"/>
    <w:rsid w:val="00AD4526"/>
    <w:rsid w:val="00AF55B0"/>
    <w:rsid w:val="00B23ECE"/>
    <w:rsid w:val="00B43AC5"/>
    <w:rsid w:val="00BB16C4"/>
    <w:rsid w:val="00BC1304"/>
    <w:rsid w:val="00BC1D87"/>
    <w:rsid w:val="00BC4DCF"/>
    <w:rsid w:val="00BF3A67"/>
    <w:rsid w:val="00C06EAC"/>
    <w:rsid w:val="00C47428"/>
    <w:rsid w:val="00C64658"/>
    <w:rsid w:val="00C749A9"/>
    <w:rsid w:val="00C80875"/>
    <w:rsid w:val="00C856BB"/>
    <w:rsid w:val="00CA54BE"/>
    <w:rsid w:val="00CC7076"/>
    <w:rsid w:val="00CD4E23"/>
    <w:rsid w:val="00D037C6"/>
    <w:rsid w:val="00D43127"/>
    <w:rsid w:val="00D82BDB"/>
    <w:rsid w:val="00D8658B"/>
    <w:rsid w:val="00DA0EE3"/>
    <w:rsid w:val="00DB1AEB"/>
    <w:rsid w:val="00DC6FC7"/>
    <w:rsid w:val="00DD0263"/>
    <w:rsid w:val="00DD5DB6"/>
    <w:rsid w:val="00DE4E8D"/>
    <w:rsid w:val="00E215EE"/>
    <w:rsid w:val="00E279D0"/>
    <w:rsid w:val="00E556C8"/>
    <w:rsid w:val="00E60443"/>
    <w:rsid w:val="00EC7A35"/>
    <w:rsid w:val="00EE0DAA"/>
    <w:rsid w:val="00EE6250"/>
    <w:rsid w:val="00EF0A23"/>
    <w:rsid w:val="00F17DF6"/>
    <w:rsid w:val="00F510B6"/>
    <w:rsid w:val="00F76686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9E8B"/>
  <w15:chartTrackingRefBased/>
  <w15:docId w15:val="{31FC51BC-CD2D-478F-9779-32223B2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9B6"/>
    <w:rPr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719B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719B6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19B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19B6"/>
    <w:rPr>
      <w:rFonts w:eastAsia="Times New Roman"/>
      <w:b/>
      <w:bCs/>
      <w:i/>
      <w:iCs/>
      <w:color w:val="4F81BD" w:themeColor="accent1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DB1AEB"/>
    <w:rPr>
      <w:b/>
      <w:bCs/>
    </w:rPr>
  </w:style>
  <w:style w:type="character" w:customStyle="1" w:styleId="book-contributors">
    <w:name w:val="book-contributors"/>
    <w:basedOn w:val="Absatz-Standardschriftart"/>
    <w:rsid w:val="00911D27"/>
  </w:style>
  <w:style w:type="character" w:styleId="Hyperlink">
    <w:name w:val="Hyperlink"/>
    <w:basedOn w:val="Absatz-Standardschriftart"/>
    <w:uiPriority w:val="99"/>
    <w:semiHidden/>
    <w:unhideWhenUsed/>
    <w:rsid w:val="00AD1D2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E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E13"/>
    <w:rPr>
      <w:rFonts w:ascii="Segoe UI" w:hAnsi="Segoe UI" w:cs="Segoe UI"/>
      <w:sz w:val="18"/>
      <w:szCs w:val="18"/>
      <w:lang w:val="de-DE" w:eastAsia="de-DE"/>
    </w:rPr>
  </w:style>
  <w:style w:type="character" w:customStyle="1" w:styleId="st">
    <w:name w:val="st"/>
    <w:basedOn w:val="Absatz-Standardschriftart"/>
    <w:rsid w:val="00AC0ACD"/>
  </w:style>
  <w:style w:type="character" w:customStyle="1" w:styleId="authorinfodata">
    <w:name w:val="authorinfodata"/>
    <w:basedOn w:val="Absatz-Standardschriftart"/>
    <w:rsid w:val="00EE6250"/>
  </w:style>
  <w:style w:type="paragraph" w:styleId="KeinLeerraum">
    <w:name w:val="No Spacing"/>
    <w:uiPriority w:val="1"/>
    <w:qFormat/>
    <w:rsid w:val="00325CA4"/>
    <w:rPr>
      <w:rFonts w:ascii="Cambria" w:eastAsia="Cambria" w:hAnsi="Cambria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325CA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ily.beyer@kwi-nrw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Oliver Hakim</cp:lastModifiedBy>
  <cp:revision>2</cp:revision>
  <cp:lastPrinted>2018-05-15T17:11:00Z</cp:lastPrinted>
  <dcterms:created xsi:type="dcterms:W3CDTF">2021-06-09T07:54:00Z</dcterms:created>
  <dcterms:modified xsi:type="dcterms:W3CDTF">2021-06-09T07:54:00Z</dcterms:modified>
</cp:coreProperties>
</file>