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86D6" w14:textId="77777777" w:rsidR="0094126F" w:rsidRPr="00C55D11" w:rsidRDefault="0094126F" w:rsidP="0094126F">
      <w:pPr>
        <w:rPr>
          <w:rFonts w:asciiTheme="minorHAnsi" w:hAnsiTheme="minorHAnsi" w:cstheme="minorHAnsi"/>
          <w:sz w:val="24"/>
          <w:szCs w:val="24"/>
        </w:rPr>
      </w:pPr>
    </w:p>
    <w:p w14:paraId="02BE5640" w14:textId="3D7C612E" w:rsidR="0094126F" w:rsidRDefault="0094126F" w:rsidP="0094126F">
      <w:pPr>
        <w:rPr>
          <w:rFonts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 xml:space="preserve">Die konkrete Einarbeitung kann eine Führungskraft i. d. R. nicht selbst übernehmen, sondern sie wird wesentliche Teile an eine Mitarbeiterin oder einen Mitarbeiter, die/der mit der alltäglichen Durchführung der Aufgaben betraut ist, delegieren und dann den Einarbeitungsprozess kontinuierlich begleiten. </w:t>
      </w:r>
      <w:proofErr w:type="spellStart"/>
      <w:proofErr w:type="gramStart"/>
      <w:r>
        <w:rPr>
          <w:rFonts w:cstheme="minorHAnsi"/>
          <w:sz w:val="24"/>
          <w:szCs w:val="24"/>
        </w:rPr>
        <w:t>Diese:r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Mitarbeiter:in</w:t>
      </w:r>
      <w:proofErr w:type="spellEnd"/>
      <w:r>
        <w:rPr>
          <w:rFonts w:cstheme="minorHAnsi"/>
          <w:sz w:val="24"/>
          <w:szCs w:val="24"/>
        </w:rPr>
        <w:t xml:space="preserve"> ist dann die </w:t>
      </w:r>
      <w:r w:rsidRPr="00C55D11">
        <w:rPr>
          <w:rFonts w:cstheme="minorHAnsi"/>
          <w:sz w:val="24"/>
          <w:szCs w:val="24"/>
        </w:rPr>
        <w:t>Startbegleitung</w:t>
      </w:r>
      <w:r>
        <w:rPr>
          <w:rFonts w:cstheme="minorHAnsi"/>
          <w:sz w:val="24"/>
          <w:szCs w:val="24"/>
        </w:rPr>
        <w:t>.</w:t>
      </w:r>
      <w:r w:rsidRPr="00C55D11">
        <w:rPr>
          <w:rFonts w:cstheme="minorHAnsi"/>
          <w:sz w:val="24"/>
          <w:szCs w:val="24"/>
        </w:rPr>
        <w:t xml:space="preserve"> </w:t>
      </w:r>
    </w:p>
    <w:p w14:paraId="67A8EF1C" w14:textId="77777777" w:rsidR="00C365EE" w:rsidRDefault="00C365EE" w:rsidP="0094126F">
      <w:pPr>
        <w:rPr>
          <w:rFonts w:cstheme="minorHAnsi"/>
          <w:sz w:val="24"/>
          <w:szCs w:val="24"/>
        </w:rPr>
      </w:pPr>
    </w:p>
    <w:p w14:paraId="05688475" w14:textId="30533253" w:rsidR="0094126F" w:rsidRPr="0094126F" w:rsidRDefault="0094126F" w:rsidP="0094126F">
      <w:pPr>
        <w:rPr>
          <w:rStyle w:val="IntensiveHervorhebung"/>
        </w:rPr>
      </w:pPr>
      <w:r w:rsidRPr="0094126F">
        <w:rPr>
          <w:rStyle w:val="IntensiveHervorhebung"/>
        </w:rPr>
        <w:t>Folgende Ziele lassen sich mit dem Einsatz einer Startbegleitung erreichen:</w:t>
      </w:r>
    </w:p>
    <w:p w14:paraId="15AE1F46" w14:textId="77777777" w:rsidR="0094126F" w:rsidRPr="00C55D11" w:rsidRDefault="0094126F" w:rsidP="0094126F">
      <w:pPr>
        <w:pStyle w:val="Listenabsatz"/>
        <w:numPr>
          <w:ilvl w:val="0"/>
          <w:numId w:val="37"/>
        </w:numPr>
        <w:spacing w:after="160" w:line="259" w:lineRule="auto"/>
        <w:rPr>
          <w:rFonts w:cstheme="minorHAnsi"/>
          <w:sz w:val="24"/>
          <w:szCs w:val="24"/>
        </w:rPr>
      </w:pPr>
      <w:r w:rsidRPr="00C55D11">
        <w:rPr>
          <w:rFonts w:cstheme="minorHAnsi"/>
          <w:sz w:val="24"/>
          <w:szCs w:val="24"/>
        </w:rPr>
        <w:t>Förderung der sozialen Integration in das Team</w:t>
      </w:r>
    </w:p>
    <w:p w14:paraId="53F27EB2" w14:textId="77777777" w:rsidR="0094126F" w:rsidRPr="00C55D11" w:rsidRDefault="0094126F" w:rsidP="0094126F">
      <w:pPr>
        <w:pStyle w:val="Listenabsatz"/>
        <w:numPr>
          <w:ilvl w:val="0"/>
          <w:numId w:val="37"/>
        </w:numPr>
        <w:spacing w:after="160" w:line="259" w:lineRule="auto"/>
        <w:rPr>
          <w:rFonts w:cstheme="minorHAnsi"/>
          <w:sz w:val="24"/>
          <w:szCs w:val="24"/>
        </w:rPr>
      </w:pPr>
      <w:r w:rsidRPr="00C55D11">
        <w:rPr>
          <w:rFonts w:cstheme="minorHAnsi"/>
          <w:sz w:val="24"/>
          <w:szCs w:val="24"/>
        </w:rPr>
        <w:t>Unterstützung bei der Orientierung an der Universität Duisburg-Essen</w:t>
      </w:r>
    </w:p>
    <w:p w14:paraId="18F34A55" w14:textId="77777777" w:rsidR="0094126F" w:rsidRPr="00C55D11" w:rsidRDefault="0094126F" w:rsidP="0094126F">
      <w:pPr>
        <w:pStyle w:val="Listenabsatz"/>
        <w:numPr>
          <w:ilvl w:val="0"/>
          <w:numId w:val="37"/>
        </w:numPr>
        <w:spacing w:after="160" w:line="259" w:lineRule="auto"/>
        <w:rPr>
          <w:rFonts w:cstheme="minorHAnsi"/>
          <w:sz w:val="24"/>
          <w:szCs w:val="24"/>
        </w:rPr>
      </w:pPr>
      <w:r w:rsidRPr="00C55D11">
        <w:rPr>
          <w:rFonts w:cstheme="minorHAnsi"/>
          <w:sz w:val="24"/>
          <w:szCs w:val="24"/>
        </w:rPr>
        <w:t>Erläuterung der formellen und informellen Regeln</w:t>
      </w:r>
    </w:p>
    <w:p w14:paraId="48776649" w14:textId="77777777" w:rsidR="0094126F" w:rsidRPr="00C55D11" w:rsidRDefault="0094126F" w:rsidP="0094126F">
      <w:pPr>
        <w:pStyle w:val="Listenabsatz"/>
        <w:numPr>
          <w:ilvl w:val="0"/>
          <w:numId w:val="37"/>
        </w:numPr>
        <w:spacing w:after="160" w:line="259" w:lineRule="auto"/>
        <w:rPr>
          <w:rFonts w:cstheme="minorHAnsi"/>
          <w:sz w:val="24"/>
          <w:szCs w:val="24"/>
        </w:rPr>
      </w:pPr>
      <w:r w:rsidRPr="00C55D11">
        <w:rPr>
          <w:rFonts w:cstheme="minorHAnsi"/>
          <w:sz w:val="24"/>
          <w:szCs w:val="24"/>
        </w:rPr>
        <w:t>Einführung in die „Kultur“, also eine Vermittlung von Werten, welche den Entscheidungen, Handlungen und dem Verhalten der Mitglieder der UDE prägen.</w:t>
      </w:r>
    </w:p>
    <w:p w14:paraId="279BDC55" w14:textId="4999947C" w:rsidR="0094126F" w:rsidRDefault="0094126F" w:rsidP="0094126F">
      <w:pPr>
        <w:rPr>
          <w:rFonts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 xml:space="preserve">Führungskräfte sollten mit der </w:t>
      </w:r>
      <w:bookmarkStart w:id="0" w:name="_Hlk116481002"/>
      <w:r w:rsidRPr="00C55D11">
        <w:rPr>
          <w:rFonts w:asciiTheme="minorHAnsi" w:hAnsiTheme="minorHAnsi" w:cstheme="minorHAnsi"/>
          <w:sz w:val="24"/>
          <w:szCs w:val="24"/>
        </w:rPr>
        <w:t xml:space="preserve">Startbegleitung </w:t>
      </w:r>
      <w:bookmarkEnd w:id="0"/>
      <w:r>
        <w:rPr>
          <w:rFonts w:asciiTheme="minorHAnsi" w:hAnsiTheme="minorHAnsi" w:cstheme="minorHAnsi"/>
          <w:sz w:val="24"/>
          <w:szCs w:val="24"/>
        </w:rPr>
        <w:t>den</w:t>
      </w:r>
      <w:r w:rsidRPr="00C55D11">
        <w:rPr>
          <w:rFonts w:asciiTheme="minorHAnsi" w:hAnsiTheme="minorHAnsi" w:cstheme="minorHAnsi"/>
          <w:sz w:val="24"/>
          <w:szCs w:val="24"/>
        </w:rPr>
        <w:t xml:space="preserve"> Einarbeitungsplan abstimmen. </w:t>
      </w:r>
    </w:p>
    <w:p w14:paraId="21606C3E" w14:textId="72F7784E" w:rsidR="0094126F" w:rsidRPr="00C55D11" w:rsidRDefault="0094126F" w:rsidP="0094126F">
      <w:pPr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 xml:space="preserve">In vielen Fällen </w:t>
      </w:r>
      <w:r>
        <w:rPr>
          <w:rFonts w:asciiTheme="minorHAnsi" w:hAnsiTheme="minorHAnsi" w:cstheme="minorHAnsi"/>
          <w:sz w:val="24"/>
          <w:szCs w:val="24"/>
        </w:rPr>
        <w:t>ist</w:t>
      </w:r>
      <w:r w:rsidRPr="00C55D11">
        <w:rPr>
          <w:rFonts w:asciiTheme="minorHAnsi" w:hAnsiTheme="minorHAnsi" w:cstheme="minorHAnsi"/>
          <w:sz w:val="24"/>
          <w:szCs w:val="24"/>
        </w:rPr>
        <w:t xml:space="preserve"> es empfehlenswert, die fachliche Einarbeitung und die allgemeine Integration in das Team/ die Organisation zu trennen, denn die fachliche Einarbeitung sollten Führungskräfte den Beschäftigten ihrer Abteilung übertragen, die diese Tätigkeiten ebenfalls ausüben.</w:t>
      </w:r>
    </w:p>
    <w:p w14:paraId="0B254551" w14:textId="77777777" w:rsidR="0094126F" w:rsidRPr="00C55D11" w:rsidRDefault="0094126F" w:rsidP="0094126F">
      <w:pPr>
        <w:rPr>
          <w:rFonts w:asciiTheme="minorHAnsi" w:hAnsiTheme="minorHAnsi" w:cstheme="minorHAnsi"/>
          <w:sz w:val="24"/>
          <w:szCs w:val="24"/>
        </w:rPr>
      </w:pPr>
    </w:p>
    <w:p w14:paraId="2FE0F025" w14:textId="68C37DBB" w:rsidR="0094126F" w:rsidRPr="0094126F" w:rsidRDefault="0094126F" w:rsidP="0094126F">
      <w:pPr>
        <w:rPr>
          <w:rStyle w:val="IntensiveHervorhebung"/>
        </w:rPr>
      </w:pPr>
      <w:r>
        <w:rPr>
          <w:rStyle w:val="IntensiveHervorhebung"/>
        </w:rPr>
        <w:t xml:space="preserve">Themen, die die </w:t>
      </w:r>
      <w:r w:rsidRPr="0094126F">
        <w:rPr>
          <w:rStyle w:val="IntensiveHervorhebung"/>
        </w:rPr>
        <w:t xml:space="preserve">Startbegleitung </w:t>
      </w:r>
      <w:r>
        <w:rPr>
          <w:rStyle w:val="IntensiveHervorhebung"/>
        </w:rPr>
        <w:t>im Rahmen der</w:t>
      </w:r>
      <w:r w:rsidRPr="0094126F">
        <w:rPr>
          <w:rStyle w:val="IntensiveHervorhebung"/>
        </w:rPr>
        <w:t xml:space="preserve"> allgemeinen Integration </w:t>
      </w:r>
      <w:r>
        <w:rPr>
          <w:rStyle w:val="IntensiveHervorhebung"/>
        </w:rPr>
        <w:t>bespr</w:t>
      </w:r>
      <w:r w:rsidR="00C365EE">
        <w:rPr>
          <w:rStyle w:val="IntensiveHervorhebung"/>
        </w:rPr>
        <w:t>e</w:t>
      </w:r>
      <w:r>
        <w:rPr>
          <w:rStyle w:val="IntensiveHervorhebung"/>
        </w:rPr>
        <w:t>chen sollte sind</w:t>
      </w:r>
      <w:r w:rsidRPr="0094126F">
        <w:rPr>
          <w:rStyle w:val="IntensiveHervorhebung"/>
        </w:rPr>
        <w:t xml:space="preserve"> z. B.:</w:t>
      </w:r>
    </w:p>
    <w:p w14:paraId="63698C5D" w14:textId="77777777" w:rsidR="0094126F" w:rsidRPr="00C55D11" w:rsidRDefault="0094126F" w:rsidP="0094126F">
      <w:pPr>
        <w:pStyle w:val="Listenabsatz"/>
        <w:numPr>
          <w:ilvl w:val="0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Allgemeines/ Rundgang/Räumlichkeiten:</w:t>
      </w:r>
    </w:p>
    <w:p w14:paraId="633AAC37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Bürogebäude/ Campus-Rundgang</w:t>
      </w:r>
    </w:p>
    <w:p w14:paraId="5CEDB16A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Mensa</w:t>
      </w:r>
    </w:p>
    <w:p w14:paraId="25BC1DE1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Post</w:t>
      </w:r>
    </w:p>
    <w:p w14:paraId="3CD30992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Pendelbus- gebäudenahe Haltestelle</w:t>
      </w:r>
    </w:p>
    <w:p w14:paraId="0722EECC" w14:textId="7C1D4D3E" w:rsidR="0094126F" w:rsidRPr="0094126F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Sonstiges:</w:t>
      </w:r>
      <w:r>
        <w:rPr>
          <w:rFonts w:cstheme="minorHAnsi"/>
          <w:sz w:val="24"/>
          <w:szCs w:val="24"/>
        </w:rPr>
        <w:t xml:space="preserve"> </w:t>
      </w:r>
    </w:p>
    <w:p w14:paraId="0B294A79" w14:textId="77777777" w:rsidR="0094126F" w:rsidRPr="00C55D11" w:rsidRDefault="0094126F" w:rsidP="0094126F">
      <w:pPr>
        <w:pStyle w:val="Listenabsatz"/>
        <w:spacing w:after="160" w:line="259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263AEC43" w14:textId="77777777" w:rsidR="0094126F" w:rsidRPr="00C55D11" w:rsidRDefault="0094126F" w:rsidP="0094126F">
      <w:pPr>
        <w:pStyle w:val="Listenabsatz"/>
        <w:numPr>
          <w:ilvl w:val="0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Kommunikation/ EDV:</w:t>
      </w:r>
    </w:p>
    <w:p w14:paraId="3D867DA3" w14:textId="157A54AC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Internetauftritt UDE</w:t>
      </w:r>
    </w:p>
    <w:p w14:paraId="6B8EB200" w14:textId="07C03748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55D11">
        <w:rPr>
          <w:rFonts w:asciiTheme="minorHAnsi" w:hAnsiTheme="minorHAnsi" w:cstheme="minorHAnsi"/>
          <w:sz w:val="24"/>
          <w:szCs w:val="24"/>
        </w:rPr>
        <w:t>Intranetauftritt</w:t>
      </w:r>
      <w:proofErr w:type="spellEnd"/>
      <w:r w:rsidRPr="00C55D11">
        <w:rPr>
          <w:rFonts w:asciiTheme="minorHAnsi" w:hAnsiTheme="minorHAnsi" w:cstheme="minorHAnsi"/>
          <w:sz w:val="24"/>
          <w:szCs w:val="24"/>
        </w:rPr>
        <w:t xml:space="preserve"> UDE</w:t>
      </w:r>
    </w:p>
    <w:p w14:paraId="5C4F9765" w14:textId="64C7E29A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Newsletter Campus: aktuell und Campus: intern</w:t>
      </w:r>
    </w:p>
    <w:p w14:paraId="746FDF05" w14:textId="4C614509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 xml:space="preserve">Internetauftritt Dez. </w:t>
      </w:r>
      <w:r>
        <w:rPr>
          <w:rFonts w:asciiTheme="minorHAnsi" w:hAnsiTheme="minorHAnsi" w:cstheme="minorHAnsi"/>
          <w:sz w:val="24"/>
          <w:szCs w:val="24"/>
        </w:rPr>
        <w:t>XYZ</w:t>
      </w:r>
    </w:p>
    <w:p w14:paraId="02CBC126" w14:textId="46AEA028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Erlangen eines E-Mail Zertifikats</w:t>
      </w:r>
    </w:p>
    <w:p w14:paraId="4BABC547" w14:textId="0AF4C30C" w:rsidR="0094126F" w:rsidRDefault="0094126F" w:rsidP="00A534D4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126F">
        <w:rPr>
          <w:rFonts w:asciiTheme="minorHAnsi" w:hAnsiTheme="minorHAnsi" w:cstheme="minorHAnsi"/>
          <w:sz w:val="24"/>
          <w:szCs w:val="24"/>
        </w:rPr>
        <w:t>Handhabung Digit. Signatur zum Unterschreiben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4126F">
        <w:rPr>
          <w:rFonts w:asciiTheme="minorHAnsi" w:hAnsiTheme="minorHAnsi" w:cstheme="minorHAnsi"/>
          <w:sz w:val="24"/>
          <w:szCs w:val="24"/>
        </w:rPr>
        <w:t>von Dokumenten</w:t>
      </w:r>
    </w:p>
    <w:p w14:paraId="6AEB539C" w14:textId="4F8C33DB" w:rsidR="0094126F" w:rsidRPr="0094126F" w:rsidRDefault="0094126F" w:rsidP="00563203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126F">
        <w:rPr>
          <w:rFonts w:asciiTheme="minorHAnsi" w:hAnsiTheme="minorHAnsi" w:cstheme="minorHAnsi"/>
          <w:sz w:val="24"/>
          <w:szCs w:val="24"/>
        </w:rPr>
        <w:t xml:space="preserve">Handhabung von </w:t>
      </w:r>
      <w:r w:rsidRPr="0094126F">
        <w:rPr>
          <w:rFonts w:asciiTheme="minorHAnsi" w:hAnsiTheme="minorHAnsi" w:cstheme="minorHAnsi"/>
          <w:sz w:val="24"/>
          <w:szCs w:val="24"/>
        </w:rPr>
        <w:t>E-Mappen</w:t>
      </w:r>
    </w:p>
    <w:p w14:paraId="17BC086A" w14:textId="4F808ABF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Wie funktioniert „sicheres Drucken“?</w:t>
      </w:r>
    </w:p>
    <w:p w14:paraId="239B9942" w14:textId="3C5017C8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Gleitzeiterfassungssystem vor Ort sowie online</w:t>
      </w:r>
    </w:p>
    <w:p w14:paraId="23534F25" w14:textId="3F36BBF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Einheitliche E-Mail Signatur sowie Abwesenheitsnotiz</w:t>
      </w:r>
    </w:p>
    <w:p w14:paraId="4E1013EF" w14:textId="796B17CC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Erläuterung Austauschlaufwerk</w:t>
      </w:r>
    </w:p>
    <w:p w14:paraId="0C28C7C0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Nutzbarkeit der Mitarbeiterkarte/ GLAZ-Erfassung/Aufladung</w:t>
      </w:r>
    </w:p>
    <w:p w14:paraId="1383C940" w14:textId="60216295" w:rsidR="0094126F" w:rsidRPr="00C55D11" w:rsidRDefault="0094126F" w:rsidP="0094126F">
      <w:pPr>
        <w:pStyle w:val="Listenabsatz"/>
        <w:ind w:left="1440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(Zahlmittel</w:t>
      </w:r>
    </w:p>
    <w:p w14:paraId="633335C5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Hinweis auf das Einarbeitungskonzept der Personalentwicklung</w:t>
      </w:r>
    </w:p>
    <w:p w14:paraId="3EA2B995" w14:textId="74014A4B" w:rsidR="0094126F" w:rsidRDefault="0094126F" w:rsidP="0094126F">
      <w:pPr>
        <w:pStyle w:val="Listenabsatz"/>
        <w:ind w:left="1440"/>
        <w:rPr>
          <w:rStyle w:val="Hyperlink"/>
          <w:rFonts w:asciiTheme="minorHAnsi" w:hAnsiTheme="minorHAnsi" w:cstheme="minorHAnsi"/>
          <w:sz w:val="24"/>
          <w:szCs w:val="24"/>
        </w:rPr>
      </w:pPr>
      <w:hyperlink r:id="rId8" w:history="1">
        <w:r w:rsidRPr="00C55D11">
          <w:rPr>
            <w:rStyle w:val="Hyperlink"/>
            <w:rFonts w:asciiTheme="minorHAnsi" w:hAnsiTheme="minorHAnsi" w:cstheme="minorHAnsi"/>
            <w:sz w:val="24"/>
            <w:szCs w:val="24"/>
          </w:rPr>
          <w:t>Einarbeitung neuer Mitarbeiter*innen (uni-due.de)</w:t>
        </w:r>
      </w:hyperlink>
    </w:p>
    <w:p w14:paraId="708C0A2B" w14:textId="476EF541" w:rsidR="0094126F" w:rsidRPr="00C55D11" w:rsidRDefault="0094126F" w:rsidP="0094126F">
      <w:pPr>
        <w:pStyle w:val="Listenabsatz"/>
        <w:numPr>
          <w:ilvl w:val="1"/>
          <w:numId w:val="36"/>
        </w:numPr>
        <w:rPr>
          <w:rStyle w:val="Hyperlink"/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Sonstiges:</w:t>
      </w:r>
    </w:p>
    <w:p w14:paraId="03B65C01" w14:textId="434C9F53" w:rsidR="00C365EE" w:rsidRDefault="00C365E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D890B1E" w14:textId="77777777" w:rsidR="0094126F" w:rsidRPr="00C55D11" w:rsidRDefault="0094126F" w:rsidP="0094126F">
      <w:pPr>
        <w:pStyle w:val="Listenabsatz"/>
        <w:ind w:left="1440"/>
        <w:rPr>
          <w:rFonts w:asciiTheme="minorHAnsi" w:hAnsiTheme="minorHAnsi" w:cstheme="minorHAnsi"/>
          <w:sz w:val="24"/>
          <w:szCs w:val="24"/>
        </w:rPr>
      </w:pPr>
    </w:p>
    <w:p w14:paraId="05F441CC" w14:textId="77777777" w:rsidR="0094126F" w:rsidRPr="00C55D11" w:rsidRDefault="0094126F" w:rsidP="0094126F">
      <w:pPr>
        <w:pStyle w:val="Listenabsatz"/>
        <w:numPr>
          <w:ilvl w:val="0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Verwaltungsabläufe/Organisatorisches:</w:t>
      </w:r>
    </w:p>
    <w:p w14:paraId="068CE1C4" w14:textId="3406B49A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Urlaub beantragen</w:t>
      </w:r>
    </w:p>
    <w:p w14:paraId="65BDC796" w14:textId="7AD91820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Krankmeldung/ Gesundmeldung</w:t>
      </w:r>
    </w:p>
    <w:p w14:paraId="3C9EA5DA" w14:textId="6C385D6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Fortbildungen beantragen</w:t>
      </w:r>
    </w:p>
    <w:p w14:paraId="0D5A641A" w14:textId="2E9EA4B4" w:rsidR="0094126F" w:rsidRPr="0094126F" w:rsidRDefault="0094126F" w:rsidP="00872033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126F">
        <w:rPr>
          <w:rFonts w:asciiTheme="minorHAnsi" w:hAnsiTheme="minorHAnsi" w:cstheme="minorHAnsi"/>
          <w:sz w:val="24"/>
          <w:szCs w:val="24"/>
        </w:rPr>
        <w:t xml:space="preserve">Infos zu regelmäßigen Jour Fixes/ </w:t>
      </w:r>
      <w:proofErr w:type="spellStart"/>
      <w:r w:rsidRPr="0094126F">
        <w:rPr>
          <w:rFonts w:asciiTheme="minorHAnsi" w:hAnsiTheme="minorHAnsi" w:cstheme="minorHAnsi"/>
          <w:sz w:val="24"/>
          <w:szCs w:val="24"/>
        </w:rPr>
        <w:t>Besprechungendes</w:t>
      </w:r>
      <w:proofErr w:type="spellEnd"/>
      <w:r w:rsidRPr="0094126F">
        <w:rPr>
          <w:rFonts w:asciiTheme="minorHAnsi" w:hAnsiTheme="minorHAnsi" w:cstheme="minorHAnsi"/>
          <w:sz w:val="24"/>
          <w:szCs w:val="24"/>
        </w:rPr>
        <w:t xml:space="preserve"> jeweiligen Bereichs</w:t>
      </w:r>
    </w:p>
    <w:p w14:paraId="5FBF01E6" w14:textId="77777777" w:rsidR="0094126F" w:rsidRPr="00C55D11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Sonstiges:</w:t>
      </w:r>
    </w:p>
    <w:p w14:paraId="4FFBF4FC" w14:textId="77777777" w:rsidR="0094126F" w:rsidRPr="00C55D11" w:rsidRDefault="0094126F" w:rsidP="0094126F">
      <w:pPr>
        <w:rPr>
          <w:rFonts w:asciiTheme="minorHAnsi" w:hAnsiTheme="minorHAnsi" w:cstheme="minorHAnsi"/>
          <w:sz w:val="24"/>
          <w:szCs w:val="24"/>
        </w:rPr>
      </w:pPr>
    </w:p>
    <w:p w14:paraId="0FF23EB1" w14:textId="77777777" w:rsidR="0094126F" w:rsidRPr="00C55D11" w:rsidRDefault="0094126F" w:rsidP="0094126F">
      <w:pPr>
        <w:pStyle w:val="Listenabsatz"/>
        <w:numPr>
          <w:ilvl w:val="0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Persönliche Ausstattung:</w:t>
      </w:r>
    </w:p>
    <w:p w14:paraId="6B46168A" w14:textId="01892542" w:rsidR="0094126F" w:rsidRPr="0094126F" w:rsidRDefault="0094126F" w:rsidP="00797514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4126F">
        <w:rPr>
          <w:rFonts w:asciiTheme="minorHAnsi" w:hAnsiTheme="minorHAnsi" w:cstheme="minorHAnsi"/>
          <w:sz w:val="24"/>
          <w:szCs w:val="24"/>
        </w:rPr>
        <w:t xml:space="preserve">Wurde die zum Arbeiten notwendige persönliche Ausstattung übergeben (gem. </w:t>
      </w:r>
      <w:hyperlink r:id="rId9" w:history="1">
        <w:r w:rsidRPr="00C365EE">
          <w:rPr>
            <w:rStyle w:val="Hyperlink"/>
            <w:rFonts w:asciiTheme="minorHAnsi" w:hAnsiTheme="minorHAnsi" w:cstheme="minorHAnsi"/>
            <w:sz w:val="24"/>
            <w:szCs w:val="24"/>
          </w:rPr>
          <w:t>Checkliste I: Vor dem ersten Arbeitstag</w:t>
        </w:r>
      </w:hyperlink>
      <w:r w:rsidRPr="0094126F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2DD7866E" w14:textId="6F9C4CB5" w:rsidR="00C365EE" w:rsidRPr="00C365EE" w:rsidRDefault="0094126F" w:rsidP="00C365EE">
      <w:pPr>
        <w:pStyle w:val="Listenabsatz"/>
        <w:ind w:left="1440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oder gibt es nach der 6-wöchigen Einarbeitung noch offene Punkte?</w:t>
      </w:r>
    </w:p>
    <w:p w14:paraId="54AC3C3D" w14:textId="229134A3" w:rsidR="0094126F" w:rsidRDefault="0094126F" w:rsidP="0094126F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C55D11">
        <w:rPr>
          <w:rFonts w:asciiTheme="minorHAnsi" w:hAnsiTheme="minorHAnsi" w:cstheme="minorHAnsi"/>
          <w:sz w:val="24"/>
          <w:szCs w:val="24"/>
        </w:rPr>
        <w:t>Sonstiges</w:t>
      </w:r>
      <w:r w:rsidR="00844B78">
        <w:rPr>
          <w:rFonts w:asciiTheme="minorHAnsi" w:hAnsiTheme="minorHAnsi" w:cstheme="minorHAnsi"/>
          <w:sz w:val="24"/>
          <w:szCs w:val="24"/>
        </w:rPr>
        <w:t>:</w:t>
      </w:r>
    </w:p>
    <w:p w14:paraId="54828F60" w14:textId="77777777" w:rsidR="00C365EE" w:rsidRDefault="00C365EE" w:rsidP="00C365EE">
      <w:pPr>
        <w:pStyle w:val="Listenabsatz"/>
        <w:spacing w:after="160" w:line="259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6253C08E" w14:textId="01F147DD" w:rsidR="00C365EE" w:rsidRPr="00C55D11" w:rsidRDefault="00C365EE" w:rsidP="00C365EE">
      <w:pPr>
        <w:pStyle w:val="Listenabsatz"/>
        <w:numPr>
          <w:ilvl w:val="0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Gespräche während der Probezeit</w:t>
      </w:r>
      <w:r w:rsidRPr="00C55D11">
        <w:rPr>
          <w:rFonts w:asciiTheme="minorHAnsi" w:hAnsiTheme="minorHAnsi" w:cstheme="minorHAnsi"/>
          <w:sz w:val="24"/>
          <w:szCs w:val="24"/>
        </w:rPr>
        <w:t>:</w:t>
      </w:r>
    </w:p>
    <w:p w14:paraId="53F674AD" w14:textId="1795D143" w:rsidR="00C365EE" w:rsidRDefault="00844B78" w:rsidP="00844B78">
      <w:pPr>
        <w:pStyle w:val="Listenabsatz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Sind alle Gespräche mit der /dem Vorgesetzten geführt oder terminiert?</w:t>
      </w:r>
    </w:p>
    <w:p w14:paraId="565AA7F2" w14:textId="77777777" w:rsidR="00844B78" w:rsidRPr="00844B78" w:rsidRDefault="00844B78" w:rsidP="00844B78">
      <w:pPr>
        <w:pStyle w:val="Listenabsatz"/>
        <w:numPr>
          <w:ilvl w:val="1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844B78">
        <w:rPr>
          <w:rFonts w:asciiTheme="minorHAnsi" w:hAnsiTheme="minorHAnsi" w:cstheme="minorHAnsi"/>
          <w:sz w:val="24"/>
          <w:szCs w:val="24"/>
        </w:rPr>
        <w:t>Sonstiges:</w:t>
      </w:r>
    </w:p>
    <w:p w14:paraId="0578895C" w14:textId="77777777" w:rsidR="00844B78" w:rsidRPr="00844B78" w:rsidRDefault="00844B78" w:rsidP="00844B78">
      <w:pPr>
        <w:spacing w:after="160" w:line="259" w:lineRule="auto"/>
        <w:ind w:left="1080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844B78" w:rsidRPr="00844B78" w:rsidSect="006614EE">
      <w:headerReference w:type="even" r:id="rId10"/>
      <w:headerReference w:type="default" r:id="rId11"/>
      <w:footerReference w:type="even" r:id="rId12"/>
      <w:footerReference w:type="default" r:id="rId13"/>
      <w:type w:val="oddPage"/>
      <w:pgSz w:w="11906" w:h="16838" w:code="9"/>
      <w:pgMar w:top="1361" w:right="1134" w:bottom="907" w:left="1134" w:header="34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1B408" w14:textId="77777777" w:rsidR="004049D4" w:rsidRDefault="004049D4" w:rsidP="00770877">
      <w:r>
        <w:separator/>
      </w:r>
    </w:p>
  </w:endnote>
  <w:endnote w:type="continuationSeparator" w:id="0">
    <w:p w14:paraId="5B4E1AAE" w14:textId="77777777" w:rsidR="004049D4" w:rsidRDefault="004049D4" w:rsidP="0077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Officina San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Officina Sans 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panose1 w:val="02040503050201020203"/>
    <w:charset w:val="00"/>
    <w:family w:val="roman"/>
    <w:pitch w:val="variable"/>
    <w:sig w:usb0="800000AF" w:usb1="0000204A" w:usb2="00000000" w:usb3="00000000" w:csb0="00000001" w:csb1="00000000"/>
  </w:font>
  <w:font w:name="Minion (T1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single" w:sz="8" w:space="0" w:color="004C9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7"/>
      <w:gridCol w:w="2974"/>
    </w:tblGrid>
    <w:tr w:rsidR="00044A88" w14:paraId="4DF56E50" w14:textId="77777777" w:rsidTr="007E09EF">
      <w:tc>
        <w:tcPr>
          <w:tcW w:w="2122" w:type="dxa"/>
          <w:vAlign w:val="center"/>
        </w:tcPr>
        <w:p w14:paraId="5E7583BB" w14:textId="77777777" w:rsidR="00044A88" w:rsidRDefault="00044A88" w:rsidP="008B63B5">
          <w:pPr>
            <w:pStyle w:val="Fuzeile"/>
            <w:tabs>
              <w:tab w:val="clear" w:pos="9072"/>
              <w:tab w:val="left" w:pos="4102"/>
              <w:tab w:val="right" w:pos="8505"/>
            </w:tabs>
            <w:ind w:right="-7"/>
            <w:rPr>
              <w:color w:val="004C93"/>
              <w:sz w:val="16"/>
            </w:rPr>
          </w:pPr>
          <w:r w:rsidRPr="008B63B5">
            <w:rPr>
              <w:color w:val="004C93"/>
              <w:sz w:val="16"/>
            </w:rPr>
            <w:fldChar w:fldCharType="begin"/>
          </w:r>
          <w:r w:rsidRPr="008B63B5">
            <w:rPr>
              <w:color w:val="004C93"/>
              <w:sz w:val="16"/>
            </w:rPr>
            <w:instrText>PAGE   \* MERGEFORMAT</w:instrText>
          </w:r>
          <w:r w:rsidRPr="008B63B5">
            <w:rPr>
              <w:color w:val="004C93"/>
              <w:sz w:val="16"/>
            </w:rPr>
            <w:fldChar w:fldCharType="separate"/>
          </w:r>
          <w:r>
            <w:rPr>
              <w:noProof/>
              <w:color w:val="004C93"/>
              <w:sz w:val="16"/>
            </w:rPr>
            <w:t>4</w:t>
          </w:r>
          <w:r w:rsidRPr="008B63B5">
            <w:rPr>
              <w:color w:val="004C93"/>
              <w:sz w:val="16"/>
            </w:rPr>
            <w:fldChar w:fldCharType="end"/>
          </w:r>
        </w:p>
      </w:tc>
      <w:tc>
        <w:tcPr>
          <w:tcW w:w="3407" w:type="dxa"/>
          <w:vAlign w:val="center"/>
        </w:tcPr>
        <w:p w14:paraId="5D4B889B" w14:textId="77777777" w:rsidR="00044A88" w:rsidRDefault="00044A88" w:rsidP="008B63B5">
          <w:pPr>
            <w:pStyle w:val="Fuzeile"/>
            <w:tabs>
              <w:tab w:val="clear" w:pos="9072"/>
              <w:tab w:val="left" w:pos="4102"/>
              <w:tab w:val="right" w:pos="8505"/>
            </w:tabs>
            <w:ind w:right="-7"/>
            <w:rPr>
              <w:color w:val="004C93"/>
              <w:sz w:val="16"/>
            </w:rPr>
          </w:pPr>
          <w:r w:rsidRPr="007E09EF">
            <w:rPr>
              <w:noProof/>
              <w:color w:val="004C93"/>
              <w:sz w:val="16"/>
              <w:lang w:eastAsia="de-DE"/>
            </w:rPr>
            <w:t>Dezernentenbesprechung 17.12.2015</w:t>
          </w:r>
        </w:p>
      </w:tc>
      <w:tc>
        <w:tcPr>
          <w:tcW w:w="2974" w:type="dxa"/>
          <w:vAlign w:val="center"/>
        </w:tcPr>
        <w:p w14:paraId="35C47CD3" w14:textId="77777777" w:rsidR="00044A88" w:rsidRDefault="00044A88" w:rsidP="008B63B5">
          <w:pPr>
            <w:pStyle w:val="Fuzeile"/>
            <w:tabs>
              <w:tab w:val="clear" w:pos="9072"/>
              <w:tab w:val="left" w:pos="4102"/>
              <w:tab w:val="right" w:pos="8505"/>
            </w:tabs>
            <w:ind w:right="-7"/>
            <w:jc w:val="right"/>
            <w:rPr>
              <w:color w:val="004C93"/>
              <w:sz w:val="16"/>
            </w:rPr>
          </w:pPr>
          <w:r>
            <w:rPr>
              <w:noProof/>
              <w:color w:val="004C93"/>
              <w:sz w:val="16"/>
              <w:lang w:eastAsia="de-DE"/>
            </w:rPr>
            <w:t>www.uni-due.de/peoe</w:t>
          </w:r>
        </w:p>
      </w:tc>
    </w:tr>
  </w:tbl>
  <w:p w14:paraId="5B95CDB9" w14:textId="77777777" w:rsidR="00044A88" w:rsidRPr="008B63B5" w:rsidRDefault="00044A88" w:rsidP="008B63B5">
    <w:pPr>
      <w:pStyle w:val="Fuzeile"/>
      <w:tabs>
        <w:tab w:val="clear" w:pos="9072"/>
        <w:tab w:val="left" w:pos="4102"/>
        <w:tab w:val="right" w:pos="8505"/>
      </w:tabs>
      <w:ind w:right="-7"/>
      <w:rPr>
        <w:color w:val="004C93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860A" w14:textId="492077AD" w:rsidR="00044A88" w:rsidRPr="008B63B5" w:rsidRDefault="00844B78" w:rsidP="00B67AAB">
    <w:pPr>
      <w:pStyle w:val="Fuzeile"/>
      <w:pBdr>
        <w:top w:val="single" w:sz="12" w:space="1" w:color="004C8D"/>
      </w:pBdr>
      <w:tabs>
        <w:tab w:val="clear" w:pos="9072"/>
        <w:tab w:val="right" w:pos="9923"/>
      </w:tabs>
      <w:ind w:left="-567" w:right="-427"/>
      <w:rPr>
        <w:color w:val="004C93"/>
        <w:sz w:val="16"/>
      </w:rPr>
    </w:pPr>
    <w:hyperlink r:id="rId1" w:history="1">
      <w:r w:rsidR="00044A88" w:rsidRPr="00D327FF">
        <w:rPr>
          <w:rStyle w:val="Hyperlink"/>
          <w:noProof/>
          <w:sz w:val="16"/>
          <w:lang w:eastAsia="de-DE"/>
        </w:rPr>
        <w:t>personalentwicklung@uni-due.de</w:t>
      </w:r>
    </w:hyperlink>
    <w:r w:rsidR="00044A88">
      <w:rPr>
        <w:noProof/>
        <w:color w:val="004C93"/>
        <w:sz w:val="16"/>
        <w:lang w:eastAsia="de-DE"/>
      </w:rPr>
      <w:tab/>
    </w:r>
    <w:r w:rsidR="00B833A4">
      <w:rPr>
        <w:noProof/>
        <w:color w:val="004C93"/>
        <w:sz w:val="16"/>
        <w:lang w:eastAsia="de-DE"/>
      </w:rPr>
      <w:t xml:space="preserve">November </w:t>
    </w:r>
    <w:r w:rsidR="007F6A6E">
      <w:rPr>
        <w:noProof/>
        <w:color w:val="004C93"/>
        <w:sz w:val="16"/>
        <w:lang w:eastAsia="de-DE"/>
      </w:rPr>
      <w:t>2021</w:t>
    </w:r>
    <w:r w:rsidR="00044A88">
      <w:rPr>
        <w:noProof/>
        <w:color w:val="004C93"/>
        <w:sz w:val="16"/>
        <w:lang w:eastAsia="de-DE"/>
      </w:rPr>
      <w:tab/>
      <w:t xml:space="preserve">Seite  |  </w:t>
    </w:r>
    <w:r w:rsidR="00044A88" w:rsidRPr="008B63B5">
      <w:rPr>
        <w:color w:val="004C93"/>
        <w:sz w:val="16"/>
      </w:rPr>
      <w:fldChar w:fldCharType="begin"/>
    </w:r>
    <w:r w:rsidR="00044A88" w:rsidRPr="008B63B5">
      <w:rPr>
        <w:color w:val="004C93"/>
        <w:sz w:val="16"/>
      </w:rPr>
      <w:instrText>PAGE   \* MERGEFORMAT</w:instrText>
    </w:r>
    <w:r w:rsidR="00044A88" w:rsidRPr="008B63B5">
      <w:rPr>
        <w:color w:val="004C93"/>
        <w:sz w:val="16"/>
      </w:rPr>
      <w:fldChar w:fldCharType="separate"/>
    </w:r>
    <w:r w:rsidR="00DF7EE5">
      <w:rPr>
        <w:noProof/>
        <w:color w:val="004C93"/>
        <w:sz w:val="16"/>
      </w:rPr>
      <w:t>2</w:t>
    </w:r>
    <w:r w:rsidR="00044A88" w:rsidRPr="008B63B5">
      <w:rPr>
        <w:color w:val="004C9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B5AED" w14:textId="77777777" w:rsidR="004049D4" w:rsidRDefault="004049D4" w:rsidP="00770877">
      <w:r>
        <w:separator/>
      </w:r>
    </w:p>
  </w:footnote>
  <w:footnote w:type="continuationSeparator" w:id="0">
    <w:p w14:paraId="4619176D" w14:textId="77777777" w:rsidR="004049D4" w:rsidRDefault="004049D4" w:rsidP="0077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9"/>
      <w:gridCol w:w="5813"/>
    </w:tblGrid>
    <w:tr w:rsidR="00044A88" w14:paraId="73B00264" w14:textId="77777777" w:rsidTr="00673BEC">
      <w:trPr>
        <w:trHeight w:val="567"/>
      </w:trPr>
      <w:tc>
        <w:tcPr>
          <w:tcW w:w="4819" w:type="dxa"/>
          <w:tcBorders>
            <w:top w:val="nil"/>
            <w:left w:val="nil"/>
            <w:bottom w:val="nil"/>
            <w:right w:val="nil"/>
          </w:tcBorders>
          <w:shd w:val="clear" w:color="auto" w:fill="EFE4BF"/>
          <w:vAlign w:val="center"/>
        </w:tcPr>
        <w:p w14:paraId="447729A9" w14:textId="77777777" w:rsidR="00044A88" w:rsidRPr="0011290D" w:rsidRDefault="00044A88" w:rsidP="003D530D">
          <w:pPr>
            <w:pStyle w:val="Fuzeile"/>
            <w:rPr>
              <w:rFonts w:ascii="Arial" w:eastAsia="MS Mincho" w:hAnsi="Arial" w:cs="Arial"/>
              <w:color w:val="004C93"/>
              <w:sz w:val="18"/>
              <w:szCs w:val="18"/>
            </w:rPr>
          </w:pPr>
          <w:r w:rsidRPr="00FC752D">
            <w:rPr>
              <w:noProof/>
              <w:lang w:eastAsia="de-DE"/>
            </w:rPr>
            <w:drawing>
              <wp:inline distT="0" distB="0" distL="0" distR="0" wp14:anchorId="31EE0AB5" wp14:editId="141D7D66">
                <wp:extent cx="1022985" cy="257810"/>
                <wp:effectExtent l="0" t="0" r="5715" b="8890"/>
                <wp:docPr id="15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98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tcBorders>
            <w:top w:val="nil"/>
            <w:left w:val="nil"/>
            <w:bottom w:val="nil"/>
            <w:right w:val="nil"/>
          </w:tcBorders>
          <w:shd w:val="clear" w:color="auto" w:fill="EFE4BF"/>
          <w:vAlign w:val="center"/>
        </w:tcPr>
        <w:p w14:paraId="2A860D11" w14:textId="77777777" w:rsidR="00044A88" w:rsidRPr="0011290D" w:rsidRDefault="00044A88" w:rsidP="00016899">
          <w:pPr>
            <w:pStyle w:val="Fuzeile"/>
            <w:jc w:val="right"/>
            <w:rPr>
              <w:rFonts w:ascii="Arial" w:eastAsia="MS Mincho" w:hAnsi="Arial" w:cs="Arial"/>
              <w:color w:val="004C93"/>
              <w:sz w:val="18"/>
              <w:szCs w:val="18"/>
            </w:rPr>
          </w:pPr>
          <w:r>
            <w:rPr>
              <w:rFonts w:ascii="Arial" w:hAnsi="Arial" w:cs="Arial"/>
              <w:b/>
              <w:color w:val="004F8A"/>
              <w:szCs w:val="18"/>
            </w:rPr>
            <w:t>Längerfristige Qualifizierungen</w:t>
          </w:r>
        </w:p>
      </w:tc>
    </w:tr>
  </w:tbl>
  <w:p w14:paraId="42589F87" w14:textId="77777777" w:rsidR="00044A88" w:rsidRPr="008B63B5" w:rsidRDefault="00044A88">
    <w:pPr>
      <w:pStyle w:val="Kopfzeile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insideH w:val="single" w:sz="8" w:space="0" w:color="004C93"/>
      </w:tblBorders>
      <w:tblLook w:val="04A0" w:firstRow="1" w:lastRow="0" w:firstColumn="1" w:lastColumn="0" w:noHBand="0" w:noVBand="1"/>
    </w:tblPr>
    <w:tblGrid>
      <w:gridCol w:w="9639"/>
    </w:tblGrid>
    <w:tr w:rsidR="00591951" w:rsidRPr="00632076" w14:paraId="5EB4C4B2" w14:textId="77777777" w:rsidTr="00551C06">
      <w:trPr>
        <w:trHeight w:val="404"/>
      </w:trPr>
      <w:tc>
        <w:tcPr>
          <w:tcW w:w="6946" w:type="dxa"/>
          <w:shd w:val="clear" w:color="auto" w:fill="auto"/>
          <w:vAlign w:val="center"/>
        </w:tcPr>
        <w:p w14:paraId="7A991B2F" w14:textId="460CE3CC" w:rsidR="00591951" w:rsidRPr="00632076" w:rsidRDefault="00591951" w:rsidP="00591951">
          <w:pPr>
            <w:pStyle w:val="Fuzeile"/>
            <w:ind w:right="-533"/>
            <w:rPr>
              <w:rFonts w:ascii="Arial" w:hAnsi="Arial" w:cs="Arial"/>
              <w:color w:val="004C93"/>
              <w:sz w:val="26"/>
              <w:szCs w:val="26"/>
            </w:rPr>
          </w:pPr>
          <w:r w:rsidRPr="00632076">
            <w:rPr>
              <w:rFonts w:ascii="Arial" w:hAnsi="Arial" w:cs="Arial"/>
              <w:color w:val="004C93"/>
              <w:sz w:val="26"/>
              <w:szCs w:val="26"/>
            </w:rPr>
            <w:t>Personalentwicklung an der UDE</w:t>
          </w:r>
        </w:p>
      </w:tc>
    </w:tr>
    <w:tr w:rsidR="00591951" w:rsidRPr="00632076" w14:paraId="65BF18FA" w14:textId="77777777" w:rsidTr="00551C06">
      <w:trPr>
        <w:trHeight w:val="404"/>
      </w:trPr>
      <w:tc>
        <w:tcPr>
          <w:tcW w:w="6946" w:type="dxa"/>
          <w:shd w:val="clear" w:color="auto" w:fill="auto"/>
          <w:vAlign w:val="center"/>
        </w:tcPr>
        <w:p w14:paraId="57EACCC9" w14:textId="325DC4DC" w:rsidR="00591951" w:rsidRPr="00632076" w:rsidRDefault="0094126F" w:rsidP="00591951">
          <w:pPr>
            <w:pStyle w:val="Fuzeile"/>
            <w:ind w:right="-390"/>
            <w:rPr>
              <w:rFonts w:ascii="Arial" w:hAnsi="Arial" w:cs="Arial"/>
              <w:b/>
              <w:color w:val="004C93"/>
              <w:sz w:val="26"/>
              <w:szCs w:val="26"/>
            </w:rPr>
          </w:pPr>
          <w:r w:rsidRPr="0094126F">
            <w:rPr>
              <w:rFonts w:ascii="Arial" w:hAnsi="Arial" w:cs="Arial"/>
              <w:b/>
              <w:color w:val="004C93"/>
              <w:sz w:val="26"/>
              <w:szCs w:val="26"/>
            </w:rPr>
            <w:t xml:space="preserve">Planungshilfe für </w:t>
          </w:r>
          <w:proofErr w:type="spellStart"/>
          <w:proofErr w:type="gramStart"/>
          <w:r w:rsidRPr="0094126F">
            <w:rPr>
              <w:rFonts w:ascii="Arial" w:hAnsi="Arial" w:cs="Arial"/>
              <w:b/>
              <w:color w:val="004C93"/>
              <w:sz w:val="26"/>
              <w:szCs w:val="26"/>
            </w:rPr>
            <w:t>Startbegleiter:innen</w:t>
          </w:r>
          <w:proofErr w:type="spellEnd"/>
          <w:proofErr w:type="gramEnd"/>
        </w:p>
      </w:tc>
    </w:tr>
  </w:tbl>
  <w:p w14:paraId="37B8BC06" w14:textId="778BD35C" w:rsidR="00044A88" w:rsidRDefault="0059195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6AEE38" wp14:editId="659000B8">
              <wp:simplePos x="0" y="0"/>
              <wp:positionH relativeFrom="page">
                <wp:posOffset>-27305</wp:posOffset>
              </wp:positionH>
              <wp:positionV relativeFrom="paragraph">
                <wp:posOffset>-743585</wp:posOffset>
              </wp:positionV>
              <wp:extent cx="7625715" cy="741680"/>
              <wp:effectExtent l="0" t="0" r="0" b="127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741680"/>
                      </a:xfrm>
                      <a:prstGeom prst="rect">
                        <a:avLst/>
                      </a:prstGeom>
                      <a:solidFill>
                        <a:srgbClr val="DFE4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79306" id="Rechteck 1" o:spid="_x0000_s1026" style="position:absolute;margin-left:-2.15pt;margin-top:-58.55pt;width:600.45pt;height:58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yDmQIAAIQFAAAOAAAAZHJzL2Uyb0RvYy54bWysVEtPGzEQvlfqf7B8L5tECYGIDYqgqSoh&#10;QEDF2fHa2VW9HnfsZJP++o69DyhFPVTNwfHszHzz8DdzcXmoDdsr9BXYnI9PRpwpK6Go7Dbn357W&#10;n84480HYQhiwKudH5fnl8uOHi8Yt1ARKMIVCRiDWLxqX8zIEt8gyL0tVC38CTllSasBaBBJxmxUo&#10;GkKvTTYZjU6zBrBwCFJ5T1+vWyVfJnytlQx3WnsVmMk55RbSiencxDNbXojFFoUrK9mlIf4hi1pU&#10;loIOUNciCLbD6g+oupIIHnQ4kVBnoHUlVaqBqhmP3lTzWAqnUi3UHO+GNvn/Bytv9/fIqoLejjMr&#10;anqiByXLoOR3No7daZxfkNGju8dO8nSNpR401vGfimCH1NHj0FF1CEzSx/npZDYfzziTpJtPx6dn&#10;qeXZi7dDH74oqFm85BzpxVIjxf7GB4pIpr1JDObBVMW6MiYJuN1cGWR7Qa97vf48XU9iyuTym5mx&#10;0dhCdGvV8UsWK2trSbdwNCraGfugNHWEsp+kTBIX1RBHSKlsGLeqUhSqDT8b0a+PHtkbPVIuCTAi&#10;a4o/YHcAvWUL0mO3WXb20VUlKg/Oo78l1joPHiky2DA415UFfA/AUFVd5Na+b1LbmtilDRRH4gtC&#10;O0jeyXVF73YjfLgXSJNDM0bbINzRoQ00OYfuxlkJ+PO979GeCE1azhqaxJz7HzuBijPz1RLVz8fT&#10;aRzdJExn8wkJ+Fqzea2xu/oKiA5EZ8ouXaN9MP1VI9TPtDRWMSqphJUUO+cyYC9chXZD0NqRarVK&#10;ZjSuToQb++hkBI9djbx8OjwLdB15A9H+FvqpFYs3HG5to6eF1S6ArhLBX/ra9ZtGPRGnW0txl7yW&#10;k9XL8lz+AgAA//8DAFBLAwQUAAYACAAAACEAqSnnNeEAAAAKAQAADwAAAGRycy9kb3ducmV2Lnht&#10;bEyP3U7DMAxG75F4h8hI3KAtTYvKKE0nNISEhCZg8ABeY9pq+SlJthWenuwKrizbR5+P6+VkNDuQ&#10;D4OzEsQ8A0a2dWqwnYSP98fZAliIaBVqZ0nCNwVYNudnNVbKHe0bHTaxYynEhgol9DGOFeeh7clg&#10;mLuRbNp9Om8wptZ3XHk8pnCjeZ5lJTc42HShx5FWPbW7zd5I8MPq6znH13WRvzxdtT8PmdKLnZSX&#10;F9P9HbBIU/yD4aSf1KFJTlu3tyowLWF2XSQyVSFuBLATIW7LEtg2zQrgTc3/v9D8AgAA//8DAFBL&#10;AQItABQABgAIAAAAIQC2gziS/gAAAOEBAAATAAAAAAAAAAAAAAAAAAAAAABbQ29udGVudF9UeXBl&#10;c10ueG1sUEsBAi0AFAAGAAgAAAAhADj9If/WAAAAlAEAAAsAAAAAAAAAAAAAAAAALwEAAF9yZWxz&#10;Ly5yZWxzUEsBAi0AFAAGAAgAAAAhAJqELIOZAgAAhAUAAA4AAAAAAAAAAAAAAAAALgIAAGRycy9l&#10;Mm9Eb2MueG1sUEsBAi0AFAAGAAgAAAAhAKkp5zXhAAAACgEAAA8AAAAAAAAAAAAAAAAA8wQAAGRy&#10;cy9kb3ducmV2LnhtbFBLBQYAAAAABAAEAPMAAAABBgAAAAA=&#10;" fillcolor="#dfe4f2" stroked="f" strokeweight="1pt">
              <w10:wrap anchorx="page"/>
            </v:rect>
          </w:pict>
        </mc:Fallback>
      </mc:AlternateContent>
    </w:r>
    <w:r w:rsidR="00474577" w:rsidRPr="00481606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A607C02" wp14:editId="6FABE185">
          <wp:simplePos x="0" y="0"/>
          <wp:positionH relativeFrom="column">
            <wp:posOffset>5346065</wp:posOffset>
          </wp:positionH>
          <wp:positionV relativeFrom="paragraph">
            <wp:posOffset>-526415</wp:posOffset>
          </wp:positionV>
          <wp:extent cx="1045845" cy="401320"/>
          <wp:effectExtent l="0" t="0" r="1905" b="0"/>
          <wp:wrapNone/>
          <wp:docPr id="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2C6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28605BC"/>
    <w:lvl w:ilvl="0">
      <w:numFmt w:val="bullet"/>
      <w:lvlText w:val="*"/>
      <w:lvlJc w:val="left"/>
    </w:lvl>
  </w:abstractNum>
  <w:abstractNum w:abstractNumId="2" w15:restartNumberingAfterBreak="0">
    <w:nsid w:val="01EE2EA5"/>
    <w:multiLevelType w:val="hybridMultilevel"/>
    <w:tmpl w:val="5C56BC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816C6"/>
    <w:multiLevelType w:val="hybridMultilevel"/>
    <w:tmpl w:val="A2E4AA88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289832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CF2A47"/>
    <w:multiLevelType w:val="hybridMultilevel"/>
    <w:tmpl w:val="6400F4A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84509"/>
    <w:multiLevelType w:val="multilevel"/>
    <w:tmpl w:val="43E293A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D00253"/>
    <w:multiLevelType w:val="multilevel"/>
    <w:tmpl w:val="30AA3E50"/>
    <w:lvl w:ilvl="0">
      <w:start w:val="1"/>
      <w:numFmt w:val="decimal"/>
      <w:pStyle w:val="berschrift1"/>
      <w:lvlText w:val="%1"/>
      <w:lvlJc w:val="left"/>
      <w:pPr>
        <w:ind w:left="355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3695" w:hanging="576"/>
      </w:pPr>
    </w:lvl>
    <w:lvl w:ilvl="2">
      <w:start w:val="1"/>
      <w:numFmt w:val="decimal"/>
      <w:pStyle w:val="berschrift3"/>
      <w:lvlText w:val="%1.%2.%3"/>
      <w:lvlJc w:val="left"/>
      <w:pPr>
        <w:ind w:left="3840" w:hanging="720"/>
      </w:pPr>
    </w:lvl>
    <w:lvl w:ilvl="3">
      <w:start w:val="1"/>
      <w:numFmt w:val="decimal"/>
      <w:pStyle w:val="berschrift4"/>
      <w:lvlText w:val="%1.%2.%3.%4"/>
      <w:lvlJc w:val="left"/>
      <w:pPr>
        <w:ind w:left="398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412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427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441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456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4704" w:hanging="1584"/>
      </w:pPr>
    </w:lvl>
  </w:abstractNum>
  <w:abstractNum w:abstractNumId="7" w15:restartNumberingAfterBreak="0">
    <w:nsid w:val="1CE53CD5"/>
    <w:multiLevelType w:val="hybridMultilevel"/>
    <w:tmpl w:val="2DC65F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5496F"/>
    <w:multiLevelType w:val="hybridMultilevel"/>
    <w:tmpl w:val="F7147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C6915"/>
    <w:multiLevelType w:val="hybridMultilevel"/>
    <w:tmpl w:val="37541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61D8"/>
    <w:multiLevelType w:val="hybridMultilevel"/>
    <w:tmpl w:val="B49E7F7C"/>
    <w:lvl w:ilvl="0" w:tplc="0407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25672644"/>
    <w:multiLevelType w:val="multilevel"/>
    <w:tmpl w:val="BF722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00655C"/>
    <w:multiLevelType w:val="hybridMultilevel"/>
    <w:tmpl w:val="821C0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71B4A"/>
    <w:multiLevelType w:val="hybridMultilevel"/>
    <w:tmpl w:val="25C44082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A955C87"/>
    <w:multiLevelType w:val="hybridMultilevel"/>
    <w:tmpl w:val="CF50F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07ACE"/>
    <w:multiLevelType w:val="hybridMultilevel"/>
    <w:tmpl w:val="1D8A8B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C0524">
      <w:numFmt w:val="bullet"/>
      <w:lvlText w:val="-"/>
      <w:lvlJc w:val="left"/>
      <w:pPr>
        <w:ind w:left="2160" w:hanging="360"/>
      </w:pPr>
      <w:rPr>
        <w:rFonts w:ascii="Calibri" w:eastAsiaTheme="minorHAnsi" w:hAnsi="Calibri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5CB6"/>
    <w:multiLevelType w:val="hybridMultilevel"/>
    <w:tmpl w:val="FF0C19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C2E26"/>
    <w:multiLevelType w:val="hybridMultilevel"/>
    <w:tmpl w:val="483C9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2515A"/>
    <w:multiLevelType w:val="hybridMultilevel"/>
    <w:tmpl w:val="B1EE65F4"/>
    <w:lvl w:ilvl="0" w:tplc="1256D76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F480E"/>
    <w:multiLevelType w:val="multilevel"/>
    <w:tmpl w:val="DA3CE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2F3428"/>
    <w:multiLevelType w:val="hybridMultilevel"/>
    <w:tmpl w:val="ED8E00B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C0524">
      <w:numFmt w:val="bullet"/>
      <w:lvlText w:val="-"/>
      <w:lvlJc w:val="left"/>
      <w:pPr>
        <w:ind w:left="2160" w:hanging="360"/>
      </w:pPr>
      <w:rPr>
        <w:rFonts w:ascii="Calibri" w:eastAsiaTheme="minorHAnsi" w:hAnsi="Calibri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1AAD"/>
    <w:multiLevelType w:val="hybridMultilevel"/>
    <w:tmpl w:val="21BA3EEE"/>
    <w:lvl w:ilvl="0" w:tplc="FC7CADFE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77249D"/>
    <w:multiLevelType w:val="multilevel"/>
    <w:tmpl w:val="33C8051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010BD7"/>
    <w:multiLevelType w:val="multilevel"/>
    <w:tmpl w:val="71589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E51F2A"/>
    <w:multiLevelType w:val="hybridMultilevel"/>
    <w:tmpl w:val="4E905C26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116D91"/>
    <w:multiLevelType w:val="hybridMultilevel"/>
    <w:tmpl w:val="57BC4DDC"/>
    <w:lvl w:ilvl="0" w:tplc="920C5AA2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902C3"/>
    <w:multiLevelType w:val="hybridMultilevel"/>
    <w:tmpl w:val="295C0F04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289832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D5251BD"/>
    <w:multiLevelType w:val="hybridMultilevel"/>
    <w:tmpl w:val="2D488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15185"/>
    <w:multiLevelType w:val="hybridMultilevel"/>
    <w:tmpl w:val="8FBA6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425E5"/>
    <w:multiLevelType w:val="hybridMultilevel"/>
    <w:tmpl w:val="02469568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289832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3944A01"/>
    <w:multiLevelType w:val="hybridMultilevel"/>
    <w:tmpl w:val="973C6F02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6AB3F23"/>
    <w:multiLevelType w:val="hybridMultilevel"/>
    <w:tmpl w:val="9354AB56"/>
    <w:lvl w:ilvl="0" w:tplc="64044668">
      <w:numFmt w:val="bullet"/>
      <w:lvlText w:val="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62C61"/>
    <w:multiLevelType w:val="hybridMultilevel"/>
    <w:tmpl w:val="8EEC7CC0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289832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BE54926"/>
    <w:multiLevelType w:val="hybridMultilevel"/>
    <w:tmpl w:val="1026DAA2"/>
    <w:lvl w:ilvl="0" w:tplc="A6102E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64BEB"/>
    <w:multiLevelType w:val="hybridMultilevel"/>
    <w:tmpl w:val="5D609B92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E2F333A"/>
    <w:multiLevelType w:val="hybridMultilevel"/>
    <w:tmpl w:val="0AA0F1F2"/>
    <w:lvl w:ilvl="0" w:tplc="0407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19"/>
  </w:num>
  <w:num w:numId="5">
    <w:abstractNumId w:val="11"/>
  </w:num>
  <w:num w:numId="6">
    <w:abstractNumId w:val="23"/>
  </w:num>
  <w:num w:numId="7">
    <w:abstractNumId w:val="6"/>
  </w:num>
  <w:num w:numId="8">
    <w:abstractNumId w:val="10"/>
  </w:num>
  <w:num w:numId="9">
    <w:abstractNumId w:val="25"/>
  </w:num>
  <w:num w:numId="10">
    <w:abstractNumId w:val="5"/>
  </w:num>
  <w:num w:numId="11">
    <w:abstractNumId w:val="17"/>
  </w:num>
  <w:num w:numId="12">
    <w:abstractNumId w:val="24"/>
  </w:num>
  <w:num w:numId="13">
    <w:abstractNumId w:val="4"/>
  </w:num>
  <w:num w:numId="14">
    <w:abstractNumId w:val="22"/>
  </w:num>
  <w:num w:numId="15">
    <w:abstractNumId w:val="2"/>
  </w:num>
  <w:num w:numId="16">
    <w:abstractNumId w:val="28"/>
  </w:num>
  <w:num w:numId="17">
    <w:abstractNumId w:val="6"/>
  </w:num>
  <w:num w:numId="18">
    <w:abstractNumId w:val="14"/>
  </w:num>
  <w:num w:numId="19">
    <w:abstractNumId w:val="20"/>
  </w:num>
  <w:num w:numId="20">
    <w:abstractNumId w:val="13"/>
  </w:num>
  <w:num w:numId="21">
    <w:abstractNumId w:val="15"/>
  </w:num>
  <w:num w:numId="22">
    <w:abstractNumId w:val="30"/>
  </w:num>
  <w:num w:numId="23">
    <w:abstractNumId w:val="35"/>
  </w:num>
  <w:num w:numId="24">
    <w:abstractNumId w:val="34"/>
  </w:num>
  <w:num w:numId="25">
    <w:abstractNumId w:val="26"/>
  </w:num>
  <w:num w:numId="26">
    <w:abstractNumId w:val="32"/>
  </w:num>
  <w:num w:numId="27">
    <w:abstractNumId w:val="29"/>
  </w:num>
  <w:num w:numId="28">
    <w:abstractNumId w:val="3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16"/>
  </w:num>
  <w:num w:numId="31">
    <w:abstractNumId w:val="33"/>
  </w:num>
  <w:num w:numId="32">
    <w:abstractNumId w:val="8"/>
  </w:num>
  <w:num w:numId="33">
    <w:abstractNumId w:val="12"/>
  </w:num>
  <w:num w:numId="34">
    <w:abstractNumId w:val="9"/>
  </w:num>
  <w:num w:numId="35">
    <w:abstractNumId w:val="31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f1e5c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D1"/>
    <w:rsid w:val="000019DE"/>
    <w:rsid w:val="00001A43"/>
    <w:rsid w:val="00010B93"/>
    <w:rsid w:val="00011751"/>
    <w:rsid w:val="00012B00"/>
    <w:rsid w:val="00016899"/>
    <w:rsid w:val="00022E43"/>
    <w:rsid w:val="000275D5"/>
    <w:rsid w:val="00030F65"/>
    <w:rsid w:val="00043F72"/>
    <w:rsid w:val="00044A88"/>
    <w:rsid w:val="00052695"/>
    <w:rsid w:val="000574C8"/>
    <w:rsid w:val="00061163"/>
    <w:rsid w:val="00064205"/>
    <w:rsid w:val="0007520D"/>
    <w:rsid w:val="000A0ECF"/>
    <w:rsid w:val="000A5C5A"/>
    <w:rsid w:val="000B59C5"/>
    <w:rsid w:val="000B7973"/>
    <w:rsid w:val="000E27D7"/>
    <w:rsid w:val="0011290D"/>
    <w:rsid w:val="00144E1E"/>
    <w:rsid w:val="001458DA"/>
    <w:rsid w:val="00145DDE"/>
    <w:rsid w:val="0015578B"/>
    <w:rsid w:val="00164ED7"/>
    <w:rsid w:val="001676A6"/>
    <w:rsid w:val="00185AAB"/>
    <w:rsid w:val="00197ED9"/>
    <w:rsid w:val="001A4AE6"/>
    <w:rsid w:val="001C1BF8"/>
    <w:rsid w:val="001C2A53"/>
    <w:rsid w:val="001C73A8"/>
    <w:rsid w:val="001E7198"/>
    <w:rsid w:val="001E7307"/>
    <w:rsid w:val="001F3F15"/>
    <w:rsid w:val="001F58A2"/>
    <w:rsid w:val="001F74F6"/>
    <w:rsid w:val="0020244C"/>
    <w:rsid w:val="00220618"/>
    <w:rsid w:val="002610CC"/>
    <w:rsid w:val="002648AD"/>
    <w:rsid w:val="00273D9A"/>
    <w:rsid w:val="00277226"/>
    <w:rsid w:val="00283598"/>
    <w:rsid w:val="00284C09"/>
    <w:rsid w:val="002909EA"/>
    <w:rsid w:val="00290CF2"/>
    <w:rsid w:val="00297F13"/>
    <w:rsid w:val="002B2B42"/>
    <w:rsid w:val="003006A0"/>
    <w:rsid w:val="00302B60"/>
    <w:rsid w:val="0031444D"/>
    <w:rsid w:val="00324D10"/>
    <w:rsid w:val="00333BD4"/>
    <w:rsid w:val="0033632E"/>
    <w:rsid w:val="00363A96"/>
    <w:rsid w:val="003767DB"/>
    <w:rsid w:val="003B73CA"/>
    <w:rsid w:val="003C43D1"/>
    <w:rsid w:val="003C70EE"/>
    <w:rsid w:val="003D530D"/>
    <w:rsid w:val="003E1575"/>
    <w:rsid w:val="003E7713"/>
    <w:rsid w:val="004027C4"/>
    <w:rsid w:val="004049D4"/>
    <w:rsid w:val="0040777F"/>
    <w:rsid w:val="004169FD"/>
    <w:rsid w:val="004238A7"/>
    <w:rsid w:val="004274C8"/>
    <w:rsid w:val="0043266B"/>
    <w:rsid w:val="00440696"/>
    <w:rsid w:val="00442348"/>
    <w:rsid w:val="00462F7C"/>
    <w:rsid w:val="0046300F"/>
    <w:rsid w:val="00474577"/>
    <w:rsid w:val="00490442"/>
    <w:rsid w:val="00497AAE"/>
    <w:rsid w:val="004A6476"/>
    <w:rsid w:val="004B0DF4"/>
    <w:rsid w:val="004D0230"/>
    <w:rsid w:val="004E45E5"/>
    <w:rsid w:val="004F42BA"/>
    <w:rsid w:val="005007F7"/>
    <w:rsid w:val="00511A11"/>
    <w:rsid w:val="00545377"/>
    <w:rsid w:val="005719EC"/>
    <w:rsid w:val="0057266E"/>
    <w:rsid w:val="0058255F"/>
    <w:rsid w:val="005839A3"/>
    <w:rsid w:val="00591951"/>
    <w:rsid w:val="005A6E3D"/>
    <w:rsid w:val="005B6E02"/>
    <w:rsid w:val="005D5CEB"/>
    <w:rsid w:val="005E6FE0"/>
    <w:rsid w:val="005F7552"/>
    <w:rsid w:val="006000DB"/>
    <w:rsid w:val="006026D6"/>
    <w:rsid w:val="006231F6"/>
    <w:rsid w:val="00645A46"/>
    <w:rsid w:val="006465D2"/>
    <w:rsid w:val="006614EE"/>
    <w:rsid w:val="00673BEC"/>
    <w:rsid w:val="00687BD3"/>
    <w:rsid w:val="006B026F"/>
    <w:rsid w:val="006B3FE8"/>
    <w:rsid w:val="006D1F2A"/>
    <w:rsid w:val="006F52D5"/>
    <w:rsid w:val="00722A00"/>
    <w:rsid w:val="00736488"/>
    <w:rsid w:val="00737A9E"/>
    <w:rsid w:val="007474BF"/>
    <w:rsid w:val="00752D48"/>
    <w:rsid w:val="0075300F"/>
    <w:rsid w:val="00770877"/>
    <w:rsid w:val="00783B7F"/>
    <w:rsid w:val="0079653F"/>
    <w:rsid w:val="00796E60"/>
    <w:rsid w:val="007C5EFE"/>
    <w:rsid w:val="007E0690"/>
    <w:rsid w:val="007E09EF"/>
    <w:rsid w:val="007E491D"/>
    <w:rsid w:val="007E75C0"/>
    <w:rsid w:val="007F0E3E"/>
    <w:rsid w:val="007F3030"/>
    <w:rsid w:val="007F6A6E"/>
    <w:rsid w:val="00826C90"/>
    <w:rsid w:val="008345A5"/>
    <w:rsid w:val="00836A94"/>
    <w:rsid w:val="00844B78"/>
    <w:rsid w:val="00870414"/>
    <w:rsid w:val="0089256E"/>
    <w:rsid w:val="008B63B5"/>
    <w:rsid w:val="008C6B25"/>
    <w:rsid w:val="008D0C24"/>
    <w:rsid w:val="008D143B"/>
    <w:rsid w:val="008E0538"/>
    <w:rsid w:val="008E5210"/>
    <w:rsid w:val="008F2379"/>
    <w:rsid w:val="008F60A9"/>
    <w:rsid w:val="00915701"/>
    <w:rsid w:val="0093035E"/>
    <w:rsid w:val="0094126F"/>
    <w:rsid w:val="00960ACA"/>
    <w:rsid w:val="00973348"/>
    <w:rsid w:val="009D0650"/>
    <w:rsid w:val="009D6557"/>
    <w:rsid w:val="009D7B0E"/>
    <w:rsid w:val="009F7297"/>
    <w:rsid w:val="00A14041"/>
    <w:rsid w:val="00A17A6B"/>
    <w:rsid w:val="00A17D41"/>
    <w:rsid w:val="00A3483E"/>
    <w:rsid w:val="00A42504"/>
    <w:rsid w:val="00A42C2F"/>
    <w:rsid w:val="00A65332"/>
    <w:rsid w:val="00A771A3"/>
    <w:rsid w:val="00AB710A"/>
    <w:rsid w:val="00AC457F"/>
    <w:rsid w:val="00B21366"/>
    <w:rsid w:val="00B21E36"/>
    <w:rsid w:val="00B323EF"/>
    <w:rsid w:val="00B4335B"/>
    <w:rsid w:val="00B54EB6"/>
    <w:rsid w:val="00B67AAB"/>
    <w:rsid w:val="00B77155"/>
    <w:rsid w:val="00B833A4"/>
    <w:rsid w:val="00BA5289"/>
    <w:rsid w:val="00BC1900"/>
    <w:rsid w:val="00BD031C"/>
    <w:rsid w:val="00BD39F3"/>
    <w:rsid w:val="00C009AD"/>
    <w:rsid w:val="00C20DD4"/>
    <w:rsid w:val="00C365EE"/>
    <w:rsid w:val="00C44D8C"/>
    <w:rsid w:val="00C508E5"/>
    <w:rsid w:val="00C52037"/>
    <w:rsid w:val="00C93314"/>
    <w:rsid w:val="00CA32EE"/>
    <w:rsid w:val="00CD2148"/>
    <w:rsid w:val="00CE19C2"/>
    <w:rsid w:val="00D2125B"/>
    <w:rsid w:val="00D22454"/>
    <w:rsid w:val="00D30BA1"/>
    <w:rsid w:val="00D327C0"/>
    <w:rsid w:val="00D475F1"/>
    <w:rsid w:val="00D47B35"/>
    <w:rsid w:val="00D551FB"/>
    <w:rsid w:val="00D563C7"/>
    <w:rsid w:val="00D8443B"/>
    <w:rsid w:val="00D94D43"/>
    <w:rsid w:val="00DA02F2"/>
    <w:rsid w:val="00DB142C"/>
    <w:rsid w:val="00DB2FDA"/>
    <w:rsid w:val="00DC05BF"/>
    <w:rsid w:val="00DE4079"/>
    <w:rsid w:val="00DE4BB6"/>
    <w:rsid w:val="00DF484C"/>
    <w:rsid w:val="00DF7EE5"/>
    <w:rsid w:val="00E02976"/>
    <w:rsid w:val="00E24DE2"/>
    <w:rsid w:val="00E652D6"/>
    <w:rsid w:val="00E66E0A"/>
    <w:rsid w:val="00E74C14"/>
    <w:rsid w:val="00E75C7D"/>
    <w:rsid w:val="00E83388"/>
    <w:rsid w:val="00E85747"/>
    <w:rsid w:val="00E9798A"/>
    <w:rsid w:val="00ED33E7"/>
    <w:rsid w:val="00ED4C4E"/>
    <w:rsid w:val="00ED7AA3"/>
    <w:rsid w:val="00EE3B50"/>
    <w:rsid w:val="00F05316"/>
    <w:rsid w:val="00F4050A"/>
    <w:rsid w:val="00F445CB"/>
    <w:rsid w:val="00F4716C"/>
    <w:rsid w:val="00F51898"/>
    <w:rsid w:val="00F62648"/>
    <w:rsid w:val="00F6366B"/>
    <w:rsid w:val="00F67B17"/>
    <w:rsid w:val="00F9178F"/>
    <w:rsid w:val="00FA44F0"/>
    <w:rsid w:val="00FA6901"/>
    <w:rsid w:val="00FC20D4"/>
    <w:rsid w:val="00FF12EE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1e5c7"/>
    </o:shapedefaults>
    <o:shapelayout v:ext="edit">
      <o:idmap v:ext="edit" data="1"/>
    </o:shapelayout>
  </w:shapeDefaults>
  <w:decimalSymbol w:val=","/>
  <w:listSeparator w:val=";"/>
  <w14:docId w14:val="05E7742A"/>
  <w14:defaultImageDpi w14:val="300"/>
  <w15:docId w15:val="{E4770579-4F57-4121-8C72-BF29140A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5EFE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73D9A"/>
    <w:pPr>
      <w:keepNext/>
      <w:numPr>
        <w:numId w:val="7"/>
      </w:numPr>
      <w:ind w:left="431" w:hanging="431"/>
      <w:outlineLvl w:val="0"/>
    </w:pPr>
    <w:rPr>
      <w:rFonts w:eastAsia="Times New Roman"/>
      <w:b/>
      <w:bCs/>
      <w:color w:val="004C93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3FE8"/>
    <w:pPr>
      <w:keepNext/>
      <w:numPr>
        <w:ilvl w:val="1"/>
        <w:numId w:val="7"/>
      </w:numPr>
      <w:spacing w:before="240"/>
      <w:ind w:left="709" w:hanging="709"/>
      <w:outlineLvl w:val="1"/>
    </w:pPr>
    <w:rPr>
      <w:rFonts w:eastAsia="Times New Roman"/>
      <w:b/>
      <w:bCs/>
      <w:iCs/>
      <w:color w:val="004C93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B3FE8"/>
    <w:pPr>
      <w:numPr>
        <w:ilvl w:val="2"/>
        <w:numId w:val="7"/>
      </w:numPr>
      <w:spacing w:before="240"/>
      <w:ind w:left="709" w:hanging="709"/>
      <w:outlineLvl w:val="2"/>
    </w:pPr>
    <w:rPr>
      <w:color w:val="004C9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B3FE8"/>
    <w:pPr>
      <w:numPr>
        <w:ilvl w:val="3"/>
        <w:numId w:val="7"/>
      </w:numPr>
      <w:spacing w:before="240"/>
      <w:ind w:left="709" w:hanging="709"/>
      <w:outlineLvl w:val="3"/>
    </w:pPr>
    <w:rPr>
      <w:rFonts w:ascii="Calibri Light" w:hAnsi="Calibri Light"/>
      <w:color w:val="004C93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632E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632E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632E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632E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632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08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0877"/>
  </w:style>
  <w:style w:type="paragraph" w:styleId="Fuzeile">
    <w:name w:val="footer"/>
    <w:basedOn w:val="Standard"/>
    <w:link w:val="FuzeileZchn"/>
    <w:uiPriority w:val="99"/>
    <w:unhideWhenUsed/>
    <w:rsid w:val="007708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0877"/>
  </w:style>
  <w:style w:type="paragraph" w:customStyle="1" w:styleId="Headline">
    <w:name w:val="Headline"/>
    <w:basedOn w:val="Standard"/>
    <w:uiPriority w:val="99"/>
    <w:rsid w:val="00770877"/>
    <w:pPr>
      <w:autoSpaceDE w:val="0"/>
      <w:autoSpaceDN w:val="0"/>
      <w:adjustRightInd w:val="0"/>
      <w:spacing w:line="480" w:lineRule="atLeast"/>
      <w:textAlignment w:val="center"/>
    </w:pPr>
    <w:rPr>
      <w:rFonts w:ascii="ITC Officina Sans Bold Italic" w:hAnsi="ITC Officina Sans Bold Italic" w:cs="ITC Officina Sans Bold Italic"/>
      <w:b/>
      <w:bCs/>
      <w:i/>
      <w:iCs/>
      <w:color w:val="00529B"/>
      <w:sz w:val="44"/>
      <w:szCs w:val="44"/>
    </w:rPr>
  </w:style>
  <w:style w:type="paragraph" w:customStyle="1" w:styleId="Subhead">
    <w:name w:val="Subhead"/>
    <w:basedOn w:val="Headline"/>
    <w:uiPriority w:val="99"/>
    <w:rsid w:val="00770877"/>
    <w:pPr>
      <w:spacing w:line="320" w:lineRule="atLeast"/>
    </w:pPr>
    <w:rPr>
      <w:rFonts w:ascii="ITC Officina Sans Bold" w:hAnsi="ITC Officina Sans Bold" w:cs="ITC Officina Sans Bold"/>
      <w:i w:val="0"/>
      <w:iCs w:val="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8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877"/>
    <w:rPr>
      <w:rFonts w:ascii="Tahoma" w:hAnsi="Tahoma" w:cs="Tahoma"/>
      <w:sz w:val="16"/>
      <w:szCs w:val="16"/>
    </w:rPr>
  </w:style>
  <w:style w:type="paragraph" w:customStyle="1" w:styleId="Flietext9Punkt">
    <w:name w:val="Fließtext 9 Punkt"/>
    <w:basedOn w:val="Standard"/>
    <w:uiPriority w:val="99"/>
    <w:rsid w:val="00022E43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Minion" w:hAnsi="Minion" w:cs="Minion"/>
      <w:color w:val="000000"/>
      <w:sz w:val="18"/>
      <w:szCs w:val="18"/>
    </w:rPr>
  </w:style>
  <w:style w:type="paragraph" w:customStyle="1" w:styleId="Flietext9Punktfett">
    <w:name w:val="Fließtext 9 Punkt fett"/>
    <w:basedOn w:val="Flietext9Punkt"/>
    <w:uiPriority w:val="99"/>
    <w:rsid w:val="00022E43"/>
    <w:rPr>
      <w:rFonts w:ascii="Minion (T1) Bold" w:hAnsi="Minion (T1) Bold" w:cs="Minion (T1) Bold"/>
      <w:b/>
      <w:bCs/>
    </w:rPr>
  </w:style>
  <w:style w:type="table" w:styleId="Tabellenraster">
    <w:name w:val="Table Grid"/>
    <w:basedOn w:val="NormaleTabelle"/>
    <w:uiPriority w:val="59"/>
    <w:rsid w:val="009D6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273D9A"/>
    <w:rPr>
      <w:rFonts w:eastAsia="Times New Roman"/>
      <w:b/>
      <w:bCs/>
      <w:color w:val="004C93"/>
      <w:kern w:val="32"/>
      <w:sz w:val="32"/>
      <w:szCs w:val="32"/>
      <w:lang w:eastAsia="en-US"/>
    </w:rPr>
  </w:style>
  <w:style w:type="table" w:customStyle="1" w:styleId="Tabellengitternetz">
    <w:name w:val="Tabellengitternetz"/>
    <w:basedOn w:val="NormaleTabelle"/>
    <w:uiPriority w:val="59"/>
    <w:rsid w:val="00FA6901"/>
    <w:pPr>
      <w:spacing w:after="120"/>
    </w:pPr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uiPriority w:val="9"/>
    <w:rsid w:val="006B3FE8"/>
    <w:rPr>
      <w:rFonts w:eastAsia="Times New Roman"/>
      <w:b/>
      <w:bCs/>
      <w:iCs/>
      <w:color w:val="004C93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6B3FE8"/>
    <w:rPr>
      <w:color w:val="004C93"/>
      <w:sz w:val="22"/>
      <w:szCs w:val="22"/>
      <w:lang w:eastAsia="en-US"/>
    </w:rPr>
  </w:style>
  <w:style w:type="character" w:customStyle="1" w:styleId="berschrift4Zchn">
    <w:name w:val="Überschrift 4 Zchn"/>
    <w:link w:val="berschrift4"/>
    <w:uiPriority w:val="9"/>
    <w:rsid w:val="006B3FE8"/>
    <w:rPr>
      <w:rFonts w:ascii="Calibri Light" w:hAnsi="Calibri Light"/>
      <w:color w:val="004C93"/>
      <w:sz w:val="22"/>
      <w:szCs w:val="22"/>
      <w:lang w:eastAsia="en-US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ED33E7"/>
    <w:pPr>
      <w:spacing w:after="120"/>
      <w:ind w:left="709" w:hanging="709"/>
    </w:pPr>
    <w:rPr>
      <w:bCs/>
      <w:sz w:val="20"/>
      <w:szCs w:val="20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ED33E7"/>
    <w:pPr>
      <w:spacing w:after="120"/>
      <w:ind w:left="709" w:hanging="709"/>
    </w:pPr>
    <w:rPr>
      <w:iCs/>
      <w:sz w:val="20"/>
      <w:szCs w:val="20"/>
    </w:rPr>
  </w:style>
  <w:style w:type="paragraph" w:styleId="Verzeichnis3">
    <w:name w:val="toc 3"/>
    <w:basedOn w:val="Standard"/>
    <w:next w:val="Standard"/>
    <w:link w:val="Verzeichnis3Zchn"/>
    <w:autoRedefine/>
    <w:uiPriority w:val="39"/>
    <w:unhideWhenUsed/>
    <w:rsid w:val="00ED33E7"/>
    <w:pPr>
      <w:spacing w:after="120"/>
      <w:ind w:left="709" w:hanging="709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4D0230"/>
    <w:pPr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4D0230"/>
    <w:pPr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4D0230"/>
    <w:pPr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4D0230"/>
    <w:pPr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4D0230"/>
    <w:pPr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4D0230"/>
    <w:pPr>
      <w:ind w:left="1760"/>
    </w:pPr>
    <w:rPr>
      <w:sz w:val="20"/>
      <w:szCs w:val="20"/>
    </w:rPr>
  </w:style>
  <w:style w:type="paragraph" w:customStyle="1" w:styleId="Inhalt2">
    <w:name w:val="Inhalt 2"/>
    <w:basedOn w:val="berschrift2"/>
    <w:link w:val="Inhalt2Zchn"/>
    <w:rsid w:val="00F9178F"/>
    <w:pPr>
      <w:tabs>
        <w:tab w:val="left" w:pos="680"/>
        <w:tab w:val="right" w:leader="underscore" w:pos="8494"/>
      </w:tabs>
      <w:ind w:left="0"/>
    </w:pPr>
    <w:rPr>
      <w:rFonts w:cs="Arial"/>
      <w:i/>
      <w:noProof/>
    </w:rPr>
  </w:style>
  <w:style w:type="paragraph" w:customStyle="1" w:styleId="Inhalt1">
    <w:name w:val="Inhalt 1"/>
    <w:basedOn w:val="berschrift1"/>
    <w:link w:val="Inhalt1Zchn"/>
    <w:rsid w:val="004D0230"/>
    <w:pPr>
      <w:tabs>
        <w:tab w:val="left" w:pos="680"/>
        <w:tab w:val="right" w:leader="underscore" w:pos="8494"/>
      </w:tabs>
    </w:pPr>
    <w:rPr>
      <w:b w:val="0"/>
      <w:i/>
      <w:noProof/>
      <w:sz w:val="22"/>
    </w:rPr>
  </w:style>
  <w:style w:type="character" w:customStyle="1" w:styleId="Verzeichnis2Zchn">
    <w:name w:val="Verzeichnis 2 Zchn"/>
    <w:link w:val="Verzeichnis2"/>
    <w:uiPriority w:val="39"/>
    <w:rsid w:val="00ED33E7"/>
    <w:rPr>
      <w:iCs/>
      <w:lang w:eastAsia="en-US"/>
    </w:rPr>
  </w:style>
  <w:style w:type="character" w:customStyle="1" w:styleId="Inhalt2Zchn">
    <w:name w:val="Inhalt 2 Zchn"/>
    <w:link w:val="Inhalt2"/>
    <w:rsid w:val="005F7552"/>
    <w:rPr>
      <w:rFonts w:eastAsia="Times New Roman" w:cs="Arial"/>
      <w:b/>
      <w:bCs/>
      <w:i/>
      <w:iCs/>
      <w:noProof/>
      <w:color w:val="004F8A"/>
      <w:sz w:val="28"/>
      <w:szCs w:val="28"/>
      <w:lang w:eastAsia="en-US"/>
    </w:rPr>
  </w:style>
  <w:style w:type="paragraph" w:customStyle="1" w:styleId="Inhalt3">
    <w:name w:val="Inhalt 3"/>
    <w:basedOn w:val="berschrift3"/>
    <w:link w:val="Inhalt3Zchn"/>
    <w:rsid w:val="005F7552"/>
    <w:pPr>
      <w:tabs>
        <w:tab w:val="right" w:pos="851"/>
        <w:tab w:val="right" w:leader="underscore" w:pos="8494"/>
      </w:tabs>
      <w:spacing w:before="120"/>
      <w:ind w:left="0"/>
    </w:pPr>
    <w:rPr>
      <w:noProof/>
    </w:rPr>
  </w:style>
  <w:style w:type="character" w:customStyle="1" w:styleId="Verzeichnis1Zchn">
    <w:name w:val="Verzeichnis 1 Zchn"/>
    <w:link w:val="Verzeichnis1"/>
    <w:uiPriority w:val="39"/>
    <w:rsid w:val="00ED33E7"/>
    <w:rPr>
      <w:bCs/>
      <w:lang w:eastAsia="en-US"/>
    </w:rPr>
  </w:style>
  <w:style w:type="character" w:customStyle="1" w:styleId="Inhalt1Zchn">
    <w:name w:val="Inhalt 1 Zchn"/>
    <w:link w:val="Inhalt1"/>
    <w:rsid w:val="005F7552"/>
    <w:rPr>
      <w:rFonts w:eastAsia="Times New Roman"/>
      <w:bCs/>
      <w:i/>
      <w:noProof/>
      <w:color w:val="004F8A"/>
      <w:kern w:val="32"/>
      <w:sz w:val="22"/>
      <w:szCs w:val="3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B142C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de-DE"/>
    </w:rPr>
  </w:style>
  <w:style w:type="character" w:customStyle="1" w:styleId="Verzeichnis3Zchn">
    <w:name w:val="Verzeichnis 3 Zchn"/>
    <w:link w:val="Verzeichnis3"/>
    <w:uiPriority w:val="39"/>
    <w:rsid w:val="00ED33E7"/>
    <w:rPr>
      <w:lang w:eastAsia="en-US"/>
    </w:rPr>
  </w:style>
  <w:style w:type="character" w:customStyle="1" w:styleId="Inhalt3Zchn">
    <w:name w:val="Inhalt 3 Zchn"/>
    <w:link w:val="Inhalt3"/>
    <w:rsid w:val="005F7552"/>
    <w:rPr>
      <w:noProof/>
      <w:color w:val="004F8A"/>
      <w:sz w:val="22"/>
      <w:szCs w:val="22"/>
      <w:lang w:eastAsia="en-US"/>
    </w:rPr>
  </w:style>
  <w:style w:type="character" w:styleId="Hyperlink">
    <w:name w:val="Hyperlink"/>
    <w:uiPriority w:val="99"/>
    <w:unhideWhenUsed/>
    <w:rsid w:val="00DB142C"/>
    <w:rPr>
      <w:color w:val="0563C1"/>
      <w:u w:val="single"/>
    </w:rPr>
  </w:style>
  <w:style w:type="paragraph" w:customStyle="1" w:styleId="Titelzeile">
    <w:name w:val="Titelzeile"/>
    <w:basedOn w:val="Standard"/>
    <w:link w:val="TitelzeileZchn"/>
    <w:qFormat/>
    <w:rsid w:val="00783B7F"/>
    <w:pPr>
      <w:spacing w:after="120" w:line="264" w:lineRule="auto"/>
      <w:ind w:left="284"/>
    </w:pPr>
    <w:rPr>
      <w:rFonts w:ascii="Arial" w:eastAsia="Times New Roman" w:hAnsi="Arial" w:cs="Arial"/>
      <w:b/>
      <w:i/>
      <w:color w:val="004C93"/>
      <w:sz w:val="68"/>
      <w:szCs w:val="68"/>
      <w:lang w:eastAsia="de-DE"/>
    </w:rPr>
  </w:style>
  <w:style w:type="paragraph" w:styleId="KeinLeerraum">
    <w:name w:val="No Spacing"/>
    <w:uiPriority w:val="1"/>
    <w:qFormat/>
    <w:rsid w:val="00ED33E7"/>
    <w:rPr>
      <w:sz w:val="22"/>
      <w:szCs w:val="22"/>
      <w:lang w:eastAsia="en-US"/>
    </w:rPr>
  </w:style>
  <w:style w:type="character" w:customStyle="1" w:styleId="TitelzeileZchn">
    <w:name w:val="Titelzeile Zchn"/>
    <w:link w:val="Titelzeile"/>
    <w:rsid w:val="00783B7F"/>
    <w:rPr>
      <w:rFonts w:ascii="Arial" w:eastAsia="Times New Roman" w:hAnsi="Arial" w:cs="Arial"/>
      <w:b/>
      <w:i/>
      <w:color w:val="004C93"/>
      <w:sz w:val="68"/>
      <w:szCs w:val="68"/>
    </w:rPr>
  </w:style>
  <w:style w:type="paragraph" w:styleId="Beschriftung">
    <w:name w:val="caption"/>
    <w:basedOn w:val="Standard"/>
    <w:next w:val="Standard"/>
    <w:uiPriority w:val="35"/>
    <w:unhideWhenUsed/>
    <w:qFormat/>
    <w:rsid w:val="00ED33E7"/>
    <w:rPr>
      <w:bCs/>
      <w:i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5A6E3D"/>
    <w:rPr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632E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632E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632E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63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63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363A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63A96"/>
    <w:rPr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363A9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5210"/>
    <w:pPr>
      <w:ind w:left="720"/>
      <w:contextualSpacing/>
    </w:pPr>
  </w:style>
  <w:style w:type="paragraph" w:customStyle="1" w:styleId="MMTopic1">
    <w:name w:val="MM Topic 1"/>
    <w:basedOn w:val="berschrift1"/>
    <w:link w:val="MMTopic1Zchn"/>
    <w:rsid w:val="00DC05BF"/>
    <w:pPr>
      <w:keepLines/>
      <w:numPr>
        <w:numId w:val="14"/>
      </w:numPr>
      <w:spacing w:before="480" w:line="27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MMTopic1Zchn">
    <w:name w:val="MM Topic 1 Zchn"/>
    <w:basedOn w:val="berschrift1Zchn"/>
    <w:link w:val="MMTopic1"/>
    <w:rsid w:val="00DC05BF"/>
    <w:rPr>
      <w:rFonts w:asciiTheme="majorHAnsi" w:eastAsiaTheme="majorEastAsia" w:hAnsiTheme="majorHAnsi" w:cstheme="majorBidi"/>
      <w:b/>
      <w:bCs/>
      <w:color w:val="2E74B5" w:themeColor="accent1" w:themeShade="BF"/>
      <w:kern w:val="32"/>
      <w:sz w:val="28"/>
      <w:szCs w:val="28"/>
      <w:lang w:eastAsia="en-US"/>
    </w:rPr>
  </w:style>
  <w:style w:type="paragraph" w:customStyle="1" w:styleId="MMTopic2">
    <w:name w:val="MM Topic 2"/>
    <w:basedOn w:val="berschrift2"/>
    <w:link w:val="MMTopic2Zchn"/>
    <w:rsid w:val="00DC05BF"/>
    <w:pPr>
      <w:keepLines/>
      <w:numPr>
        <w:numId w:val="14"/>
      </w:numPr>
      <w:spacing w:before="200" w:line="276" w:lineRule="auto"/>
    </w:pPr>
    <w:rPr>
      <w:rFonts w:asciiTheme="majorHAnsi" w:eastAsiaTheme="majorEastAsia" w:hAnsiTheme="majorHAnsi" w:cstheme="majorBidi"/>
      <w:iCs w:val="0"/>
      <w:color w:val="5B9BD5" w:themeColor="accent1"/>
      <w:sz w:val="26"/>
      <w:szCs w:val="26"/>
    </w:rPr>
  </w:style>
  <w:style w:type="character" w:customStyle="1" w:styleId="MMTopic2Zchn">
    <w:name w:val="MM Topic 2 Zchn"/>
    <w:basedOn w:val="berschrift2Zchn"/>
    <w:link w:val="MMTopic2"/>
    <w:rsid w:val="00DC05BF"/>
    <w:rPr>
      <w:rFonts w:asciiTheme="majorHAnsi" w:eastAsiaTheme="majorEastAsia" w:hAnsiTheme="majorHAnsi" w:cstheme="majorBidi"/>
      <w:b/>
      <w:bCs/>
      <w:iCs w:val="0"/>
      <w:color w:val="5B9BD5" w:themeColor="accent1"/>
      <w:sz w:val="26"/>
      <w:szCs w:val="26"/>
      <w:lang w:eastAsia="en-US"/>
    </w:rPr>
  </w:style>
  <w:style w:type="paragraph" w:customStyle="1" w:styleId="MMTopic3">
    <w:name w:val="MM Topic 3"/>
    <w:basedOn w:val="berschrift3"/>
    <w:rsid w:val="00DC05BF"/>
    <w:pPr>
      <w:keepNext/>
      <w:keepLines/>
      <w:numPr>
        <w:numId w:val="14"/>
      </w:numPr>
      <w:spacing w:before="200" w:line="276" w:lineRule="auto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MMStartDate">
    <w:name w:val="MM Start Date"/>
    <w:basedOn w:val="Standard"/>
    <w:link w:val="MMStartDateZchn"/>
    <w:rsid w:val="00DC05B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MMStartDateZchn">
    <w:name w:val="MM Start Date Zchn"/>
    <w:basedOn w:val="Absatz-Standardschriftart"/>
    <w:link w:val="MMStartDate"/>
    <w:rsid w:val="00DC05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EndDate">
    <w:name w:val="MM End Date"/>
    <w:basedOn w:val="Standard"/>
    <w:link w:val="MMEndDateZchn"/>
    <w:rsid w:val="00DC05B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MMEndDateZchn">
    <w:name w:val="MM End Date Zchn"/>
    <w:basedOn w:val="Absatz-Standardschriftart"/>
    <w:link w:val="MMEndDate"/>
    <w:rsid w:val="00DC05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Duration">
    <w:name w:val="MM Duration"/>
    <w:basedOn w:val="Standard"/>
    <w:link w:val="MMDurationZchn"/>
    <w:rsid w:val="00DC05B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MMDurationZchn">
    <w:name w:val="MM Duration Zchn"/>
    <w:basedOn w:val="Absatz-Standardschriftart"/>
    <w:link w:val="MMDuration"/>
    <w:rsid w:val="00DC05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Resource">
    <w:name w:val="MM Resource"/>
    <w:basedOn w:val="Standard"/>
    <w:link w:val="MMResourceZchn"/>
    <w:rsid w:val="00DC05B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MMResourceZchn">
    <w:name w:val="MM Resource Zchn"/>
    <w:basedOn w:val="Absatz-Standardschriftart"/>
    <w:link w:val="MMResource"/>
    <w:rsid w:val="00DC05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PercentComplete">
    <w:name w:val="MM Percent Complete"/>
    <w:basedOn w:val="Standard"/>
    <w:link w:val="MMPercentCompleteZchn"/>
    <w:rsid w:val="00DC05B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MMPercentCompleteZchn">
    <w:name w:val="MM Percent Complete Zchn"/>
    <w:basedOn w:val="Absatz-Standardschriftart"/>
    <w:link w:val="MMPercentComplete"/>
    <w:rsid w:val="00DC05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MMilestone">
    <w:name w:val="MM Milestone"/>
    <w:basedOn w:val="Standard"/>
    <w:link w:val="MMMilestoneZchn"/>
    <w:rsid w:val="00DC05BF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MMMilestoneZchn">
    <w:name w:val="MM Milestone Zchn"/>
    <w:basedOn w:val="Absatz-Standardschriftart"/>
    <w:link w:val="MMMilestone"/>
    <w:rsid w:val="00DC05B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HellesRaster-Akzent31">
    <w:name w:val="Helles Raster - Akzent 31"/>
    <w:basedOn w:val="NormaleTabelle"/>
    <w:next w:val="HellesRaster-Akzent3"/>
    <w:uiPriority w:val="62"/>
    <w:rsid w:val="0001175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HellesRaster-Akzent32">
    <w:name w:val="Helles Raster - Akzent 32"/>
    <w:basedOn w:val="NormaleTabelle"/>
    <w:next w:val="HellesRaster-Akzent3"/>
    <w:uiPriority w:val="62"/>
    <w:rsid w:val="0001175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HellesRaster-Akzent33">
    <w:name w:val="Helles Raster - Akzent 33"/>
    <w:basedOn w:val="NormaleTabelle"/>
    <w:next w:val="HellesRaster-Akzent3"/>
    <w:uiPriority w:val="62"/>
    <w:rsid w:val="0001175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3">
    <w:name w:val="Light Grid Accent 3"/>
    <w:basedOn w:val="NormaleTabelle"/>
    <w:uiPriority w:val="62"/>
    <w:rsid w:val="0001175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4027C4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027C4"/>
    <w:rPr>
      <w:rFonts w:ascii="Consolas" w:hAnsi="Consolas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7A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7A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7A9E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7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7A9E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695"/>
    <w:rPr>
      <w:color w:val="605E5C"/>
      <w:shd w:val="clear" w:color="auto" w:fill="E1DFDD"/>
    </w:rPr>
  </w:style>
  <w:style w:type="character" w:styleId="IntensiveHervorhebung">
    <w:name w:val="Intense Emphasis"/>
    <w:basedOn w:val="Absatz-Standardschriftart"/>
    <w:uiPriority w:val="21"/>
    <w:qFormat/>
    <w:rsid w:val="0094126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due.de/pe/einarbeitung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due.de/imperia/md/content/pe/intranet/checkliste_teil1_1-0_20220318_rh.doc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alentwicklung@uni-du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435F2-3FFE-403B-AB1B-412C9E96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2646</CharactersWithSpaces>
  <SharedDoc>false</SharedDoc>
  <HLinks>
    <vt:vector size="36" baseType="variant"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_Toc427147630</vt:lpwstr>
      </vt:variant>
      <vt:variant>
        <vt:i4>1114161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_Toc427147629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_Toc427147011</vt:lpwstr>
      </vt:variant>
      <vt:variant>
        <vt:i4>1179699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_Toc427147419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_Toc427147418</vt:lpwstr>
      </vt:variant>
      <vt:variant>
        <vt:i4>1179699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_Toc427147417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pressestelle</dc:creator>
  <cp:lastModifiedBy>Guderian, Hildegard</cp:lastModifiedBy>
  <cp:revision>3</cp:revision>
  <cp:lastPrinted>2021-11-26T09:50:00Z</cp:lastPrinted>
  <dcterms:created xsi:type="dcterms:W3CDTF">2022-10-12T13:40:00Z</dcterms:created>
  <dcterms:modified xsi:type="dcterms:W3CDTF">2022-10-12T14:06:00Z</dcterms:modified>
</cp:coreProperties>
</file>