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F28C" w14:textId="77777777" w:rsidR="00045446" w:rsidRDefault="00000000">
      <w:pPr>
        <w:spacing w:after="0"/>
        <w:jc w:val="right"/>
        <w:rPr>
          <w:sz w:val="52"/>
          <w:szCs w:val="52"/>
        </w:rPr>
      </w:pPr>
      <w:r>
        <w:rPr>
          <w:noProof/>
        </w:rPr>
        <mc:AlternateContent>
          <mc:Choice Requires="wpg">
            <w:drawing>
              <wp:inline distT="0" distB="0" distL="0" distR="0" wp14:anchorId="781FC037" wp14:editId="751DE8AD">
                <wp:extent cx="2306835" cy="885825"/>
                <wp:effectExtent l="0" t="0" r="0" b="0"/>
                <wp:docPr id="1" name="Grafik 1" descr="Image result for logo uni 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uni due"/>
                        <pic:cNvPicPr>
                          <a:picLocks noChangeAspect="1"/>
                        </pic:cNvPicPr>
                      </pic:nvPicPr>
                      <pic:blipFill>
                        <a:blip r:embed="rId8"/>
                        <a:stretch/>
                      </pic:blipFill>
                      <pic:spPr bwMode="auto">
                        <a:xfrm>
                          <a:off x="0" y="0"/>
                          <a:ext cx="2367230" cy="909017"/>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81.6pt;height:69.8pt;mso-wrap-distance-left:0.0pt;mso-wrap-distance-top:0.0pt;mso-wrap-distance-right:0.0pt;mso-wrap-distance-bottom:0.0pt;" stroked="f">
                <v:path textboxrect="0,0,0,0"/>
                <v:imagedata r:id="rId41" o:title=""/>
              </v:shape>
            </w:pict>
          </mc:Fallback>
        </mc:AlternateContent>
      </w:r>
    </w:p>
    <w:p w14:paraId="7D08A84B" w14:textId="77777777" w:rsidR="00045446" w:rsidRDefault="00045446">
      <w:pPr>
        <w:spacing w:after="0"/>
        <w:rPr>
          <w:sz w:val="52"/>
          <w:szCs w:val="52"/>
        </w:rPr>
      </w:pPr>
    </w:p>
    <w:p w14:paraId="502D315E" w14:textId="77777777" w:rsidR="00045446" w:rsidRDefault="00000000">
      <w:pPr>
        <w:spacing w:after="0"/>
        <w:jc w:val="center"/>
        <w:rPr>
          <w:b/>
          <w:bCs/>
          <w:sz w:val="56"/>
          <w:szCs w:val="52"/>
        </w:rPr>
      </w:pPr>
      <w:r>
        <w:rPr>
          <w:b/>
          <w:bCs/>
          <w:sz w:val="56"/>
          <w:szCs w:val="52"/>
        </w:rPr>
        <w:t>Seminar-/Bachelor-</w:t>
      </w:r>
    </w:p>
    <w:p w14:paraId="70CBC12E" w14:textId="77777777" w:rsidR="00045446" w:rsidRDefault="00000000">
      <w:pPr>
        <w:spacing w:after="0"/>
        <w:jc w:val="center"/>
        <w:rPr>
          <w:b/>
          <w:bCs/>
          <w:sz w:val="56"/>
          <w:szCs w:val="52"/>
        </w:rPr>
      </w:pPr>
      <w:r>
        <w:rPr>
          <w:b/>
          <w:bCs/>
          <w:sz w:val="56"/>
          <w:szCs w:val="52"/>
        </w:rPr>
        <w:t>/Masterarbeit</w:t>
      </w:r>
    </w:p>
    <w:p w14:paraId="53BF0057" w14:textId="77777777" w:rsidR="00045446" w:rsidRDefault="00045446">
      <w:pPr>
        <w:spacing w:after="0"/>
        <w:jc w:val="left"/>
      </w:pPr>
    </w:p>
    <w:p w14:paraId="617CE28B" w14:textId="77777777" w:rsidR="00045446" w:rsidRDefault="00045446">
      <w:pPr>
        <w:spacing w:after="0"/>
        <w:jc w:val="left"/>
      </w:pPr>
    </w:p>
    <w:p w14:paraId="0F0BDFA4" w14:textId="77777777" w:rsidR="00045446" w:rsidRDefault="00045446">
      <w:pPr>
        <w:spacing w:after="0"/>
        <w:jc w:val="left"/>
      </w:pPr>
    </w:p>
    <w:p w14:paraId="558F54B1" w14:textId="77777777" w:rsidR="00045446" w:rsidRDefault="00045446">
      <w:pPr>
        <w:spacing w:after="0"/>
        <w:jc w:val="left"/>
      </w:pPr>
    </w:p>
    <w:p w14:paraId="76B0FA64" w14:textId="77777777" w:rsidR="00045446" w:rsidRDefault="00000000">
      <w:pPr>
        <w:pStyle w:val="Textkrper"/>
        <w:spacing w:after="0"/>
        <w:jc w:val="center"/>
        <w:rPr>
          <w:b/>
          <w:iCs/>
          <w:sz w:val="32"/>
          <w:szCs w:val="32"/>
        </w:rPr>
      </w:pPr>
      <w:r>
        <w:rPr>
          <w:b/>
          <w:iCs/>
          <w:sz w:val="32"/>
          <w:szCs w:val="32"/>
        </w:rPr>
        <w:t xml:space="preserve">Layout-Vorschlag und </w:t>
      </w:r>
      <w:r>
        <w:rPr>
          <w:b/>
          <w:iCs/>
          <w:sz w:val="32"/>
          <w:szCs w:val="32"/>
        </w:rPr>
        <w:br/>
        <w:t>Hinweise für die Anfertigung wissenschaftlicher Arbeiten</w:t>
      </w:r>
    </w:p>
    <w:p w14:paraId="7E82C456" w14:textId="77777777" w:rsidR="00045446" w:rsidRDefault="00045446">
      <w:pPr>
        <w:spacing w:after="0"/>
        <w:jc w:val="left"/>
      </w:pPr>
    </w:p>
    <w:p w14:paraId="79B31ABD" w14:textId="77777777" w:rsidR="00045446" w:rsidRDefault="00045446">
      <w:pPr>
        <w:spacing w:after="0"/>
        <w:jc w:val="left"/>
      </w:pPr>
    </w:p>
    <w:p w14:paraId="6715BC78" w14:textId="77777777" w:rsidR="00045446" w:rsidRDefault="00045446">
      <w:pPr>
        <w:spacing w:after="0"/>
        <w:jc w:val="left"/>
      </w:pPr>
    </w:p>
    <w:p w14:paraId="47EC3284" w14:textId="77777777" w:rsidR="00045446" w:rsidRDefault="00000000">
      <w:pPr>
        <w:spacing w:after="0"/>
        <w:jc w:val="center"/>
      </w:pPr>
      <w:r>
        <w:t>Maria Mustermann, Matrikelnummer: 999999</w:t>
      </w:r>
    </w:p>
    <w:p w14:paraId="4B5AD382" w14:textId="77777777" w:rsidR="00045446" w:rsidRDefault="00000000">
      <w:pPr>
        <w:spacing w:after="0"/>
        <w:jc w:val="center"/>
      </w:pPr>
      <w:r>
        <w:t>Markus Muster, Matrikelnummer :1000000</w:t>
      </w:r>
    </w:p>
    <w:p w14:paraId="76710F18" w14:textId="77777777" w:rsidR="00045446" w:rsidRDefault="00045446">
      <w:pPr>
        <w:spacing w:after="0"/>
        <w:jc w:val="center"/>
      </w:pPr>
    </w:p>
    <w:p w14:paraId="6A5D08FF" w14:textId="77777777" w:rsidR="00045446" w:rsidRDefault="00045446">
      <w:pPr>
        <w:spacing w:after="0"/>
        <w:jc w:val="center"/>
      </w:pPr>
    </w:p>
    <w:p w14:paraId="0E2F1374" w14:textId="77777777" w:rsidR="00045446" w:rsidRDefault="00045446">
      <w:pPr>
        <w:spacing w:after="0"/>
        <w:jc w:val="center"/>
      </w:pPr>
    </w:p>
    <w:p w14:paraId="3F0A036F" w14:textId="29BBEC90" w:rsidR="00045446" w:rsidRDefault="00000000">
      <w:pPr>
        <w:spacing w:after="0"/>
        <w:jc w:val="center"/>
        <w:rPr>
          <w:rFonts w:cs="Arial"/>
        </w:rPr>
      </w:pPr>
      <w:r>
        <w:rPr>
          <w:rFonts w:cs="Arial"/>
        </w:rPr>
        <w:fldChar w:fldCharType="begin"/>
      </w:r>
      <w:r>
        <w:rPr>
          <w:rFonts w:cs="Arial"/>
        </w:rPr>
        <w:instrText xml:space="preserve"> TIME \@ "d. MMMM yyyy" </w:instrText>
      </w:r>
      <w:r>
        <w:rPr>
          <w:rFonts w:cs="Arial"/>
        </w:rPr>
        <w:fldChar w:fldCharType="separate"/>
      </w:r>
      <w:r w:rsidR="00D1575C">
        <w:rPr>
          <w:rFonts w:cs="Arial"/>
          <w:noProof/>
        </w:rPr>
        <w:t>1. Februar 2023</w:t>
      </w:r>
      <w:r>
        <w:rPr>
          <w:rFonts w:cs="Arial"/>
        </w:rPr>
        <w:fldChar w:fldCharType="end"/>
      </w:r>
    </w:p>
    <w:p w14:paraId="7E329F4C" w14:textId="77777777" w:rsidR="00045446" w:rsidRDefault="00045446">
      <w:pPr>
        <w:spacing w:after="0"/>
        <w:jc w:val="left"/>
      </w:pPr>
    </w:p>
    <w:p w14:paraId="77162EFA" w14:textId="77777777" w:rsidR="00045446" w:rsidRDefault="00045446">
      <w:pPr>
        <w:spacing w:after="0"/>
        <w:jc w:val="left"/>
      </w:pPr>
    </w:p>
    <w:p w14:paraId="29151D24" w14:textId="77777777" w:rsidR="00045446" w:rsidRDefault="00045446">
      <w:pPr>
        <w:spacing w:after="0"/>
        <w:jc w:val="left"/>
      </w:pPr>
    </w:p>
    <w:p w14:paraId="2A0BAC58" w14:textId="77777777" w:rsidR="00045446" w:rsidRDefault="00045446">
      <w:pPr>
        <w:spacing w:after="0"/>
        <w:jc w:val="left"/>
      </w:pPr>
    </w:p>
    <w:p w14:paraId="1CDF83A3" w14:textId="77777777" w:rsidR="00045446" w:rsidRDefault="00045446">
      <w:pPr>
        <w:spacing w:after="0"/>
        <w:jc w:val="left"/>
      </w:pPr>
    </w:p>
    <w:p w14:paraId="45C9CB9F" w14:textId="77777777" w:rsidR="00045446" w:rsidRDefault="00000000">
      <w:pPr>
        <w:spacing w:after="0"/>
        <w:jc w:val="left"/>
      </w:pPr>
      <w:r>
        <w:t xml:space="preserve">Betreuung: </w:t>
      </w:r>
      <w:r>
        <w:tab/>
      </w:r>
      <w:r>
        <w:tab/>
        <w:t xml:space="preserve">Max Mustermann </w:t>
      </w:r>
    </w:p>
    <w:p w14:paraId="69957092" w14:textId="77777777" w:rsidR="00045446" w:rsidRDefault="00000000">
      <w:pPr>
        <w:spacing w:after="0"/>
        <w:jc w:val="left"/>
      </w:pPr>
      <w:r>
        <w:tab/>
      </w:r>
      <w:r>
        <w:tab/>
      </w:r>
      <w:r>
        <w:tab/>
        <w:t>Prof. Dr. Jutta Geldermann</w:t>
      </w:r>
    </w:p>
    <w:p w14:paraId="250C7AC4" w14:textId="77777777" w:rsidR="00045446" w:rsidRDefault="00000000">
      <w:pPr>
        <w:spacing w:after="0"/>
        <w:ind w:left="1418" w:firstLine="709"/>
        <w:jc w:val="left"/>
      </w:pPr>
      <w:r>
        <w:t>Professur für ABWL und Produktionsmanagement</w:t>
      </w:r>
    </w:p>
    <w:p w14:paraId="6ACE6FFE" w14:textId="77777777" w:rsidR="00045446" w:rsidRDefault="00045446">
      <w:pPr>
        <w:spacing w:after="0"/>
        <w:jc w:val="left"/>
      </w:pPr>
    </w:p>
    <w:p w14:paraId="0CAB455C" w14:textId="77777777" w:rsidR="00045446" w:rsidRDefault="00045446">
      <w:pPr>
        <w:spacing w:after="0"/>
        <w:jc w:val="left"/>
      </w:pPr>
    </w:p>
    <w:p w14:paraId="2190850F" w14:textId="77777777" w:rsidR="00045446" w:rsidRDefault="00000000">
      <w:pPr>
        <w:spacing w:after="0"/>
        <w:jc w:val="left"/>
        <w:sectPr w:rsidR="00045446">
          <w:headerReference w:type="even" r:id="rId42"/>
          <w:headerReference w:type="default" r:id="rId43"/>
          <w:footerReference w:type="even" r:id="rId44"/>
          <w:footerReference w:type="default" r:id="rId45"/>
          <w:headerReference w:type="first" r:id="rId46"/>
          <w:footerReference w:type="first" r:id="rId47"/>
          <w:pgSz w:w="11906" w:h="16838"/>
          <w:pgMar w:top="1417" w:right="1417" w:bottom="1134" w:left="1417" w:header="708" w:footer="708" w:gutter="0"/>
          <w:cols w:space="708"/>
          <w:titlePg/>
          <w:docGrid w:linePitch="360"/>
        </w:sectPr>
      </w:pPr>
      <w:r>
        <w:t>Bearbeitungszeit:</w:t>
      </w:r>
      <w:r>
        <w:tab/>
        <w:t xml:space="preserve">9 Wochen / 3 Monate / 6 Monate  </w:t>
      </w:r>
    </w:p>
    <w:p w14:paraId="404D517D" w14:textId="77777777" w:rsidR="00045446" w:rsidRDefault="00000000">
      <w:pPr>
        <w:spacing w:after="0" w:line="240" w:lineRule="auto"/>
        <w:jc w:val="left"/>
        <w:rPr>
          <w:rFonts w:cs="Arial"/>
        </w:rPr>
      </w:pPr>
      <w:r>
        <w:rPr>
          <w:rFonts w:cs="Arial"/>
        </w:rPr>
        <w:lastRenderedPageBreak/>
        <w:br w:type="page" w:clear="all"/>
      </w:r>
    </w:p>
    <w:p w14:paraId="713BF55C" w14:textId="77777777" w:rsidR="00045446" w:rsidRDefault="00045446">
      <w:pPr>
        <w:rPr>
          <w:rFonts w:cs="Arial"/>
        </w:rPr>
      </w:pPr>
    </w:p>
    <w:p w14:paraId="2440B92B" w14:textId="77777777" w:rsidR="00045446" w:rsidRDefault="00045446"/>
    <w:p w14:paraId="620C6C14" w14:textId="77777777" w:rsidR="00045446" w:rsidRDefault="00045446"/>
    <w:p w14:paraId="119B23B8" w14:textId="77777777" w:rsidR="00045446" w:rsidRDefault="00045446"/>
    <w:p w14:paraId="07B60544" w14:textId="77777777" w:rsidR="00045446" w:rsidRDefault="00045446"/>
    <w:p w14:paraId="6CF4B6C0" w14:textId="77777777" w:rsidR="00045446" w:rsidRDefault="00000000">
      <w:pPr>
        <w:rPr>
          <w:rFonts w:asciiTheme="minorHAnsi" w:hAnsiTheme="minorHAnsi"/>
          <w:b/>
          <w:color w:val="FF0000"/>
        </w:rPr>
      </w:pPr>
      <w:r>
        <w:rPr>
          <w:b/>
        </w:rPr>
        <w:t xml:space="preserve">Sperrvermerk </w:t>
      </w:r>
      <w:r>
        <w:rPr>
          <w:b/>
          <w:color w:val="FF0000"/>
        </w:rPr>
        <w:t>(falls zutreffend)</w:t>
      </w:r>
    </w:p>
    <w:p w14:paraId="0313D4AC" w14:textId="77777777" w:rsidR="00045446" w:rsidRDefault="00045446"/>
    <w:p w14:paraId="2AD273C6" w14:textId="0A725108" w:rsidR="00045446" w:rsidRDefault="00000000">
      <w:r>
        <w:t>Die vorgelegt</w:t>
      </w:r>
      <w:r w:rsidR="00FB680D">
        <w:t>e</w:t>
      </w:r>
      <w:r>
        <w:t xml:space="preserve"> Bachelorarbeit mit dem Titel „</w:t>
      </w:r>
      <w:proofErr w:type="spellStart"/>
      <w:r>
        <w:t>xxxxx</w:t>
      </w:r>
      <w:proofErr w:type="spellEnd"/>
      <w:r>
        <w:t xml:space="preserve"> “ beinhaltet vertrauliche Informationen und Daten des Unternehmens ……..</w:t>
      </w:r>
    </w:p>
    <w:p w14:paraId="66B029A1" w14:textId="687666B9" w:rsidR="00045446" w:rsidRDefault="00000000">
      <w:r>
        <w:t xml:space="preserve">Diese Bachelorarbeit darf nur </w:t>
      </w:r>
      <w:r w:rsidRPr="00D31175">
        <w:t>vo</w:t>
      </w:r>
      <w:r w:rsidR="00897767" w:rsidRPr="00D31175">
        <w:t>n dem</w:t>
      </w:r>
      <w:r w:rsidR="001F50C7">
        <w:t xml:space="preserve"> </w:t>
      </w:r>
      <w:r w:rsidR="00897767" w:rsidRPr="00D31175">
        <w:t>jeweiligen</w:t>
      </w:r>
      <w:r w:rsidRPr="00D31175">
        <w:t xml:space="preserve"> Erst- und Zweitgutachter</w:t>
      </w:r>
      <w:r w:rsidR="001F50C7">
        <w:t xml:space="preserve"> oder der jeweiligen Erst- und Zweitgutachterin</w:t>
      </w:r>
      <w:r>
        <w:t xml:space="preserve"> sowie </w:t>
      </w:r>
      <w:r w:rsidR="00FB680D">
        <w:t>berechtigten Mitgliedern</w:t>
      </w:r>
      <w:r>
        <w:t xml:space="preserve"> des Prüfungsausschusses eingesehen werden. Eine Vervielfältigung und Veröffentlichung der Bachelorarbeit ist auch auszugsweise nicht erlaubt.</w:t>
      </w:r>
    </w:p>
    <w:p w14:paraId="0F39E6E6" w14:textId="298B6A8F" w:rsidR="00045446" w:rsidRDefault="00000000">
      <w:r>
        <w:t xml:space="preserve">Dritten darf diese Arbeit nur mit der ausdrücklichen Genehmigung </w:t>
      </w:r>
      <w:r w:rsidRPr="00D31175">
        <w:t>des</w:t>
      </w:r>
      <w:r w:rsidR="001F50C7">
        <w:t xml:space="preserve"> </w:t>
      </w:r>
      <w:r w:rsidRPr="00D31175">
        <w:t>Verfassers</w:t>
      </w:r>
      <w:r w:rsidR="001F50C7">
        <w:t xml:space="preserve"> oder der Verfasserin </w:t>
      </w:r>
      <w:r>
        <w:t xml:space="preserve">und </w:t>
      </w:r>
      <w:r w:rsidR="001F50C7">
        <w:t xml:space="preserve">des </w:t>
      </w:r>
      <w:r>
        <w:t>Unternehmens zugänglich gemacht werden.</w:t>
      </w:r>
    </w:p>
    <w:p w14:paraId="3B5BBE20" w14:textId="77777777" w:rsidR="00045446" w:rsidRDefault="00045446"/>
    <w:p w14:paraId="4999B0C9" w14:textId="77777777" w:rsidR="00045446" w:rsidRDefault="00045446">
      <w:pPr>
        <w:rPr>
          <w:rFonts w:cs="Arial"/>
        </w:rPr>
      </w:pPr>
    </w:p>
    <w:p w14:paraId="281FDCB9" w14:textId="77777777" w:rsidR="00045446" w:rsidRDefault="00045446">
      <w:pPr>
        <w:rPr>
          <w:rFonts w:cs="Arial"/>
        </w:rPr>
      </w:pPr>
    </w:p>
    <w:p w14:paraId="6963668B" w14:textId="77777777" w:rsidR="00045446" w:rsidRDefault="00045446">
      <w:pPr>
        <w:rPr>
          <w:rFonts w:cs="Arial"/>
        </w:rPr>
      </w:pPr>
    </w:p>
    <w:p w14:paraId="2561CB53" w14:textId="77777777" w:rsidR="00045446" w:rsidRDefault="00045446">
      <w:pPr>
        <w:rPr>
          <w:rFonts w:cs="Arial"/>
        </w:rPr>
      </w:pPr>
    </w:p>
    <w:p w14:paraId="33C1E70D" w14:textId="77777777" w:rsidR="00045446" w:rsidRDefault="00045446">
      <w:pPr>
        <w:rPr>
          <w:rFonts w:cs="Arial"/>
        </w:rPr>
      </w:pPr>
    </w:p>
    <w:p w14:paraId="30C9A488" w14:textId="77777777" w:rsidR="00045446" w:rsidRDefault="00045446">
      <w:pPr>
        <w:rPr>
          <w:rFonts w:cs="Arial"/>
        </w:rPr>
      </w:pPr>
    </w:p>
    <w:p w14:paraId="42B9C1D5" w14:textId="77777777" w:rsidR="00045446" w:rsidRDefault="00045446">
      <w:pPr>
        <w:rPr>
          <w:rFonts w:cs="Arial"/>
        </w:rPr>
      </w:pPr>
    </w:p>
    <w:p w14:paraId="6B4DECB5" w14:textId="77777777" w:rsidR="00045446" w:rsidRDefault="00000000">
      <w:pPr>
        <w:rPr>
          <w:rFonts w:cs="Arial"/>
        </w:rPr>
      </w:pPr>
      <w:r>
        <w:rPr>
          <w:rFonts w:cs="Arial"/>
        </w:rPr>
        <w:t xml:space="preserve">____________________________ </w:t>
      </w:r>
      <w:r>
        <w:rPr>
          <w:rFonts w:cs="Arial"/>
        </w:rPr>
        <w:tab/>
      </w:r>
      <w:r>
        <w:rPr>
          <w:rFonts w:cs="Arial"/>
        </w:rPr>
        <w:tab/>
      </w:r>
      <w:r>
        <w:rPr>
          <w:rFonts w:cs="Arial"/>
        </w:rPr>
        <w:tab/>
      </w:r>
      <w:r>
        <w:rPr>
          <w:rFonts w:cs="Arial"/>
        </w:rPr>
        <w:tab/>
        <w:t>________________________</w:t>
      </w:r>
    </w:p>
    <w:p w14:paraId="277EBDE9" w14:textId="77777777" w:rsidR="00045446" w:rsidRDefault="00000000">
      <w:pPr>
        <w:pStyle w:val="Abbildungsbeschriftung"/>
        <w:jc w:val="both"/>
      </w:pPr>
      <w:r>
        <w:t xml:space="preserve">Ort, Datum </w:t>
      </w:r>
      <w:r>
        <w:tab/>
      </w:r>
      <w:r>
        <w:tab/>
      </w:r>
      <w:r>
        <w:tab/>
      </w:r>
      <w:r>
        <w:tab/>
      </w:r>
      <w:r>
        <w:tab/>
      </w:r>
      <w:r>
        <w:tab/>
      </w:r>
      <w:r>
        <w:tab/>
      </w:r>
      <w:r>
        <w:tab/>
        <w:t>Unterschrift</w:t>
      </w:r>
    </w:p>
    <w:p w14:paraId="44486BAF" w14:textId="77777777" w:rsidR="00045446" w:rsidRDefault="00045446">
      <w:pPr>
        <w:rPr>
          <w:rFonts w:cs="Arial"/>
        </w:rPr>
      </w:pPr>
    </w:p>
    <w:p w14:paraId="295802D3" w14:textId="77777777" w:rsidR="00045446" w:rsidRDefault="00045446">
      <w:pPr>
        <w:rPr>
          <w:rFonts w:cs="Arial"/>
        </w:rPr>
      </w:pPr>
    </w:p>
    <w:p w14:paraId="307121DC" w14:textId="77777777" w:rsidR="00045446" w:rsidRDefault="00045446">
      <w:pPr>
        <w:rPr>
          <w:rFonts w:cs="Arial"/>
        </w:rPr>
      </w:pPr>
    </w:p>
    <w:p w14:paraId="7F2CBA27" w14:textId="77777777" w:rsidR="00045446" w:rsidRDefault="00000000">
      <w:pPr>
        <w:spacing w:after="0" w:line="240" w:lineRule="auto"/>
        <w:jc w:val="left"/>
        <w:rPr>
          <w:rFonts w:cs="Arial"/>
          <w:b/>
        </w:rPr>
      </w:pPr>
      <w:bookmarkStart w:id="0" w:name="_Ref246754601"/>
      <w:bookmarkStart w:id="1" w:name="_Toc339440680"/>
      <w:r>
        <w:rPr>
          <w:rFonts w:cs="Arial"/>
          <w:b/>
        </w:rPr>
        <w:br w:type="page" w:clear="all"/>
      </w:r>
      <w:r>
        <w:rPr>
          <w:rFonts w:cs="Arial"/>
          <w:b/>
        </w:rPr>
        <w:lastRenderedPageBreak/>
        <w:br w:type="page" w:clear="all"/>
      </w:r>
    </w:p>
    <w:p w14:paraId="71EE6413" w14:textId="77777777" w:rsidR="00045446" w:rsidRDefault="00045446">
      <w:pPr>
        <w:spacing w:after="0" w:line="240" w:lineRule="auto"/>
        <w:jc w:val="left"/>
        <w:rPr>
          <w:rFonts w:cs="Arial"/>
          <w:b/>
        </w:rPr>
      </w:pPr>
    </w:p>
    <w:p w14:paraId="61821B1F" w14:textId="77777777" w:rsidR="00045446" w:rsidRDefault="00045446">
      <w:pPr>
        <w:rPr>
          <w:rFonts w:cs="Arial"/>
          <w:b/>
        </w:rPr>
      </w:pPr>
    </w:p>
    <w:p w14:paraId="57575598" w14:textId="77777777" w:rsidR="00045446" w:rsidRDefault="00045446">
      <w:pPr>
        <w:rPr>
          <w:rFonts w:cs="Arial"/>
          <w:b/>
        </w:rPr>
      </w:pPr>
    </w:p>
    <w:p w14:paraId="4C7B802F" w14:textId="77777777" w:rsidR="00045446" w:rsidRDefault="00045446">
      <w:pPr>
        <w:rPr>
          <w:rFonts w:cs="Arial"/>
          <w:b/>
        </w:rPr>
      </w:pPr>
    </w:p>
    <w:p w14:paraId="38F16E5B" w14:textId="77777777" w:rsidR="00045446" w:rsidRDefault="00045446">
      <w:pPr>
        <w:rPr>
          <w:rFonts w:cs="Arial"/>
          <w:b/>
        </w:rPr>
      </w:pPr>
    </w:p>
    <w:p w14:paraId="21236663" w14:textId="77777777" w:rsidR="00045446" w:rsidRDefault="00000000">
      <w:pPr>
        <w:rPr>
          <w:rFonts w:cs="Arial"/>
          <w:b/>
        </w:rPr>
      </w:pPr>
      <w:r>
        <w:rPr>
          <w:rFonts w:cs="Arial"/>
          <w:b/>
        </w:rPr>
        <w:t>Versicherung an Eides Statt</w:t>
      </w:r>
    </w:p>
    <w:p w14:paraId="661BA8D2" w14:textId="77777777" w:rsidR="00045446" w:rsidRDefault="00045446">
      <w:pPr>
        <w:rPr>
          <w:rFonts w:cs="Arial"/>
          <w:b/>
        </w:rPr>
      </w:pPr>
    </w:p>
    <w:p w14:paraId="4E287DB8" w14:textId="77777777" w:rsidR="00045446" w:rsidRDefault="00000000">
      <w:pPr>
        <w:rPr>
          <w:rFonts w:cs="Arial"/>
        </w:rPr>
      </w:pPr>
      <w:r>
        <w:rPr>
          <w:rFonts w:cs="Arial"/>
        </w:rPr>
        <w:t>Ich,</w:t>
      </w:r>
      <w:r>
        <w:rPr>
          <w:rFonts w:cs="Arial"/>
        </w:rPr>
        <w:tab/>
        <w:t>_______________________________________</w:t>
      </w:r>
    </w:p>
    <w:p w14:paraId="026BD83C" w14:textId="77777777" w:rsidR="00045446" w:rsidRDefault="00000000">
      <w:pPr>
        <w:rPr>
          <w:rFonts w:cs="Arial"/>
        </w:rPr>
      </w:pPr>
      <w:r>
        <w:rPr>
          <w:rFonts w:cs="Arial"/>
        </w:rPr>
        <w:t xml:space="preserve"> </w:t>
      </w:r>
      <w:r>
        <w:rPr>
          <w:rFonts w:cs="Arial"/>
        </w:rPr>
        <w:tab/>
        <w:t xml:space="preserve">(Vorname, Name, Anschrift, </w:t>
      </w:r>
      <w:proofErr w:type="spellStart"/>
      <w:r>
        <w:rPr>
          <w:rFonts w:cs="Arial"/>
        </w:rPr>
        <w:t>Matr</w:t>
      </w:r>
      <w:proofErr w:type="spellEnd"/>
      <w:r>
        <w:rPr>
          <w:rFonts w:cs="Arial"/>
        </w:rPr>
        <w:t>.-Nr.)</w:t>
      </w:r>
    </w:p>
    <w:p w14:paraId="7E5327D8" w14:textId="77777777" w:rsidR="00045446" w:rsidRDefault="00045446">
      <w:pPr>
        <w:spacing w:line="360" w:lineRule="auto"/>
        <w:rPr>
          <w:rFonts w:cs="Arial"/>
        </w:rPr>
      </w:pPr>
    </w:p>
    <w:p w14:paraId="572C968F" w14:textId="77777777" w:rsidR="00045446" w:rsidRDefault="00000000">
      <w:pPr>
        <w:spacing w:line="360" w:lineRule="auto"/>
        <w:rPr>
          <w:rFonts w:cs="Arial"/>
        </w:rPr>
      </w:pPr>
      <w:r>
        <w:rPr>
          <w:rFonts w:cs="Arial"/>
        </w:rPr>
        <w:t>versichere an Eides Statt durch meine Unterschrift, dass ich die vorstehende Arbeit selbständig und ohne fremde Hilfe angefertigt und alle Stellen, die ich wörtlich oder dem Sinne nach aus Veröffentlichungen entnommen habe, als solche kenntlich gemacht habe, mich auch keiner anderen als der angegebenen Literatur oder sonstiger Hilfsmittel bedient habe.</w:t>
      </w:r>
    </w:p>
    <w:p w14:paraId="6498DDEA" w14:textId="77777777" w:rsidR="00045446" w:rsidRDefault="00000000">
      <w:pPr>
        <w:spacing w:line="360" w:lineRule="auto"/>
        <w:rPr>
          <w:rFonts w:cs="Arial"/>
        </w:rPr>
      </w:pPr>
      <w:r>
        <w:rPr>
          <w:rFonts w:cs="Arial"/>
        </w:rPr>
        <w:t>Ich versichere an Eides Statt, dass ich die vorgenannten Angaben nach bestem Wissen und Gewissen gemacht habe und dass die Angaben der Wahrheit entsprechen und ich nichts verschwiegen habe.</w:t>
      </w:r>
    </w:p>
    <w:p w14:paraId="57863E69" w14:textId="77777777" w:rsidR="00045446" w:rsidRDefault="00000000">
      <w:pPr>
        <w:spacing w:line="360" w:lineRule="auto"/>
        <w:rPr>
          <w:rFonts w:cs="Arial"/>
        </w:rPr>
      </w:pPr>
      <w:r>
        <w:rPr>
          <w:rFonts w:cs="Arial"/>
        </w:rPr>
        <w:t>Die Strafbarkeit einer falschen eidesstattlichen Versicherung ist mir bekannt, namentlich die Strafandrohung gemäß § 156 StGB bis zu drei Jahren Freiheitsstrafe oder Geldstrafe bei vorsätzlicher Begehung der Tat bzw. gemäß § 163 Abs.1 StGB bis zu einem Jahr Freiheitsstrafe oder Geldstrafe bei fahrlässiger Begehung.</w:t>
      </w:r>
    </w:p>
    <w:p w14:paraId="54152B45" w14:textId="77777777" w:rsidR="00045446" w:rsidRDefault="00045446">
      <w:pPr>
        <w:rPr>
          <w:rFonts w:cs="Arial"/>
        </w:rPr>
      </w:pPr>
    </w:p>
    <w:p w14:paraId="4B29C9D6" w14:textId="77777777" w:rsidR="00045446" w:rsidRDefault="00045446">
      <w:pPr>
        <w:rPr>
          <w:rFonts w:cs="Arial"/>
        </w:rPr>
      </w:pPr>
    </w:p>
    <w:p w14:paraId="1D30F36E" w14:textId="77777777" w:rsidR="00045446" w:rsidRDefault="00000000">
      <w:pPr>
        <w:rPr>
          <w:rFonts w:cs="Arial"/>
        </w:rPr>
      </w:pPr>
      <w:r>
        <w:rPr>
          <w:rFonts w:cs="Arial"/>
        </w:rPr>
        <w:t xml:space="preserve">____________________________ </w:t>
      </w:r>
      <w:r>
        <w:rPr>
          <w:rFonts w:cs="Arial"/>
        </w:rPr>
        <w:tab/>
      </w:r>
      <w:r>
        <w:rPr>
          <w:rFonts w:cs="Arial"/>
        </w:rPr>
        <w:tab/>
      </w:r>
      <w:r>
        <w:rPr>
          <w:rFonts w:cs="Arial"/>
        </w:rPr>
        <w:tab/>
      </w:r>
      <w:r>
        <w:rPr>
          <w:rFonts w:cs="Arial"/>
        </w:rPr>
        <w:tab/>
        <w:t>________________________</w:t>
      </w:r>
    </w:p>
    <w:p w14:paraId="79F790E2" w14:textId="77777777" w:rsidR="00045446" w:rsidRDefault="00000000">
      <w:pPr>
        <w:jc w:val="left"/>
        <w:rPr>
          <w:rFonts w:cs="Arial"/>
        </w:rPr>
      </w:pPr>
      <w:r>
        <w:rPr>
          <w:rFonts w:cs="Arial"/>
        </w:rPr>
        <w:t xml:space="preserve">Ort, Datum </w:t>
      </w:r>
      <w:r>
        <w:rPr>
          <w:rFonts w:cs="Arial"/>
        </w:rPr>
        <w:tab/>
      </w:r>
      <w:r>
        <w:rPr>
          <w:rFonts w:cs="Arial"/>
        </w:rPr>
        <w:tab/>
      </w:r>
      <w:r>
        <w:rPr>
          <w:rFonts w:cs="Arial"/>
        </w:rPr>
        <w:tab/>
      </w:r>
      <w:r>
        <w:rPr>
          <w:rFonts w:cs="Arial"/>
        </w:rPr>
        <w:tab/>
      </w:r>
      <w:r>
        <w:rPr>
          <w:rFonts w:cs="Arial"/>
        </w:rPr>
        <w:tab/>
      </w:r>
      <w:r>
        <w:rPr>
          <w:rFonts w:cs="Arial"/>
        </w:rPr>
        <w:tab/>
      </w:r>
      <w:r>
        <w:rPr>
          <w:rFonts w:cs="Arial"/>
        </w:rPr>
        <w:tab/>
        <w:t>Unterschrift</w:t>
      </w:r>
    </w:p>
    <w:p w14:paraId="297E2AB6" w14:textId="77777777" w:rsidR="00045446" w:rsidRDefault="00000000">
      <w:pPr>
        <w:spacing w:after="0" w:line="240" w:lineRule="auto"/>
        <w:jc w:val="left"/>
        <w:rPr>
          <w:rFonts w:cs="Arial"/>
        </w:rPr>
      </w:pPr>
      <w:r>
        <w:rPr>
          <w:rFonts w:cs="Arial"/>
        </w:rPr>
        <w:br w:type="page" w:clear="all"/>
      </w:r>
    </w:p>
    <w:p w14:paraId="68393E4A" w14:textId="77777777" w:rsidR="00045446" w:rsidRDefault="00000000">
      <w:pPr>
        <w:spacing w:after="0" w:line="240" w:lineRule="auto"/>
        <w:jc w:val="left"/>
        <w:rPr>
          <w:rFonts w:cs="Arial"/>
        </w:rPr>
      </w:pPr>
      <w:r>
        <w:rPr>
          <w:rFonts w:cs="Arial"/>
        </w:rPr>
        <w:lastRenderedPageBreak/>
        <w:br w:type="page" w:clear="all"/>
      </w:r>
    </w:p>
    <w:p w14:paraId="7717833B" w14:textId="77777777" w:rsidR="00045446" w:rsidRDefault="00045446">
      <w:pPr>
        <w:jc w:val="left"/>
        <w:rPr>
          <w:rFonts w:cs="Arial"/>
        </w:rPr>
        <w:sectPr w:rsidR="00045446">
          <w:headerReference w:type="even" r:id="rId48"/>
          <w:headerReference w:type="default" r:id="rId49"/>
          <w:pgSz w:w="11906" w:h="16838"/>
          <w:pgMar w:top="1418" w:right="1418" w:bottom="1134" w:left="1418" w:header="709" w:footer="709" w:gutter="0"/>
          <w:pgNumType w:start="1"/>
          <w:cols w:space="708"/>
          <w:titlePg/>
          <w:docGrid w:linePitch="360"/>
        </w:sectPr>
      </w:pPr>
    </w:p>
    <w:p w14:paraId="5C127348" w14:textId="77777777" w:rsidR="00045446" w:rsidRDefault="00000000">
      <w:pPr>
        <w:pStyle w:val="Inhaltsverzeichnisberschrift"/>
      </w:pPr>
      <w:r>
        <w:lastRenderedPageBreak/>
        <w:t>Inhaltsverzeichnis</w:t>
      </w:r>
      <w:bookmarkEnd w:id="0"/>
      <w:bookmarkEnd w:id="1"/>
    </w:p>
    <w:p w14:paraId="4ADD6CF1" w14:textId="77777777" w:rsidR="00045446" w:rsidRDefault="00000000">
      <w:pPr>
        <w:pStyle w:val="Verzeichnis1"/>
        <w:rPr>
          <w:rFonts w:asciiTheme="minorHAnsi" w:eastAsiaTheme="minorEastAsia" w:hAnsiTheme="minorHAnsi" w:cstheme="minorBidi"/>
          <w:b w:val="0"/>
          <w:bCs w:val="0"/>
          <w:sz w:val="22"/>
          <w:szCs w:val="22"/>
        </w:rPr>
      </w:pPr>
      <w:r>
        <w:fldChar w:fldCharType="begin"/>
      </w:r>
      <w:r>
        <w:instrText xml:space="preserve"> TOC \o "1-4" \h \z \u </w:instrText>
      </w:r>
      <w:r>
        <w:fldChar w:fldCharType="separate"/>
      </w:r>
      <w:hyperlink w:anchor="_Toc119484487" w:tooltip="#_Toc119484487" w:history="1">
        <w:r>
          <w:rPr>
            <w:rStyle w:val="Hyperlink"/>
          </w:rPr>
          <w:t>Abbildungsverzeichnis</w:t>
        </w:r>
        <w:r>
          <w:tab/>
        </w:r>
        <w:r>
          <w:fldChar w:fldCharType="begin"/>
        </w:r>
        <w:r>
          <w:instrText xml:space="preserve"> PAGEREF _Toc119484487 \h </w:instrText>
        </w:r>
        <w:r>
          <w:fldChar w:fldCharType="separate"/>
        </w:r>
        <w:r>
          <w:t>II</w:t>
        </w:r>
        <w:r>
          <w:fldChar w:fldCharType="end"/>
        </w:r>
      </w:hyperlink>
    </w:p>
    <w:p w14:paraId="2BA946F3" w14:textId="77777777" w:rsidR="00045446" w:rsidRDefault="00000000">
      <w:pPr>
        <w:pStyle w:val="Verzeichnis1"/>
        <w:rPr>
          <w:rFonts w:asciiTheme="minorHAnsi" w:eastAsiaTheme="minorEastAsia" w:hAnsiTheme="minorHAnsi" w:cstheme="minorBidi"/>
          <w:b w:val="0"/>
          <w:bCs w:val="0"/>
          <w:sz w:val="22"/>
          <w:szCs w:val="22"/>
        </w:rPr>
      </w:pPr>
      <w:hyperlink w:anchor="_Toc119484488" w:tooltip="#_Toc119484488" w:history="1">
        <w:r>
          <w:rPr>
            <w:rStyle w:val="Hyperlink"/>
          </w:rPr>
          <w:t>Tabellenverzeichnis</w:t>
        </w:r>
        <w:r>
          <w:tab/>
        </w:r>
        <w:r>
          <w:fldChar w:fldCharType="begin"/>
        </w:r>
        <w:r>
          <w:instrText xml:space="preserve"> PAGEREF _Toc119484488 \h </w:instrText>
        </w:r>
        <w:r>
          <w:fldChar w:fldCharType="separate"/>
        </w:r>
        <w:r>
          <w:t>III</w:t>
        </w:r>
        <w:r>
          <w:fldChar w:fldCharType="end"/>
        </w:r>
      </w:hyperlink>
    </w:p>
    <w:p w14:paraId="18139340" w14:textId="77777777" w:rsidR="00045446" w:rsidRDefault="00000000">
      <w:pPr>
        <w:pStyle w:val="Verzeichnis1"/>
        <w:rPr>
          <w:rFonts w:asciiTheme="minorHAnsi" w:eastAsiaTheme="minorEastAsia" w:hAnsiTheme="minorHAnsi" w:cstheme="minorBidi"/>
          <w:b w:val="0"/>
          <w:bCs w:val="0"/>
          <w:sz w:val="22"/>
          <w:szCs w:val="22"/>
        </w:rPr>
      </w:pPr>
      <w:hyperlink w:anchor="_Toc119484489" w:tooltip="#_Toc119484489" w:history="1">
        <w:r>
          <w:rPr>
            <w:rStyle w:val="Hyperlink"/>
          </w:rPr>
          <w:t>Abkürzungsverzeichnis</w:t>
        </w:r>
        <w:r>
          <w:tab/>
        </w:r>
        <w:r>
          <w:fldChar w:fldCharType="begin"/>
        </w:r>
        <w:r>
          <w:instrText xml:space="preserve"> PAGEREF _Toc119484489 \h </w:instrText>
        </w:r>
        <w:r>
          <w:fldChar w:fldCharType="separate"/>
        </w:r>
        <w:r>
          <w:t>IV</w:t>
        </w:r>
        <w:r>
          <w:fldChar w:fldCharType="end"/>
        </w:r>
      </w:hyperlink>
    </w:p>
    <w:p w14:paraId="4204AFDA" w14:textId="77777777" w:rsidR="00045446" w:rsidRDefault="00000000">
      <w:pPr>
        <w:pStyle w:val="Verzeichnis1"/>
        <w:rPr>
          <w:rFonts w:asciiTheme="minorHAnsi" w:eastAsiaTheme="minorEastAsia" w:hAnsiTheme="minorHAnsi" w:cstheme="minorBidi"/>
          <w:b w:val="0"/>
          <w:bCs w:val="0"/>
          <w:sz w:val="22"/>
          <w:szCs w:val="22"/>
        </w:rPr>
      </w:pPr>
      <w:hyperlink w:anchor="_Toc119484490" w:tooltip="#_Toc119484490" w:history="1">
        <w:r>
          <w:rPr>
            <w:rStyle w:val="Hyperlink"/>
          </w:rPr>
          <w:t>1</w:t>
        </w:r>
        <w:r>
          <w:rPr>
            <w:rFonts w:asciiTheme="minorHAnsi" w:eastAsiaTheme="minorEastAsia" w:hAnsiTheme="minorHAnsi" w:cstheme="minorBidi"/>
            <w:b w:val="0"/>
            <w:bCs w:val="0"/>
            <w:sz w:val="22"/>
            <w:szCs w:val="22"/>
          </w:rPr>
          <w:tab/>
        </w:r>
        <w:r>
          <w:rPr>
            <w:rStyle w:val="Hyperlink"/>
          </w:rPr>
          <w:t>Hinweise zum Text</w:t>
        </w:r>
        <w:r>
          <w:tab/>
        </w:r>
        <w:r>
          <w:fldChar w:fldCharType="begin"/>
        </w:r>
        <w:r>
          <w:instrText xml:space="preserve"> PAGEREF _Toc119484490 \h </w:instrText>
        </w:r>
        <w:r>
          <w:fldChar w:fldCharType="separate"/>
        </w:r>
        <w:r>
          <w:t>1</w:t>
        </w:r>
        <w:r>
          <w:fldChar w:fldCharType="end"/>
        </w:r>
      </w:hyperlink>
    </w:p>
    <w:p w14:paraId="48DB217A" w14:textId="77777777" w:rsidR="00045446" w:rsidRDefault="00000000">
      <w:pPr>
        <w:pStyle w:val="Verzeichnis2"/>
        <w:rPr>
          <w:rFonts w:asciiTheme="minorHAnsi" w:eastAsiaTheme="minorEastAsia" w:hAnsiTheme="minorHAnsi" w:cstheme="minorBidi"/>
          <w:b w:val="0"/>
          <w:bCs w:val="0"/>
          <w:sz w:val="22"/>
          <w:szCs w:val="22"/>
        </w:rPr>
      </w:pPr>
      <w:hyperlink w:anchor="_Toc119484491" w:tooltip="#_Toc119484491" w:history="1">
        <w:r>
          <w:rPr>
            <w:rStyle w:val="Hyperlink"/>
          </w:rPr>
          <w:t>1.1</w:t>
        </w:r>
        <w:r>
          <w:rPr>
            <w:rFonts w:asciiTheme="minorHAnsi" w:eastAsiaTheme="minorEastAsia" w:hAnsiTheme="minorHAnsi" w:cstheme="minorBidi"/>
            <w:b w:val="0"/>
            <w:bCs w:val="0"/>
            <w:sz w:val="22"/>
            <w:szCs w:val="22"/>
          </w:rPr>
          <w:tab/>
        </w:r>
        <w:r>
          <w:rPr>
            <w:rStyle w:val="Hyperlink"/>
          </w:rPr>
          <w:t>Vorbemerkung</w:t>
        </w:r>
        <w:r>
          <w:tab/>
        </w:r>
        <w:r>
          <w:fldChar w:fldCharType="begin"/>
        </w:r>
        <w:r>
          <w:instrText xml:space="preserve"> PAGEREF _Toc119484491 \h </w:instrText>
        </w:r>
        <w:r>
          <w:fldChar w:fldCharType="separate"/>
        </w:r>
        <w:r>
          <w:t>1</w:t>
        </w:r>
        <w:r>
          <w:fldChar w:fldCharType="end"/>
        </w:r>
      </w:hyperlink>
    </w:p>
    <w:p w14:paraId="19A012A6" w14:textId="77777777" w:rsidR="00045446" w:rsidRDefault="00000000">
      <w:pPr>
        <w:pStyle w:val="Verzeichnis2"/>
        <w:rPr>
          <w:rFonts w:asciiTheme="minorHAnsi" w:eastAsiaTheme="minorEastAsia" w:hAnsiTheme="minorHAnsi" w:cstheme="minorBidi"/>
          <w:b w:val="0"/>
          <w:bCs w:val="0"/>
          <w:sz w:val="22"/>
          <w:szCs w:val="22"/>
        </w:rPr>
      </w:pPr>
      <w:hyperlink w:anchor="_Toc119484492" w:tooltip="#_Toc119484492" w:history="1">
        <w:r>
          <w:rPr>
            <w:rStyle w:val="Hyperlink"/>
          </w:rPr>
          <w:t>1.2</w:t>
        </w:r>
        <w:r>
          <w:rPr>
            <w:rFonts w:asciiTheme="minorHAnsi" w:eastAsiaTheme="minorEastAsia" w:hAnsiTheme="minorHAnsi" w:cstheme="minorBidi"/>
            <w:b w:val="0"/>
            <w:bCs w:val="0"/>
            <w:sz w:val="22"/>
            <w:szCs w:val="22"/>
          </w:rPr>
          <w:tab/>
        </w:r>
        <w:r>
          <w:rPr>
            <w:rStyle w:val="Hyperlink"/>
          </w:rPr>
          <w:t>Auswahl der konkreten Inhalte</w:t>
        </w:r>
        <w:r>
          <w:tab/>
        </w:r>
        <w:r>
          <w:fldChar w:fldCharType="begin"/>
        </w:r>
        <w:r>
          <w:instrText xml:space="preserve"> PAGEREF _Toc119484492 \h </w:instrText>
        </w:r>
        <w:r>
          <w:fldChar w:fldCharType="separate"/>
        </w:r>
        <w:r>
          <w:t>1</w:t>
        </w:r>
        <w:r>
          <w:fldChar w:fldCharType="end"/>
        </w:r>
      </w:hyperlink>
    </w:p>
    <w:p w14:paraId="2CF82F2A" w14:textId="77777777" w:rsidR="00045446" w:rsidRDefault="00000000">
      <w:pPr>
        <w:pStyle w:val="Verzeichnis2"/>
        <w:rPr>
          <w:rFonts w:asciiTheme="minorHAnsi" w:eastAsiaTheme="minorEastAsia" w:hAnsiTheme="minorHAnsi" w:cstheme="minorBidi"/>
          <w:b w:val="0"/>
          <w:bCs w:val="0"/>
          <w:sz w:val="22"/>
          <w:szCs w:val="22"/>
        </w:rPr>
      </w:pPr>
      <w:hyperlink w:anchor="_Toc119484493" w:tooltip="#_Toc119484493" w:history="1">
        <w:r>
          <w:rPr>
            <w:rStyle w:val="Hyperlink"/>
          </w:rPr>
          <w:t>1.3</w:t>
        </w:r>
        <w:r>
          <w:rPr>
            <w:rFonts w:asciiTheme="minorHAnsi" w:eastAsiaTheme="minorEastAsia" w:hAnsiTheme="minorHAnsi" w:cstheme="minorBidi"/>
            <w:b w:val="0"/>
            <w:bCs w:val="0"/>
            <w:sz w:val="22"/>
            <w:szCs w:val="22"/>
          </w:rPr>
          <w:tab/>
        </w:r>
        <w:r>
          <w:rPr>
            <w:rStyle w:val="Hyperlink"/>
          </w:rPr>
          <w:t>Gliederung und Inhaltsverzeichnis</w:t>
        </w:r>
        <w:r>
          <w:tab/>
        </w:r>
        <w:r>
          <w:fldChar w:fldCharType="begin"/>
        </w:r>
        <w:r>
          <w:instrText xml:space="preserve"> PAGEREF _Toc119484493 \h </w:instrText>
        </w:r>
        <w:r>
          <w:fldChar w:fldCharType="separate"/>
        </w:r>
        <w:r>
          <w:t>1</w:t>
        </w:r>
        <w:r>
          <w:fldChar w:fldCharType="end"/>
        </w:r>
      </w:hyperlink>
    </w:p>
    <w:p w14:paraId="48363553" w14:textId="77777777" w:rsidR="00045446" w:rsidRDefault="00000000">
      <w:pPr>
        <w:pStyle w:val="Verzeichnis2"/>
        <w:rPr>
          <w:rFonts w:asciiTheme="minorHAnsi" w:eastAsiaTheme="minorEastAsia" w:hAnsiTheme="minorHAnsi" w:cstheme="minorBidi"/>
          <w:b w:val="0"/>
          <w:bCs w:val="0"/>
          <w:sz w:val="22"/>
          <w:szCs w:val="22"/>
        </w:rPr>
      </w:pPr>
      <w:hyperlink w:anchor="_Toc119484494" w:tooltip="#_Toc119484494" w:history="1">
        <w:r>
          <w:rPr>
            <w:rStyle w:val="Hyperlink"/>
          </w:rPr>
          <w:t>1.4</w:t>
        </w:r>
        <w:r>
          <w:rPr>
            <w:rFonts w:asciiTheme="minorHAnsi" w:eastAsiaTheme="minorEastAsia" w:hAnsiTheme="minorHAnsi" w:cstheme="minorBidi"/>
            <w:b w:val="0"/>
            <w:bCs w:val="0"/>
            <w:sz w:val="22"/>
            <w:szCs w:val="22"/>
          </w:rPr>
          <w:tab/>
        </w:r>
        <w:r>
          <w:rPr>
            <w:rStyle w:val="Hyperlink"/>
          </w:rPr>
          <w:t>Einleitung und Zusammenfassung</w:t>
        </w:r>
        <w:r>
          <w:tab/>
        </w:r>
        <w:r>
          <w:fldChar w:fldCharType="begin"/>
        </w:r>
        <w:r>
          <w:instrText xml:space="preserve"> PAGEREF _Toc119484494 \h </w:instrText>
        </w:r>
        <w:r>
          <w:fldChar w:fldCharType="separate"/>
        </w:r>
        <w:r>
          <w:t>2</w:t>
        </w:r>
        <w:r>
          <w:fldChar w:fldCharType="end"/>
        </w:r>
      </w:hyperlink>
    </w:p>
    <w:p w14:paraId="62A88D8A" w14:textId="77777777" w:rsidR="00045446" w:rsidRDefault="00000000">
      <w:pPr>
        <w:pStyle w:val="Verzeichnis2"/>
        <w:rPr>
          <w:rFonts w:asciiTheme="minorHAnsi" w:eastAsiaTheme="minorEastAsia" w:hAnsiTheme="minorHAnsi" w:cstheme="minorBidi"/>
          <w:b w:val="0"/>
          <w:bCs w:val="0"/>
          <w:sz w:val="22"/>
          <w:szCs w:val="22"/>
        </w:rPr>
      </w:pPr>
      <w:hyperlink w:anchor="_Toc119484495" w:tooltip="#_Toc119484495" w:history="1">
        <w:r>
          <w:rPr>
            <w:rStyle w:val="Hyperlink"/>
          </w:rPr>
          <w:t>1.5</w:t>
        </w:r>
        <w:r>
          <w:rPr>
            <w:rFonts w:asciiTheme="minorHAnsi" w:eastAsiaTheme="minorEastAsia" w:hAnsiTheme="minorHAnsi" w:cstheme="minorBidi"/>
            <w:b w:val="0"/>
            <w:bCs w:val="0"/>
            <w:sz w:val="22"/>
            <w:szCs w:val="22"/>
          </w:rPr>
          <w:tab/>
        </w:r>
        <w:r>
          <w:rPr>
            <w:rStyle w:val="Hyperlink"/>
          </w:rPr>
          <w:t>Häufige Fehler</w:t>
        </w:r>
        <w:r>
          <w:tab/>
        </w:r>
        <w:r>
          <w:fldChar w:fldCharType="begin"/>
        </w:r>
        <w:r>
          <w:instrText xml:space="preserve"> PAGEREF _Toc119484495 \h </w:instrText>
        </w:r>
        <w:r>
          <w:fldChar w:fldCharType="separate"/>
        </w:r>
        <w:r>
          <w:t>2</w:t>
        </w:r>
        <w:r>
          <w:fldChar w:fldCharType="end"/>
        </w:r>
      </w:hyperlink>
    </w:p>
    <w:p w14:paraId="774ABF8C" w14:textId="77777777" w:rsidR="00045446" w:rsidRDefault="00000000">
      <w:pPr>
        <w:pStyle w:val="Verzeichnis2"/>
        <w:rPr>
          <w:rFonts w:asciiTheme="minorHAnsi" w:eastAsiaTheme="minorEastAsia" w:hAnsiTheme="minorHAnsi" w:cstheme="minorBidi"/>
          <w:b w:val="0"/>
          <w:bCs w:val="0"/>
          <w:sz w:val="22"/>
          <w:szCs w:val="22"/>
        </w:rPr>
      </w:pPr>
      <w:hyperlink w:anchor="_Toc119484496" w:tooltip="#_Toc119484496" w:history="1">
        <w:r>
          <w:rPr>
            <w:rStyle w:val="Hyperlink"/>
          </w:rPr>
          <w:t>1.6</w:t>
        </w:r>
        <w:r>
          <w:rPr>
            <w:rFonts w:asciiTheme="minorHAnsi" w:eastAsiaTheme="minorEastAsia" w:hAnsiTheme="minorHAnsi" w:cstheme="minorBidi"/>
            <w:b w:val="0"/>
            <w:bCs w:val="0"/>
            <w:sz w:val="22"/>
            <w:szCs w:val="22"/>
          </w:rPr>
          <w:tab/>
        </w:r>
        <w:r>
          <w:rPr>
            <w:rStyle w:val="Hyperlink"/>
          </w:rPr>
          <w:t>Hilfe bei der Formulierung wissenschaftlicher Texte</w:t>
        </w:r>
        <w:r>
          <w:tab/>
        </w:r>
        <w:r>
          <w:fldChar w:fldCharType="begin"/>
        </w:r>
        <w:r>
          <w:instrText xml:space="preserve"> PAGEREF _Toc119484496 \h </w:instrText>
        </w:r>
        <w:r>
          <w:fldChar w:fldCharType="separate"/>
        </w:r>
        <w:r>
          <w:t>2</w:t>
        </w:r>
        <w:r>
          <w:fldChar w:fldCharType="end"/>
        </w:r>
      </w:hyperlink>
    </w:p>
    <w:p w14:paraId="09A34497" w14:textId="77777777" w:rsidR="00045446" w:rsidRDefault="00000000">
      <w:pPr>
        <w:pStyle w:val="Verzeichnis2"/>
        <w:rPr>
          <w:rFonts w:asciiTheme="minorHAnsi" w:eastAsiaTheme="minorEastAsia" w:hAnsiTheme="minorHAnsi" w:cstheme="minorBidi"/>
          <w:b w:val="0"/>
          <w:bCs w:val="0"/>
          <w:sz w:val="22"/>
          <w:szCs w:val="22"/>
        </w:rPr>
      </w:pPr>
      <w:hyperlink w:anchor="_Toc119484497" w:tooltip="#_Toc119484497" w:history="1">
        <w:r>
          <w:rPr>
            <w:rStyle w:val="Hyperlink"/>
          </w:rPr>
          <w:t>1.7</w:t>
        </w:r>
        <w:r>
          <w:rPr>
            <w:rFonts w:asciiTheme="minorHAnsi" w:eastAsiaTheme="minorEastAsia" w:hAnsiTheme="minorHAnsi" w:cstheme="minorBidi"/>
            <w:b w:val="0"/>
            <w:bCs w:val="0"/>
            <w:sz w:val="22"/>
            <w:szCs w:val="22"/>
          </w:rPr>
          <w:tab/>
        </w:r>
        <w:r>
          <w:rPr>
            <w:rStyle w:val="Hyperlink"/>
          </w:rPr>
          <w:t>Bewertung</w:t>
        </w:r>
        <w:r>
          <w:tab/>
        </w:r>
        <w:r>
          <w:fldChar w:fldCharType="begin"/>
        </w:r>
        <w:r>
          <w:instrText xml:space="preserve"> PAGEREF _Toc119484497 \h </w:instrText>
        </w:r>
        <w:r>
          <w:fldChar w:fldCharType="separate"/>
        </w:r>
        <w:r>
          <w:t>3</w:t>
        </w:r>
        <w:r>
          <w:fldChar w:fldCharType="end"/>
        </w:r>
      </w:hyperlink>
    </w:p>
    <w:p w14:paraId="578B0987" w14:textId="77777777" w:rsidR="00045446" w:rsidRDefault="00000000">
      <w:pPr>
        <w:pStyle w:val="Verzeichnis1"/>
        <w:rPr>
          <w:rFonts w:asciiTheme="minorHAnsi" w:eastAsiaTheme="minorEastAsia" w:hAnsiTheme="minorHAnsi" w:cstheme="minorBidi"/>
          <w:b w:val="0"/>
          <w:bCs w:val="0"/>
          <w:sz w:val="22"/>
          <w:szCs w:val="22"/>
        </w:rPr>
      </w:pPr>
      <w:hyperlink w:anchor="_Toc119484498" w:tooltip="#_Toc119484498" w:history="1">
        <w:r>
          <w:rPr>
            <w:rStyle w:val="Hyperlink"/>
          </w:rPr>
          <w:t>2</w:t>
        </w:r>
        <w:r>
          <w:rPr>
            <w:rFonts w:asciiTheme="minorHAnsi" w:eastAsiaTheme="minorEastAsia" w:hAnsiTheme="minorHAnsi" w:cstheme="minorBidi"/>
            <w:b w:val="0"/>
            <w:bCs w:val="0"/>
            <w:sz w:val="22"/>
            <w:szCs w:val="22"/>
          </w:rPr>
          <w:tab/>
        </w:r>
        <w:r>
          <w:rPr>
            <w:rStyle w:val="Hyperlink"/>
          </w:rPr>
          <w:t>Technische Hilfsmittel bei der Literatursuche</w:t>
        </w:r>
        <w:r>
          <w:tab/>
        </w:r>
        <w:r>
          <w:fldChar w:fldCharType="begin"/>
        </w:r>
        <w:r>
          <w:instrText xml:space="preserve"> PAGEREF _Toc119484498 \h </w:instrText>
        </w:r>
        <w:r>
          <w:fldChar w:fldCharType="separate"/>
        </w:r>
        <w:r>
          <w:t>4</w:t>
        </w:r>
        <w:r>
          <w:fldChar w:fldCharType="end"/>
        </w:r>
      </w:hyperlink>
    </w:p>
    <w:p w14:paraId="0BF9747C" w14:textId="77777777" w:rsidR="00045446" w:rsidRDefault="00000000">
      <w:pPr>
        <w:pStyle w:val="Verzeichnis2"/>
        <w:rPr>
          <w:rFonts w:asciiTheme="minorHAnsi" w:eastAsiaTheme="minorEastAsia" w:hAnsiTheme="minorHAnsi" w:cstheme="minorBidi"/>
          <w:b w:val="0"/>
          <w:bCs w:val="0"/>
          <w:sz w:val="22"/>
          <w:szCs w:val="22"/>
        </w:rPr>
      </w:pPr>
      <w:hyperlink w:anchor="_Toc119484499" w:tooltip="#_Toc119484499" w:history="1">
        <w:r>
          <w:rPr>
            <w:rStyle w:val="Hyperlink"/>
          </w:rPr>
          <w:t>2.1</w:t>
        </w:r>
        <w:r>
          <w:rPr>
            <w:rFonts w:asciiTheme="minorHAnsi" w:eastAsiaTheme="minorEastAsia" w:hAnsiTheme="minorHAnsi" w:cstheme="minorBidi"/>
            <w:b w:val="0"/>
            <w:bCs w:val="0"/>
            <w:sz w:val="22"/>
            <w:szCs w:val="22"/>
          </w:rPr>
          <w:tab/>
        </w:r>
        <w:r>
          <w:rPr>
            <w:rStyle w:val="Hyperlink"/>
          </w:rPr>
          <w:t>Kataloge</w:t>
        </w:r>
        <w:r>
          <w:tab/>
        </w:r>
        <w:r>
          <w:fldChar w:fldCharType="begin"/>
        </w:r>
        <w:r>
          <w:instrText xml:space="preserve"> PAGEREF _Toc119484499 \h </w:instrText>
        </w:r>
        <w:r>
          <w:fldChar w:fldCharType="separate"/>
        </w:r>
        <w:r>
          <w:t>4</w:t>
        </w:r>
        <w:r>
          <w:fldChar w:fldCharType="end"/>
        </w:r>
      </w:hyperlink>
    </w:p>
    <w:p w14:paraId="7BF676DC" w14:textId="77777777" w:rsidR="00045446" w:rsidRDefault="00000000">
      <w:pPr>
        <w:pStyle w:val="Verzeichnis2"/>
        <w:rPr>
          <w:rFonts w:asciiTheme="minorHAnsi" w:eastAsiaTheme="minorEastAsia" w:hAnsiTheme="minorHAnsi" w:cstheme="minorBidi"/>
          <w:b w:val="0"/>
          <w:bCs w:val="0"/>
          <w:sz w:val="22"/>
          <w:szCs w:val="22"/>
        </w:rPr>
      </w:pPr>
      <w:hyperlink w:anchor="_Toc119484500" w:tooltip="#_Toc119484500" w:history="1">
        <w:r>
          <w:rPr>
            <w:rStyle w:val="Hyperlink"/>
          </w:rPr>
          <w:t>2.2</w:t>
        </w:r>
        <w:r>
          <w:rPr>
            <w:rFonts w:asciiTheme="minorHAnsi" w:eastAsiaTheme="minorEastAsia" w:hAnsiTheme="minorHAnsi" w:cstheme="minorBidi"/>
            <w:b w:val="0"/>
            <w:bCs w:val="0"/>
            <w:sz w:val="22"/>
            <w:szCs w:val="22"/>
          </w:rPr>
          <w:tab/>
        </w:r>
        <w:r>
          <w:rPr>
            <w:rStyle w:val="Hyperlink"/>
          </w:rPr>
          <w:t>Hand- und Lehrbücher, Nachschlagewerke</w:t>
        </w:r>
        <w:r>
          <w:tab/>
        </w:r>
        <w:r>
          <w:fldChar w:fldCharType="begin"/>
        </w:r>
        <w:r>
          <w:instrText xml:space="preserve"> PAGEREF _Toc119484500 \h </w:instrText>
        </w:r>
        <w:r>
          <w:fldChar w:fldCharType="separate"/>
        </w:r>
        <w:r>
          <w:t>4</w:t>
        </w:r>
        <w:r>
          <w:fldChar w:fldCharType="end"/>
        </w:r>
      </w:hyperlink>
    </w:p>
    <w:p w14:paraId="393AD081" w14:textId="77777777" w:rsidR="00045446" w:rsidRDefault="00000000">
      <w:pPr>
        <w:pStyle w:val="Verzeichnis2"/>
        <w:rPr>
          <w:rFonts w:asciiTheme="minorHAnsi" w:eastAsiaTheme="minorEastAsia" w:hAnsiTheme="minorHAnsi" w:cstheme="minorBidi"/>
          <w:b w:val="0"/>
          <w:bCs w:val="0"/>
          <w:sz w:val="22"/>
          <w:szCs w:val="22"/>
        </w:rPr>
      </w:pPr>
      <w:hyperlink w:anchor="_Toc119484501" w:tooltip="#_Toc119484501" w:history="1">
        <w:r>
          <w:rPr>
            <w:rStyle w:val="Hyperlink"/>
          </w:rPr>
          <w:t>2.3</w:t>
        </w:r>
        <w:r>
          <w:rPr>
            <w:rFonts w:asciiTheme="minorHAnsi" w:eastAsiaTheme="minorEastAsia" w:hAnsiTheme="minorHAnsi" w:cstheme="minorBidi"/>
            <w:b w:val="0"/>
            <w:bCs w:val="0"/>
            <w:sz w:val="22"/>
            <w:szCs w:val="22"/>
          </w:rPr>
          <w:tab/>
        </w:r>
        <w:r>
          <w:rPr>
            <w:rStyle w:val="Hyperlink"/>
          </w:rPr>
          <w:t>Zeitschriften</w:t>
        </w:r>
        <w:r>
          <w:tab/>
        </w:r>
        <w:r>
          <w:fldChar w:fldCharType="begin"/>
        </w:r>
        <w:r>
          <w:instrText xml:space="preserve"> PAGEREF _Toc119484501 \h </w:instrText>
        </w:r>
        <w:r>
          <w:fldChar w:fldCharType="separate"/>
        </w:r>
        <w:r>
          <w:t>5</w:t>
        </w:r>
        <w:r>
          <w:fldChar w:fldCharType="end"/>
        </w:r>
      </w:hyperlink>
    </w:p>
    <w:p w14:paraId="205DC500" w14:textId="77777777" w:rsidR="00045446" w:rsidRDefault="00000000">
      <w:pPr>
        <w:pStyle w:val="Verzeichnis3"/>
        <w:tabs>
          <w:tab w:val="left" w:pos="1100"/>
          <w:tab w:val="right" w:leader="dot" w:pos="9060"/>
        </w:tabs>
        <w:rPr>
          <w:rFonts w:asciiTheme="minorHAnsi" w:eastAsiaTheme="minorEastAsia" w:hAnsiTheme="minorHAnsi" w:cstheme="minorBidi"/>
          <w:sz w:val="22"/>
          <w:szCs w:val="22"/>
        </w:rPr>
      </w:pPr>
      <w:hyperlink w:anchor="_Toc119484502" w:tooltip="#_Toc119484502" w:history="1">
        <w:r>
          <w:rPr>
            <w:rStyle w:val="Hyperlink"/>
          </w:rPr>
          <w:t>2.3.1</w:t>
        </w:r>
        <w:r>
          <w:rPr>
            <w:rFonts w:asciiTheme="minorHAnsi" w:eastAsiaTheme="minorEastAsia" w:hAnsiTheme="minorHAnsi" w:cstheme="minorBidi"/>
            <w:sz w:val="22"/>
            <w:szCs w:val="22"/>
          </w:rPr>
          <w:tab/>
        </w:r>
        <w:r>
          <w:rPr>
            <w:rStyle w:val="Hyperlink"/>
          </w:rPr>
          <w:t>Zeitschriftenkatalog</w:t>
        </w:r>
        <w:r>
          <w:tab/>
        </w:r>
        <w:r>
          <w:fldChar w:fldCharType="begin"/>
        </w:r>
        <w:r>
          <w:instrText xml:space="preserve"> PAGEREF _Toc119484502 \h </w:instrText>
        </w:r>
        <w:r>
          <w:fldChar w:fldCharType="separate"/>
        </w:r>
        <w:r>
          <w:t>5</w:t>
        </w:r>
        <w:r>
          <w:fldChar w:fldCharType="end"/>
        </w:r>
      </w:hyperlink>
    </w:p>
    <w:p w14:paraId="485B4633" w14:textId="77777777" w:rsidR="00045446" w:rsidRDefault="00000000">
      <w:pPr>
        <w:pStyle w:val="Verzeichnis3"/>
        <w:tabs>
          <w:tab w:val="left" w:pos="1100"/>
          <w:tab w:val="right" w:leader="dot" w:pos="9060"/>
        </w:tabs>
        <w:rPr>
          <w:rFonts w:asciiTheme="minorHAnsi" w:eastAsiaTheme="minorEastAsia" w:hAnsiTheme="minorHAnsi" w:cstheme="minorBidi"/>
          <w:sz w:val="22"/>
          <w:szCs w:val="22"/>
        </w:rPr>
      </w:pPr>
      <w:hyperlink w:anchor="_Toc119484503" w:tooltip="#_Toc119484503" w:history="1">
        <w:r>
          <w:rPr>
            <w:rStyle w:val="Hyperlink"/>
          </w:rPr>
          <w:t>2.3.2</w:t>
        </w:r>
        <w:r>
          <w:rPr>
            <w:rFonts w:asciiTheme="minorHAnsi" w:eastAsiaTheme="minorEastAsia" w:hAnsiTheme="minorHAnsi" w:cstheme="minorBidi"/>
            <w:sz w:val="22"/>
            <w:szCs w:val="22"/>
          </w:rPr>
          <w:tab/>
        </w:r>
        <w:r>
          <w:rPr>
            <w:rStyle w:val="Hyperlink"/>
          </w:rPr>
          <w:t>Internetrecherche bei Zeitschriftenverlagen</w:t>
        </w:r>
        <w:r>
          <w:tab/>
        </w:r>
        <w:r>
          <w:fldChar w:fldCharType="begin"/>
        </w:r>
        <w:r>
          <w:instrText xml:space="preserve"> PAGEREF _Toc119484503 \h </w:instrText>
        </w:r>
        <w:r>
          <w:fldChar w:fldCharType="separate"/>
        </w:r>
        <w:r>
          <w:t>5</w:t>
        </w:r>
        <w:r>
          <w:fldChar w:fldCharType="end"/>
        </w:r>
      </w:hyperlink>
    </w:p>
    <w:p w14:paraId="70A0EB04" w14:textId="77777777" w:rsidR="00045446" w:rsidRDefault="00000000">
      <w:pPr>
        <w:pStyle w:val="Verzeichnis3"/>
        <w:tabs>
          <w:tab w:val="left" w:pos="1100"/>
          <w:tab w:val="right" w:leader="dot" w:pos="9060"/>
        </w:tabs>
        <w:rPr>
          <w:rFonts w:asciiTheme="minorHAnsi" w:eastAsiaTheme="minorEastAsia" w:hAnsiTheme="minorHAnsi" w:cstheme="minorBidi"/>
          <w:sz w:val="22"/>
          <w:szCs w:val="22"/>
        </w:rPr>
      </w:pPr>
      <w:hyperlink w:anchor="_Toc119484504" w:tooltip="#_Toc119484504" w:history="1">
        <w:r>
          <w:rPr>
            <w:rStyle w:val="Hyperlink"/>
          </w:rPr>
          <w:t>2.3.3</w:t>
        </w:r>
        <w:r>
          <w:rPr>
            <w:rFonts w:asciiTheme="minorHAnsi" w:eastAsiaTheme="minorEastAsia" w:hAnsiTheme="minorHAnsi" w:cstheme="minorBidi"/>
            <w:sz w:val="22"/>
            <w:szCs w:val="22"/>
          </w:rPr>
          <w:tab/>
        </w:r>
        <w:r>
          <w:rPr>
            <w:rStyle w:val="Hyperlink"/>
          </w:rPr>
          <w:t>Empfohlene Zeitschriften für den Bereich Produktion und Logistik</w:t>
        </w:r>
        <w:r>
          <w:tab/>
        </w:r>
        <w:r>
          <w:fldChar w:fldCharType="begin"/>
        </w:r>
        <w:r>
          <w:instrText xml:space="preserve"> PAGEREF _Toc119484504 \h </w:instrText>
        </w:r>
        <w:r>
          <w:fldChar w:fldCharType="separate"/>
        </w:r>
        <w:r>
          <w:t>6</w:t>
        </w:r>
        <w:r>
          <w:fldChar w:fldCharType="end"/>
        </w:r>
      </w:hyperlink>
    </w:p>
    <w:p w14:paraId="6864E625" w14:textId="77777777" w:rsidR="00045446" w:rsidRDefault="00000000">
      <w:pPr>
        <w:pStyle w:val="Verzeichnis1"/>
        <w:rPr>
          <w:rFonts w:asciiTheme="minorHAnsi" w:eastAsiaTheme="minorEastAsia" w:hAnsiTheme="minorHAnsi" w:cstheme="minorBidi"/>
          <w:b w:val="0"/>
          <w:bCs w:val="0"/>
          <w:sz w:val="22"/>
          <w:szCs w:val="22"/>
        </w:rPr>
      </w:pPr>
      <w:hyperlink w:anchor="_Toc119484505" w:tooltip="#_Toc119484505" w:history="1">
        <w:r>
          <w:rPr>
            <w:rStyle w:val="Hyperlink"/>
          </w:rPr>
          <w:t>3</w:t>
        </w:r>
        <w:r>
          <w:rPr>
            <w:rFonts w:asciiTheme="minorHAnsi" w:eastAsiaTheme="minorEastAsia" w:hAnsiTheme="minorHAnsi" w:cstheme="minorBidi"/>
            <w:b w:val="0"/>
            <w:bCs w:val="0"/>
            <w:sz w:val="22"/>
            <w:szCs w:val="22"/>
          </w:rPr>
          <w:tab/>
        </w:r>
        <w:r>
          <w:rPr>
            <w:rStyle w:val="Hyperlink"/>
          </w:rPr>
          <w:t>Layout-Vorschlag für wissenschaftliche Arbeiten</w:t>
        </w:r>
        <w:r>
          <w:tab/>
        </w:r>
        <w:r>
          <w:fldChar w:fldCharType="begin"/>
        </w:r>
        <w:r>
          <w:instrText xml:space="preserve"> PAGEREF _Toc119484505 \h </w:instrText>
        </w:r>
        <w:r>
          <w:fldChar w:fldCharType="separate"/>
        </w:r>
        <w:r>
          <w:t>7</w:t>
        </w:r>
        <w:r>
          <w:fldChar w:fldCharType="end"/>
        </w:r>
      </w:hyperlink>
    </w:p>
    <w:p w14:paraId="01DE16A7" w14:textId="77777777" w:rsidR="00045446" w:rsidRDefault="00000000">
      <w:pPr>
        <w:pStyle w:val="Verzeichnis2"/>
        <w:rPr>
          <w:rFonts w:asciiTheme="minorHAnsi" w:eastAsiaTheme="minorEastAsia" w:hAnsiTheme="minorHAnsi" w:cstheme="minorBidi"/>
          <w:b w:val="0"/>
          <w:bCs w:val="0"/>
          <w:sz w:val="22"/>
          <w:szCs w:val="22"/>
        </w:rPr>
      </w:pPr>
      <w:hyperlink w:anchor="_Toc119484506" w:tooltip="#_Toc119484506" w:history="1">
        <w:r>
          <w:rPr>
            <w:rStyle w:val="Hyperlink"/>
          </w:rPr>
          <w:t>3.1</w:t>
        </w:r>
        <w:r>
          <w:rPr>
            <w:rFonts w:asciiTheme="minorHAnsi" w:eastAsiaTheme="minorEastAsia" w:hAnsiTheme="minorHAnsi" w:cstheme="minorBidi"/>
            <w:b w:val="0"/>
            <w:bCs w:val="0"/>
            <w:sz w:val="22"/>
            <w:szCs w:val="22"/>
          </w:rPr>
          <w:tab/>
        </w:r>
        <w:r>
          <w:rPr>
            <w:rStyle w:val="Hyperlink"/>
          </w:rPr>
          <w:t>Formatierungen</w:t>
        </w:r>
        <w:r>
          <w:tab/>
        </w:r>
        <w:r>
          <w:fldChar w:fldCharType="begin"/>
        </w:r>
        <w:r>
          <w:instrText xml:space="preserve"> PAGEREF _Toc119484506 \h </w:instrText>
        </w:r>
        <w:r>
          <w:fldChar w:fldCharType="separate"/>
        </w:r>
        <w:r>
          <w:t>7</w:t>
        </w:r>
        <w:r>
          <w:fldChar w:fldCharType="end"/>
        </w:r>
      </w:hyperlink>
    </w:p>
    <w:p w14:paraId="4017A5C9" w14:textId="77777777" w:rsidR="00045446" w:rsidRDefault="00000000">
      <w:pPr>
        <w:pStyle w:val="Verzeichnis2"/>
        <w:rPr>
          <w:rFonts w:asciiTheme="minorHAnsi" w:eastAsiaTheme="minorEastAsia" w:hAnsiTheme="minorHAnsi" w:cstheme="minorBidi"/>
          <w:b w:val="0"/>
          <w:bCs w:val="0"/>
          <w:sz w:val="22"/>
          <w:szCs w:val="22"/>
        </w:rPr>
      </w:pPr>
      <w:hyperlink w:anchor="_Toc119484507" w:tooltip="#_Toc119484507" w:history="1">
        <w:r>
          <w:rPr>
            <w:rStyle w:val="Hyperlink"/>
          </w:rPr>
          <w:t>Überschrift 2</w:t>
        </w:r>
        <w:r>
          <w:tab/>
        </w:r>
        <w:r>
          <w:fldChar w:fldCharType="begin"/>
        </w:r>
        <w:r>
          <w:instrText xml:space="preserve"> PAGEREF _Toc119484507 \h </w:instrText>
        </w:r>
        <w:r>
          <w:fldChar w:fldCharType="separate"/>
        </w:r>
        <w:r>
          <w:t>7</w:t>
        </w:r>
        <w:r>
          <w:fldChar w:fldCharType="end"/>
        </w:r>
      </w:hyperlink>
    </w:p>
    <w:p w14:paraId="663FF4CC" w14:textId="77777777" w:rsidR="00045446" w:rsidRDefault="00000000">
      <w:pPr>
        <w:pStyle w:val="Verzeichnis3"/>
        <w:tabs>
          <w:tab w:val="right" w:leader="dot" w:pos="9060"/>
        </w:tabs>
        <w:rPr>
          <w:rFonts w:asciiTheme="minorHAnsi" w:eastAsiaTheme="minorEastAsia" w:hAnsiTheme="minorHAnsi" w:cstheme="minorBidi"/>
          <w:sz w:val="22"/>
          <w:szCs w:val="22"/>
        </w:rPr>
      </w:pPr>
      <w:hyperlink w:anchor="_Toc119484508" w:tooltip="#_Toc119484508" w:history="1">
        <w:r>
          <w:rPr>
            <w:rStyle w:val="Hyperlink"/>
          </w:rPr>
          <w:t>Überschrift 3</w:t>
        </w:r>
        <w:r>
          <w:tab/>
        </w:r>
        <w:r>
          <w:fldChar w:fldCharType="begin"/>
        </w:r>
        <w:r>
          <w:instrText xml:space="preserve"> PAGEREF _Toc119484508 \h </w:instrText>
        </w:r>
        <w:r>
          <w:fldChar w:fldCharType="separate"/>
        </w:r>
        <w:r>
          <w:t>7</w:t>
        </w:r>
        <w:r>
          <w:fldChar w:fldCharType="end"/>
        </w:r>
      </w:hyperlink>
    </w:p>
    <w:p w14:paraId="3E9F32B7" w14:textId="77777777" w:rsidR="00045446" w:rsidRDefault="00000000">
      <w:pPr>
        <w:pStyle w:val="Verzeichnis4"/>
        <w:tabs>
          <w:tab w:val="right" w:leader="dot" w:pos="9060"/>
        </w:tabs>
        <w:rPr>
          <w:rFonts w:asciiTheme="minorHAnsi" w:eastAsiaTheme="minorEastAsia" w:hAnsiTheme="minorHAnsi" w:cstheme="minorBidi"/>
          <w:sz w:val="22"/>
          <w:szCs w:val="22"/>
        </w:rPr>
      </w:pPr>
      <w:hyperlink w:anchor="_Toc119484509" w:tooltip="#_Toc119484509" w:history="1">
        <w:r>
          <w:rPr>
            <w:rStyle w:val="Hyperlink"/>
          </w:rPr>
          <w:t>Überschrift 4</w:t>
        </w:r>
        <w:r>
          <w:tab/>
        </w:r>
        <w:r>
          <w:fldChar w:fldCharType="begin"/>
        </w:r>
        <w:r>
          <w:instrText xml:space="preserve"> PAGEREF _Toc119484509 \h </w:instrText>
        </w:r>
        <w:r>
          <w:fldChar w:fldCharType="separate"/>
        </w:r>
        <w:r>
          <w:t>7</w:t>
        </w:r>
        <w:r>
          <w:fldChar w:fldCharType="end"/>
        </w:r>
      </w:hyperlink>
    </w:p>
    <w:p w14:paraId="7C6972F0" w14:textId="77777777" w:rsidR="00045446" w:rsidRDefault="00000000">
      <w:pPr>
        <w:pStyle w:val="Verzeichnis2"/>
        <w:rPr>
          <w:rFonts w:asciiTheme="minorHAnsi" w:eastAsiaTheme="minorEastAsia" w:hAnsiTheme="minorHAnsi" w:cstheme="minorBidi"/>
          <w:b w:val="0"/>
          <w:bCs w:val="0"/>
          <w:sz w:val="22"/>
          <w:szCs w:val="22"/>
        </w:rPr>
      </w:pPr>
      <w:hyperlink w:anchor="_Toc119484510" w:tooltip="#_Toc119484510" w:history="1">
        <w:r>
          <w:rPr>
            <w:rStyle w:val="Hyperlink"/>
          </w:rPr>
          <w:t>3.2</w:t>
        </w:r>
        <w:r>
          <w:rPr>
            <w:rFonts w:asciiTheme="minorHAnsi" w:eastAsiaTheme="minorEastAsia" w:hAnsiTheme="minorHAnsi" w:cstheme="minorBidi"/>
            <w:b w:val="0"/>
            <w:bCs w:val="0"/>
            <w:sz w:val="22"/>
            <w:szCs w:val="22"/>
          </w:rPr>
          <w:tab/>
        </w:r>
        <w:r>
          <w:rPr>
            <w:rStyle w:val="Hyperlink"/>
          </w:rPr>
          <w:t>Literaturnachweise</w:t>
        </w:r>
        <w:r>
          <w:tab/>
        </w:r>
        <w:r>
          <w:fldChar w:fldCharType="begin"/>
        </w:r>
        <w:r>
          <w:instrText xml:space="preserve"> PAGEREF _Toc119484510 \h </w:instrText>
        </w:r>
        <w:r>
          <w:fldChar w:fldCharType="separate"/>
        </w:r>
        <w:r>
          <w:t>11</w:t>
        </w:r>
        <w:r>
          <w:fldChar w:fldCharType="end"/>
        </w:r>
      </w:hyperlink>
    </w:p>
    <w:p w14:paraId="746B66EE" w14:textId="77777777" w:rsidR="00045446" w:rsidRDefault="00000000">
      <w:pPr>
        <w:pStyle w:val="Verzeichnis3"/>
        <w:tabs>
          <w:tab w:val="left" w:pos="1100"/>
          <w:tab w:val="right" w:leader="dot" w:pos="9060"/>
        </w:tabs>
        <w:rPr>
          <w:rFonts w:asciiTheme="minorHAnsi" w:eastAsiaTheme="minorEastAsia" w:hAnsiTheme="minorHAnsi" w:cstheme="minorBidi"/>
          <w:sz w:val="22"/>
          <w:szCs w:val="22"/>
        </w:rPr>
      </w:pPr>
      <w:hyperlink w:anchor="_Toc119484511" w:tooltip="#_Toc119484511" w:history="1">
        <w:r>
          <w:rPr>
            <w:rStyle w:val="Hyperlink"/>
          </w:rPr>
          <w:t>3.2.1</w:t>
        </w:r>
        <w:r>
          <w:rPr>
            <w:rFonts w:asciiTheme="minorHAnsi" w:eastAsiaTheme="minorEastAsia" w:hAnsiTheme="minorHAnsi" w:cstheme="minorBidi"/>
            <w:sz w:val="22"/>
            <w:szCs w:val="22"/>
          </w:rPr>
          <w:tab/>
        </w:r>
        <w:r>
          <w:rPr>
            <w:rStyle w:val="Hyperlink"/>
          </w:rPr>
          <w:t>Wörtliche Zitate</w:t>
        </w:r>
        <w:r>
          <w:tab/>
        </w:r>
        <w:r>
          <w:fldChar w:fldCharType="begin"/>
        </w:r>
        <w:r>
          <w:instrText xml:space="preserve"> PAGEREF _Toc119484511 \h </w:instrText>
        </w:r>
        <w:r>
          <w:fldChar w:fldCharType="separate"/>
        </w:r>
        <w:r>
          <w:t>11</w:t>
        </w:r>
        <w:r>
          <w:fldChar w:fldCharType="end"/>
        </w:r>
      </w:hyperlink>
    </w:p>
    <w:p w14:paraId="5758C181" w14:textId="77777777" w:rsidR="00045446" w:rsidRDefault="00000000">
      <w:pPr>
        <w:pStyle w:val="Verzeichnis3"/>
        <w:tabs>
          <w:tab w:val="left" w:pos="1100"/>
          <w:tab w:val="right" w:leader="dot" w:pos="9060"/>
        </w:tabs>
        <w:rPr>
          <w:rFonts w:asciiTheme="minorHAnsi" w:eastAsiaTheme="minorEastAsia" w:hAnsiTheme="minorHAnsi" w:cstheme="minorBidi"/>
          <w:sz w:val="22"/>
          <w:szCs w:val="22"/>
        </w:rPr>
      </w:pPr>
      <w:hyperlink w:anchor="_Toc119484512" w:tooltip="#_Toc119484512" w:history="1">
        <w:r>
          <w:rPr>
            <w:rStyle w:val="Hyperlink"/>
          </w:rPr>
          <w:t>3.2.2</w:t>
        </w:r>
        <w:r>
          <w:rPr>
            <w:rFonts w:asciiTheme="minorHAnsi" w:eastAsiaTheme="minorEastAsia" w:hAnsiTheme="minorHAnsi" w:cstheme="minorBidi"/>
            <w:sz w:val="22"/>
            <w:szCs w:val="22"/>
          </w:rPr>
          <w:tab/>
        </w:r>
        <w:r>
          <w:rPr>
            <w:rStyle w:val="Hyperlink"/>
          </w:rPr>
          <w:t>Quellenverweis</w:t>
        </w:r>
        <w:r>
          <w:tab/>
        </w:r>
        <w:r>
          <w:fldChar w:fldCharType="begin"/>
        </w:r>
        <w:r>
          <w:instrText xml:space="preserve"> PAGEREF _Toc119484512 \h </w:instrText>
        </w:r>
        <w:r>
          <w:fldChar w:fldCharType="separate"/>
        </w:r>
        <w:r>
          <w:t>12</w:t>
        </w:r>
        <w:r>
          <w:fldChar w:fldCharType="end"/>
        </w:r>
      </w:hyperlink>
    </w:p>
    <w:p w14:paraId="03045440" w14:textId="77777777" w:rsidR="00045446" w:rsidRDefault="00000000">
      <w:pPr>
        <w:pStyle w:val="Verzeichnis3"/>
        <w:tabs>
          <w:tab w:val="left" w:pos="1100"/>
          <w:tab w:val="right" w:leader="dot" w:pos="9060"/>
        </w:tabs>
        <w:rPr>
          <w:rFonts w:asciiTheme="minorHAnsi" w:eastAsiaTheme="minorEastAsia" w:hAnsiTheme="minorHAnsi" w:cstheme="minorBidi"/>
          <w:sz w:val="22"/>
          <w:szCs w:val="22"/>
        </w:rPr>
      </w:pPr>
      <w:hyperlink w:anchor="_Toc119484513" w:tooltip="#_Toc119484513" w:history="1">
        <w:r>
          <w:rPr>
            <w:rStyle w:val="Hyperlink"/>
          </w:rPr>
          <w:t>3.2.3</w:t>
        </w:r>
        <w:r>
          <w:rPr>
            <w:rFonts w:asciiTheme="minorHAnsi" w:eastAsiaTheme="minorEastAsia" w:hAnsiTheme="minorHAnsi" w:cstheme="minorBidi"/>
            <w:sz w:val="22"/>
            <w:szCs w:val="22"/>
          </w:rPr>
          <w:tab/>
        </w:r>
        <w:r>
          <w:rPr>
            <w:rStyle w:val="Hyperlink"/>
          </w:rPr>
          <w:t>Zitate aus dem Internet</w:t>
        </w:r>
        <w:r>
          <w:tab/>
        </w:r>
        <w:r>
          <w:fldChar w:fldCharType="begin"/>
        </w:r>
        <w:r>
          <w:instrText xml:space="preserve"> PAGEREF _Toc119484513 \h </w:instrText>
        </w:r>
        <w:r>
          <w:fldChar w:fldCharType="separate"/>
        </w:r>
        <w:r>
          <w:t>12</w:t>
        </w:r>
        <w:r>
          <w:fldChar w:fldCharType="end"/>
        </w:r>
      </w:hyperlink>
    </w:p>
    <w:p w14:paraId="5820BB51" w14:textId="77777777" w:rsidR="00045446" w:rsidRDefault="00000000">
      <w:pPr>
        <w:pStyle w:val="Verzeichnis3"/>
        <w:tabs>
          <w:tab w:val="left" w:pos="1100"/>
          <w:tab w:val="right" w:leader="dot" w:pos="9060"/>
        </w:tabs>
        <w:rPr>
          <w:rFonts w:asciiTheme="minorHAnsi" w:eastAsiaTheme="minorEastAsia" w:hAnsiTheme="minorHAnsi" w:cstheme="minorBidi"/>
          <w:sz w:val="22"/>
          <w:szCs w:val="22"/>
        </w:rPr>
      </w:pPr>
      <w:hyperlink w:anchor="_Toc119484514" w:tooltip="#_Toc119484514" w:history="1">
        <w:r>
          <w:rPr>
            <w:rStyle w:val="Hyperlink"/>
          </w:rPr>
          <w:t>3.2.4</w:t>
        </w:r>
        <w:r>
          <w:rPr>
            <w:rFonts w:asciiTheme="minorHAnsi" w:eastAsiaTheme="minorEastAsia" w:hAnsiTheme="minorHAnsi" w:cstheme="minorBidi"/>
            <w:sz w:val="22"/>
            <w:szCs w:val="22"/>
          </w:rPr>
          <w:tab/>
        </w:r>
        <w:r>
          <w:rPr>
            <w:rStyle w:val="Hyperlink"/>
          </w:rPr>
          <w:t>Literaturverzeichnis</w:t>
        </w:r>
        <w:r>
          <w:tab/>
        </w:r>
        <w:r>
          <w:fldChar w:fldCharType="begin"/>
        </w:r>
        <w:r>
          <w:instrText xml:space="preserve"> PAGEREF _Toc119484514 \h </w:instrText>
        </w:r>
        <w:r>
          <w:fldChar w:fldCharType="separate"/>
        </w:r>
        <w:r>
          <w:t>13</w:t>
        </w:r>
        <w:r>
          <w:fldChar w:fldCharType="end"/>
        </w:r>
      </w:hyperlink>
    </w:p>
    <w:p w14:paraId="7ABF08BD" w14:textId="77777777" w:rsidR="00045446" w:rsidRDefault="00000000">
      <w:pPr>
        <w:pStyle w:val="Verzeichnis2"/>
        <w:rPr>
          <w:rFonts w:asciiTheme="minorHAnsi" w:eastAsiaTheme="minorEastAsia" w:hAnsiTheme="minorHAnsi" w:cstheme="minorBidi"/>
          <w:b w:val="0"/>
          <w:bCs w:val="0"/>
          <w:sz w:val="22"/>
          <w:szCs w:val="22"/>
        </w:rPr>
      </w:pPr>
      <w:hyperlink w:anchor="_Toc119484515" w:tooltip="#_Toc119484515" w:history="1">
        <w:r>
          <w:rPr>
            <w:rStyle w:val="Hyperlink"/>
          </w:rPr>
          <w:t>3.3</w:t>
        </w:r>
        <w:r>
          <w:rPr>
            <w:rFonts w:asciiTheme="minorHAnsi" w:eastAsiaTheme="minorEastAsia" w:hAnsiTheme="minorHAnsi" w:cstheme="minorBidi"/>
            <w:b w:val="0"/>
            <w:bCs w:val="0"/>
            <w:sz w:val="22"/>
            <w:szCs w:val="22"/>
          </w:rPr>
          <w:tab/>
        </w:r>
        <w:r>
          <w:rPr>
            <w:rStyle w:val="Hyperlink"/>
          </w:rPr>
          <w:t>Formeln und mathematische Modelle</w:t>
        </w:r>
        <w:r>
          <w:tab/>
        </w:r>
        <w:r>
          <w:fldChar w:fldCharType="begin"/>
        </w:r>
        <w:r>
          <w:instrText xml:space="preserve"> PAGEREF _Toc119484515 \h </w:instrText>
        </w:r>
        <w:r>
          <w:fldChar w:fldCharType="separate"/>
        </w:r>
        <w:r>
          <w:t>15</w:t>
        </w:r>
        <w:r>
          <w:fldChar w:fldCharType="end"/>
        </w:r>
      </w:hyperlink>
    </w:p>
    <w:p w14:paraId="0DBF243D" w14:textId="77777777" w:rsidR="00045446" w:rsidRDefault="00000000">
      <w:pPr>
        <w:pStyle w:val="Verzeichnis2"/>
        <w:rPr>
          <w:rFonts w:asciiTheme="minorHAnsi" w:eastAsiaTheme="minorEastAsia" w:hAnsiTheme="minorHAnsi" w:cstheme="minorBidi"/>
          <w:b w:val="0"/>
          <w:bCs w:val="0"/>
          <w:sz w:val="22"/>
          <w:szCs w:val="22"/>
        </w:rPr>
      </w:pPr>
      <w:hyperlink w:anchor="_Toc119484516" w:tooltip="#_Toc119484516" w:history="1">
        <w:r>
          <w:rPr>
            <w:rStyle w:val="Hyperlink"/>
            <w:i/>
          </w:rPr>
          <w:t>3.4</w:t>
        </w:r>
        <w:r>
          <w:rPr>
            <w:rFonts w:asciiTheme="minorHAnsi" w:eastAsiaTheme="minorEastAsia" w:hAnsiTheme="minorHAnsi" w:cstheme="minorBidi"/>
            <w:b w:val="0"/>
            <w:bCs w:val="0"/>
            <w:sz w:val="22"/>
            <w:szCs w:val="22"/>
          </w:rPr>
          <w:tab/>
        </w:r>
        <w:r>
          <w:rPr>
            <w:rStyle w:val="Hyperlink"/>
          </w:rPr>
          <w:t>Weitere Hinweise</w:t>
        </w:r>
        <w:r>
          <w:tab/>
        </w:r>
        <w:r>
          <w:fldChar w:fldCharType="begin"/>
        </w:r>
        <w:r>
          <w:instrText xml:space="preserve"> PAGEREF _Toc119484516 \h </w:instrText>
        </w:r>
        <w:r>
          <w:fldChar w:fldCharType="separate"/>
        </w:r>
        <w:r>
          <w:t>16</w:t>
        </w:r>
        <w:r>
          <w:fldChar w:fldCharType="end"/>
        </w:r>
      </w:hyperlink>
    </w:p>
    <w:p w14:paraId="78DDE916" w14:textId="77777777" w:rsidR="00045446" w:rsidRDefault="00000000">
      <w:pPr>
        <w:pStyle w:val="Verzeichnis1"/>
        <w:rPr>
          <w:rFonts w:asciiTheme="minorHAnsi" w:eastAsiaTheme="minorEastAsia" w:hAnsiTheme="minorHAnsi" w:cstheme="minorBidi"/>
          <w:b w:val="0"/>
          <w:bCs w:val="0"/>
          <w:sz w:val="22"/>
          <w:szCs w:val="22"/>
        </w:rPr>
      </w:pPr>
      <w:hyperlink w:anchor="_Toc119484517" w:tooltip="#_Toc119484517" w:history="1">
        <w:r>
          <w:rPr>
            <w:rStyle w:val="Hyperlink"/>
          </w:rPr>
          <w:t>Anhang</w:t>
        </w:r>
        <w:r>
          <w:tab/>
        </w:r>
        <w:r>
          <w:fldChar w:fldCharType="begin"/>
        </w:r>
        <w:r>
          <w:instrText xml:space="preserve"> PAGEREF _Toc119484517 \h </w:instrText>
        </w:r>
        <w:r>
          <w:fldChar w:fldCharType="separate"/>
        </w:r>
        <w:r>
          <w:t>18</w:t>
        </w:r>
        <w:r>
          <w:fldChar w:fldCharType="end"/>
        </w:r>
      </w:hyperlink>
    </w:p>
    <w:p w14:paraId="7443E248" w14:textId="77777777" w:rsidR="00045446" w:rsidRDefault="00000000">
      <w:pPr>
        <w:pStyle w:val="Verzeichnis1"/>
        <w:rPr>
          <w:rFonts w:asciiTheme="minorHAnsi" w:eastAsiaTheme="minorEastAsia" w:hAnsiTheme="minorHAnsi" w:cstheme="minorBidi"/>
          <w:b w:val="0"/>
          <w:bCs w:val="0"/>
          <w:sz w:val="22"/>
          <w:szCs w:val="22"/>
        </w:rPr>
      </w:pPr>
      <w:hyperlink w:anchor="_Toc119484518" w:tooltip="#_Toc119484518" w:history="1">
        <w:r>
          <w:rPr>
            <w:rStyle w:val="Hyperlink"/>
          </w:rPr>
          <w:t>Literaturverzeichnis</w:t>
        </w:r>
        <w:r>
          <w:tab/>
        </w:r>
        <w:r>
          <w:fldChar w:fldCharType="begin"/>
        </w:r>
        <w:r>
          <w:instrText xml:space="preserve"> PAGEREF _Toc119484518 \h </w:instrText>
        </w:r>
        <w:r>
          <w:fldChar w:fldCharType="separate"/>
        </w:r>
        <w:r>
          <w:t>19</w:t>
        </w:r>
        <w:r>
          <w:fldChar w:fldCharType="end"/>
        </w:r>
      </w:hyperlink>
    </w:p>
    <w:p w14:paraId="6B4CD692" w14:textId="77777777" w:rsidR="00045446" w:rsidRDefault="00000000">
      <w:pPr>
        <w:pStyle w:val="Verzeichnis1"/>
        <w:spacing w:line="240" w:lineRule="auto"/>
      </w:pPr>
      <w:r>
        <w:fldChar w:fldCharType="end"/>
      </w:r>
    </w:p>
    <w:p w14:paraId="7DD086F6" w14:textId="77777777" w:rsidR="00045446" w:rsidRDefault="00045446">
      <w:pPr>
        <w:tabs>
          <w:tab w:val="left" w:pos="1828"/>
        </w:tabs>
        <w:spacing w:after="0"/>
      </w:pPr>
    </w:p>
    <w:p w14:paraId="43D6892C" w14:textId="77777777" w:rsidR="00045446" w:rsidRDefault="00045446">
      <w:pPr>
        <w:spacing w:after="0" w:line="240" w:lineRule="auto"/>
        <w:jc w:val="left"/>
        <w:sectPr w:rsidR="00045446">
          <w:headerReference w:type="default" r:id="rId50"/>
          <w:headerReference w:type="first" r:id="rId51"/>
          <w:pgSz w:w="11906" w:h="16838"/>
          <w:pgMar w:top="1418" w:right="1418" w:bottom="1134" w:left="1418" w:header="709" w:footer="709" w:gutter="0"/>
          <w:pgNumType w:start="1"/>
          <w:cols w:space="708"/>
          <w:docGrid w:linePitch="360"/>
        </w:sectPr>
      </w:pPr>
    </w:p>
    <w:p w14:paraId="185935ED" w14:textId="77777777" w:rsidR="00045446" w:rsidRDefault="00045446">
      <w:pPr>
        <w:spacing w:after="0" w:line="240" w:lineRule="auto"/>
        <w:jc w:val="left"/>
        <w:sectPr w:rsidR="00045446">
          <w:headerReference w:type="default" r:id="rId52"/>
          <w:pgSz w:w="11906" w:h="16838"/>
          <w:pgMar w:top="1418" w:right="1418" w:bottom="1134" w:left="1418" w:header="709" w:footer="709" w:gutter="0"/>
          <w:pgNumType w:start="1"/>
          <w:cols w:space="708"/>
          <w:docGrid w:linePitch="360"/>
        </w:sectPr>
      </w:pPr>
    </w:p>
    <w:p w14:paraId="31768FE1" w14:textId="77777777" w:rsidR="00045446" w:rsidRDefault="00000000">
      <w:pPr>
        <w:pStyle w:val="berschrift1"/>
        <w:numPr>
          <w:ilvl w:val="0"/>
          <w:numId w:val="0"/>
        </w:numPr>
      </w:pPr>
      <w:bookmarkStart w:id="2" w:name="_Toc498421721"/>
      <w:bookmarkStart w:id="3" w:name="_Toc5973567"/>
      <w:bookmarkStart w:id="4" w:name="_Toc119484487"/>
      <w:r>
        <w:lastRenderedPageBreak/>
        <w:t>Abbildungsverzeichnis</w:t>
      </w:r>
      <w:bookmarkEnd w:id="2"/>
      <w:bookmarkEnd w:id="3"/>
      <w:bookmarkEnd w:id="4"/>
    </w:p>
    <w:bookmarkStart w:id="5" w:name="_Ref246754688"/>
    <w:p w14:paraId="2C7A68DB" w14:textId="77777777" w:rsidR="00045446" w:rsidRDefault="00000000">
      <w:pPr>
        <w:pStyle w:val="Abbildungsverzeichnis"/>
        <w:tabs>
          <w:tab w:val="right" w:leader="dot" w:pos="9060"/>
        </w:tabs>
        <w:rPr>
          <w:rFonts w:asciiTheme="minorHAnsi" w:eastAsiaTheme="minorEastAsia" w:hAnsiTheme="minorHAnsi" w:cstheme="minorBidi"/>
          <w:szCs w:val="22"/>
        </w:rPr>
      </w:pPr>
      <w:r>
        <w:fldChar w:fldCharType="begin"/>
      </w:r>
      <w:r>
        <w:instrText xml:space="preserve"> TOC \t "Abbildungsbeschriftung" \c </w:instrText>
      </w:r>
      <w:r>
        <w:fldChar w:fldCharType="separate"/>
      </w:r>
      <w:r>
        <w:t>Abbildung 3.1: Problem mit nichtlinearen Nebenbedingungen</w:t>
      </w:r>
      <w:r>
        <w:tab/>
      </w:r>
      <w:r>
        <w:fldChar w:fldCharType="begin"/>
      </w:r>
      <w:r>
        <w:instrText xml:space="preserve"> PAGEREF _Toc17813627 \h </w:instrText>
      </w:r>
      <w:r>
        <w:fldChar w:fldCharType="separate"/>
      </w:r>
      <w:r>
        <w:t>8</w:t>
      </w:r>
      <w:r>
        <w:fldChar w:fldCharType="end"/>
      </w:r>
    </w:p>
    <w:p w14:paraId="6F156349" w14:textId="77777777" w:rsidR="00045446" w:rsidRDefault="00000000">
      <w:pPr>
        <w:pStyle w:val="Abbildungsverzeichnis"/>
        <w:tabs>
          <w:tab w:val="right" w:leader="dot" w:pos="9060"/>
        </w:tabs>
        <w:rPr>
          <w:rFonts w:asciiTheme="minorHAnsi" w:eastAsiaTheme="minorEastAsia" w:hAnsiTheme="minorHAnsi" w:cstheme="minorBidi"/>
          <w:szCs w:val="22"/>
        </w:rPr>
      </w:pPr>
      <w:r>
        <w:t>Abbildung B.1: Produktionsprogrammplanung</w:t>
      </w:r>
      <w:r>
        <w:tab/>
      </w:r>
      <w:r>
        <w:fldChar w:fldCharType="begin"/>
      </w:r>
      <w:r>
        <w:instrText xml:space="preserve"> PAGEREF _Toc17813628 \h </w:instrText>
      </w:r>
      <w:r>
        <w:fldChar w:fldCharType="separate"/>
      </w:r>
      <w:r>
        <w:t>18</w:t>
      </w:r>
      <w:r>
        <w:fldChar w:fldCharType="end"/>
      </w:r>
    </w:p>
    <w:p w14:paraId="228EDD89" w14:textId="77777777" w:rsidR="00045446" w:rsidRDefault="00000000">
      <w:r>
        <w:fldChar w:fldCharType="end"/>
      </w:r>
    </w:p>
    <w:p w14:paraId="5DD5878A" w14:textId="77777777" w:rsidR="00045446" w:rsidRDefault="00045446">
      <w:pPr>
        <w:spacing w:after="0" w:line="240" w:lineRule="auto"/>
        <w:jc w:val="left"/>
        <w:sectPr w:rsidR="00045446">
          <w:headerReference w:type="even" r:id="rId53"/>
          <w:headerReference w:type="default" r:id="rId54"/>
          <w:type w:val="evenPage"/>
          <w:pgSz w:w="11906" w:h="16838"/>
          <w:pgMar w:top="1379" w:right="1418" w:bottom="1134" w:left="1418" w:header="709" w:footer="709" w:gutter="0"/>
          <w:pgNumType w:start="1"/>
          <w:cols w:space="708"/>
          <w:docGrid w:linePitch="360"/>
        </w:sectPr>
      </w:pPr>
    </w:p>
    <w:p w14:paraId="63BDB0DE" w14:textId="77777777" w:rsidR="00045446" w:rsidRDefault="00045446">
      <w:pPr>
        <w:spacing w:after="0" w:line="240" w:lineRule="auto"/>
        <w:jc w:val="left"/>
      </w:pPr>
    </w:p>
    <w:p w14:paraId="7F371886" w14:textId="77777777" w:rsidR="00045446" w:rsidRDefault="00000000">
      <w:pPr>
        <w:spacing w:after="0" w:line="240" w:lineRule="auto"/>
        <w:jc w:val="left"/>
      </w:pPr>
      <w:r>
        <w:br w:type="page" w:clear="all"/>
      </w:r>
    </w:p>
    <w:p w14:paraId="7FB4D1C0" w14:textId="77777777" w:rsidR="00045446" w:rsidRDefault="00045446">
      <w:pPr>
        <w:sectPr w:rsidR="00045446">
          <w:headerReference w:type="even" r:id="rId55"/>
          <w:headerReference w:type="default" r:id="rId56"/>
          <w:pgSz w:w="11906" w:h="16838"/>
          <w:pgMar w:top="1379" w:right="1418" w:bottom="1134" w:left="1418" w:header="709" w:footer="709" w:gutter="0"/>
          <w:pgNumType w:start="2"/>
          <w:cols w:space="708"/>
          <w:docGrid w:linePitch="360"/>
        </w:sectPr>
      </w:pPr>
    </w:p>
    <w:p w14:paraId="56DFA35E" w14:textId="77777777" w:rsidR="00045446" w:rsidRDefault="00000000">
      <w:pPr>
        <w:pStyle w:val="berschrift1"/>
        <w:numPr>
          <w:ilvl w:val="0"/>
          <w:numId w:val="0"/>
        </w:numPr>
      </w:pPr>
      <w:bookmarkStart w:id="6" w:name="_Toc498421722"/>
      <w:bookmarkStart w:id="7" w:name="_Toc5973568"/>
      <w:bookmarkStart w:id="8" w:name="_Toc119484488"/>
      <w:r>
        <w:lastRenderedPageBreak/>
        <w:t>Tabellenverzeichnis</w:t>
      </w:r>
      <w:bookmarkEnd w:id="5"/>
      <w:bookmarkEnd w:id="6"/>
      <w:bookmarkEnd w:id="7"/>
      <w:bookmarkEnd w:id="8"/>
    </w:p>
    <w:p w14:paraId="5C8B2749" w14:textId="77777777" w:rsidR="00045446" w:rsidRDefault="00000000">
      <w:pPr>
        <w:pStyle w:val="Abbildungsverzeichnis"/>
        <w:tabs>
          <w:tab w:val="right" w:leader="dot" w:pos="9060"/>
        </w:tabs>
        <w:rPr>
          <w:rFonts w:asciiTheme="minorHAnsi" w:eastAsiaTheme="minorEastAsia" w:hAnsiTheme="minorHAnsi" w:cstheme="minorBidi"/>
          <w:szCs w:val="22"/>
        </w:rPr>
      </w:pPr>
      <w:r>
        <w:rPr>
          <w:rFonts w:cs="Arial"/>
        </w:rPr>
        <w:fldChar w:fldCharType="begin"/>
      </w:r>
      <w:r>
        <w:rPr>
          <w:rFonts w:cs="Arial"/>
        </w:rPr>
        <w:instrText xml:space="preserve"> TOC \c "Tabelle" </w:instrText>
      </w:r>
      <w:r>
        <w:rPr>
          <w:rFonts w:cs="Arial"/>
        </w:rPr>
        <w:fldChar w:fldCharType="separate"/>
      </w:r>
      <w:r>
        <w:t>Tabelle 2.1: Empfohlene Zeitschriften für den Bereich Produktion und Logistik</w:t>
      </w:r>
      <w:r>
        <w:tab/>
      </w:r>
      <w:r>
        <w:fldChar w:fldCharType="begin"/>
      </w:r>
      <w:r>
        <w:instrText xml:space="preserve"> PAGEREF _Toc17813129 \h </w:instrText>
      </w:r>
      <w:r>
        <w:fldChar w:fldCharType="separate"/>
      </w:r>
      <w:r>
        <w:t>6</w:t>
      </w:r>
      <w:r>
        <w:fldChar w:fldCharType="end"/>
      </w:r>
    </w:p>
    <w:p w14:paraId="616F0910" w14:textId="77777777" w:rsidR="00045446" w:rsidRDefault="00000000">
      <w:pPr>
        <w:pStyle w:val="Abbildungsverzeichnis"/>
        <w:tabs>
          <w:tab w:val="right" w:leader="dot" w:pos="9060"/>
        </w:tabs>
        <w:rPr>
          <w:rFonts w:asciiTheme="minorHAnsi" w:eastAsiaTheme="minorEastAsia" w:hAnsiTheme="minorHAnsi" w:cstheme="minorBidi"/>
          <w:szCs w:val="22"/>
        </w:rPr>
      </w:pPr>
      <w:r>
        <w:rPr>
          <w:rFonts w:cs="Arial"/>
        </w:rPr>
        <w:t>Tabelle 3.1: Erzimporte in die Bundesrepublik Deutschland - Angaben in Mio. t</w:t>
      </w:r>
      <w:r>
        <w:tab/>
      </w:r>
      <w:r>
        <w:fldChar w:fldCharType="begin"/>
      </w:r>
      <w:r>
        <w:instrText xml:space="preserve"> PAGEREF _Toc17813130 \h </w:instrText>
      </w:r>
      <w:r>
        <w:fldChar w:fldCharType="separate"/>
      </w:r>
      <w:r>
        <w:t>9</w:t>
      </w:r>
      <w:r>
        <w:fldChar w:fldCharType="end"/>
      </w:r>
    </w:p>
    <w:p w14:paraId="7BBB9A14" w14:textId="77777777" w:rsidR="00045446" w:rsidRDefault="00000000">
      <w:pPr>
        <w:pStyle w:val="Abbildungsverzeichnis"/>
        <w:tabs>
          <w:tab w:val="right" w:leader="dot" w:pos="9060"/>
        </w:tabs>
        <w:rPr>
          <w:rFonts w:asciiTheme="minorHAnsi" w:eastAsiaTheme="minorEastAsia" w:hAnsiTheme="minorHAnsi" w:cstheme="minorBidi"/>
          <w:szCs w:val="22"/>
        </w:rPr>
      </w:pPr>
      <w:r>
        <w:t>Tabelle 3.2: Sonstige Kniffe in Word</w:t>
      </w:r>
      <w:r>
        <w:tab/>
      </w:r>
      <w:r>
        <w:fldChar w:fldCharType="begin"/>
      </w:r>
      <w:r>
        <w:instrText xml:space="preserve"> PAGEREF _Toc17813131 \h </w:instrText>
      </w:r>
      <w:r>
        <w:fldChar w:fldCharType="separate"/>
      </w:r>
      <w:r>
        <w:t>11</w:t>
      </w:r>
      <w:r>
        <w:fldChar w:fldCharType="end"/>
      </w:r>
    </w:p>
    <w:p w14:paraId="6712E75A" w14:textId="77777777" w:rsidR="00045446" w:rsidRDefault="00000000">
      <w:pPr>
        <w:pStyle w:val="Abbildungsverzeichnis"/>
        <w:tabs>
          <w:tab w:val="right" w:leader="dot" w:pos="9060"/>
        </w:tabs>
        <w:rPr>
          <w:rFonts w:asciiTheme="minorHAnsi" w:eastAsiaTheme="minorEastAsia" w:hAnsiTheme="minorHAnsi" w:cstheme="minorBidi"/>
          <w:szCs w:val="22"/>
        </w:rPr>
      </w:pPr>
      <w:r>
        <w:t>Tabelle 3.3: Entscheidungsvariablen</w:t>
      </w:r>
      <w:r>
        <w:tab/>
      </w:r>
      <w:r>
        <w:fldChar w:fldCharType="begin"/>
      </w:r>
      <w:r>
        <w:instrText xml:space="preserve"> PAGEREF _Toc17813132 \h </w:instrText>
      </w:r>
      <w:r>
        <w:fldChar w:fldCharType="separate"/>
      </w:r>
      <w:r>
        <w:t>15</w:t>
      </w:r>
      <w:r>
        <w:fldChar w:fldCharType="end"/>
      </w:r>
    </w:p>
    <w:p w14:paraId="5B424BB9" w14:textId="77777777" w:rsidR="00045446" w:rsidRDefault="00000000">
      <w:pPr>
        <w:pStyle w:val="Abbildungsverzeichnis"/>
        <w:tabs>
          <w:tab w:val="right" w:leader="dot" w:pos="9060"/>
        </w:tabs>
        <w:rPr>
          <w:rFonts w:asciiTheme="minorHAnsi" w:eastAsiaTheme="minorEastAsia" w:hAnsiTheme="minorHAnsi" w:cstheme="minorBidi"/>
          <w:szCs w:val="22"/>
        </w:rPr>
      </w:pPr>
      <w:r>
        <w:t>Tabelle 3.4: Parameter</w:t>
      </w:r>
      <w:r>
        <w:tab/>
      </w:r>
      <w:r>
        <w:fldChar w:fldCharType="begin"/>
      </w:r>
      <w:r>
        <w:instrText xml:space="preserve"> PAGEREF _Toc17813133 \h </w:instrText>
      </w:r>
      <w:r>
        <w:fldChar w:fldCharType="separate"/>
      </w:r>
      <w:r>
        <w:t>15</w:t>
      </w:r>
      <w:r>
        <w:fldChar w:fldCharType="end"/>
      </w:r>
    </w:p>
    <w:p w14:paraId="195FE4DB" w14:textId="77777777" w:rsidR="00045446" w:rsidRDefault="00000000">
      <w:pPr>
        <w:pStyle w:val="Abbildungsverzeichnis"/>
        <w:tabs>
          <w:tab w:val="right" w:leader="dot" w:pos="9060"/>
        </w:tabs>
        <w:rPr>
          <w:rFonts w:asciiTheme="minorHAnsi" w:eastAsiaTheme="minorEastAsia" w:hAnsiTheme="minorHAnsi" w:cstheme="minorBidi"/>
          <w:szCs w:val="22"/>
        </w:rPr>
      </w:pPr>
      <w:r>
        <w:t>Tabelle 3.5: Umfang und Dauer der wissenschaftlichen Arbeiten</w:t>
      </w:r>
      <w:r>
        <w:tab/>
      </w:r>
      <w:r>
        <w:fldChar w:fldCharType="begin"/>
      </w:r>
      <w:r>
        <w:instrText xml:space="preserve"> PAGEREF _Toc17813134 \h </w:instrText>
      </w:r>
      <w:r>
        <w:fldChar w:fldCharType="separate"/>
      </w:r>
      <w:r>
        <w:t>16</w:t>
      </w:r>
      <w:r>
        <w:fldChar w:fldCharType="end"/>
      </w:r>
    </w:p>
    <w:p w14:paraId="0EDB6793" w14:textId="77777777" w:rsidR="00045446" w:rsidRDefault="00000000">
      <w:pPr>
        <w:pStyle w:val="Abbildungsverzeichnis"/>
        <w:tabs>
          <w:tab w:val="right" w:leader="dot" w:pos="9060"/>
        </w:tabs>
      </w:pPr>
      <w:r>
        <w:rPr>
          <w:rFonts w:cs="Arial"/>
        </w:rPr>
        <w:fldChar w:fldCharType="end"/>
      </w:r>
    </w:p>
    <w:p w14:paraId="122126DB" w14:textId="77777777" w:rsidR="00045446" w:rsidRDefault="00045446">
      <w:pPr>
        <w:spacing w:after="0" w:line="240" w:lineRule="auto"/>
        <w:jc w:val="left"/>
        <w:sectPr w:rsidR="00045446">
          <w:headerReference w:type="default" r:id="rId57"/>
          <w:pgSz w:w="11906" w:h="16838"/>
          <w:pgMar w:top="1418" w:right="1418" w:bottom="1134" w:left="1418" w:header="709" w:footer="709" w:gutter="0"/>
          <w:cols w:space="708"/>
          <w:docGrid w:linePitch="360"/>
        </w:sectPr>
      </w:pPr>
      <w:bookmarkStart w:id="9" w:name="_Ref219787602"/>
    </w:p>
    <w:p w14:paraId="1CDC58BB" w14:textId="77777777" w:rsidR="00045446" w:rsidRDefault="00045446">
      <w:pPr>
        <w:spacing w:after="0" w:line="240" w:lineRule="auto"/>
        <w:jc w:val="left"/>
      </w:pPr>
    </w:p>
    <w:p w14:paraId="4C44C81D" w14:textId="77777777" w:rsidR="00045446" w:rsidRDefault="00000000">
      <w:pPr>
        <w:spacing w:after="0" w:line="240" w:lineRule="auto"/>
        <w:jc w:val="left"/>
        <w:rPr>
          <w:b/>
          <w:sz w:val="36"/>
        </w:rPr>
      </w:pPr>
      <w:r>
        <w:br w:type="page" w:clear="all"/>
      </w:r>
    </w:p>
    <w:p w14:paraId="05BDD3A2" w14:textId="77777777" w:rsidR="00045446" w:rsidRDefault="00045446">
      <w:pPr>
        <w:pStyle w:val="berschrift1"/>
        <w:sectPr w:rsidR="00045446">
          <w:headerReference w:type="even" r:id="rId58"/>
          <w:headerReference w:type="default" r:id="rId59"/>
          <w:pgSz w:w="11906" w:h="16838"/>
          <w:pgMar w:top="1418" w:right="1418" w:bottom="1134" w:left="1418" w:header="709" w:footer="709" w:gutter="0"/>
          <w:cols w:space="708"/>
          <w:docGrid w:linePitch="360"/>
        </w:sectPr>
      </w:pPr>
    </w:p>
    <w:p w14:paraId="5E6CB22F" w14:textId="77777777" w:rsidR="00045446" w:rsidRDefault="00000000">
      <w:pPr>
        <w:pStyle w:val="berschrift1"/>
        <w:numPr>
          <w:ilvl w:val="0"/>
          <w:numId w:val="0"/>
        </w:numPr>
      </w:pPr>
      <w:bookmarkStart w:id="10" w:name="_Ref246754973"/>
      <w:bookmarkStart w:id="11" w:name="_Toc498421723"/>
      <w:bookmarkStart w:id="12" w:name="_Toc5973569"/>
      <w:bookmarkStart w:id="13" w:name="_Toc119484489"/>
      <w:r>
        <w:lastRenderedPageBreak/>
        <w:t>Abkürzungsverzeichnis</w:t>
      </w:r>
      <w:bookmarkEnd w:id="9"/>
      <w:bookmarkEnd w:id="10"/>
      <w:bookmarkEnd w:id="11"/>
      <w:bookmarkEnd w:id="12"/>
      <w:bookmarkEnd w:id="13"/>
    </w:p>
    <w:p w14:paraId="0AFCA818" w14:textId="77777777" w:rsidR="00045446" w:rsidRDefault="00000000">
      <w:pPr>
        <w:spacing w:after="0"/>
      </w:pPr>
      <w:bookmarkStart w:id="14" w:name="_Ref219787509"/>
      <w:r>
        <w:t>BIB</w:t>
      </w:r>
      <w:r>
        <w:tab/>
      </w:r>
      <w:r>
        <w:tab/>
        <w:t xml:space="preserve">Universitätsbibliothek </w:t>
      </w:r>
      <w:r>
        <w:rPr>
          <w:rFonts w:cs="Arial"/>
        </w:rPr>
        <w:t>Duisburg-Essen</w:t>
      </w:r>
    </w:p>
    <w:p w14:paraId="19C94D3B" w14:textId="77777777" w:rsidR="00045446" w:rsidRDefault="00000000">
      <w:pPr>
        <w:spacing w:after="0"/>
      </w:pPr>
      <w:r>
        <w:t>Pt</w:t>
      </w:r>
      <w:r>
        <w:tab/>
      </w:r>
      <w:r>
        <w:tab/>
        <w:t>Punkt</w:t>
      </w:r>
    </w:p>
    <w:p w14:paraId="5AA47FDD" w14:textId="77777777" w:rsidR="00045446" w:rsidRDefault="00000000">
      <w:pPr>
        <w:spacing w:after="0"/>
      </w:pPr>
      <w:r>
        <w:t>SI</w:t>
      </w:r>
      <w:r>
        <w:tab/>
      </w:r>
      <w:r>
        <w:tab/>
      </w:r>
      <w:proofErr w:type="spellStart"/>
      <w:r>
        <w:t>Système</w:t>
      </w:r>
      <w:proofErr w:type="spellEnd"/>
      <w:r>
        <w:t xml:space="preserve"> International </w:t>
      </w:r>
      <w:proofErr w:type="spellStart"/>
      <w:r>
        <w:t>d'unités</w:t>
      </w:r>
      <w:proofErr w:type="spellEnd"/>
      <w:r>
        <w:t xml:space="preserve"> (Internationales Einheitensystem)</w:t>
      </w:r>
    </w:p>
    <w:p w14:paraId="73CA1A4C" w14:textId="77777777" w:rsidR="00045446" w:rsidRDefault="00000000">
      <w:pPr>
        <w:spacing w:after="0"/>
      </w:pPr>
      <w:r>
        <w:t>Strg</w:t>
      </w:r>
      <w:r>
        <w:tab/>
      </w:r>
      <w:r>
        <w:tab/>
        <w:t>Steuerung</w:t>
      </w:r>
    </w:p>
    <w:p w14:paraId="2B5FCDB9" w14:textId="77777777" w:rsidR="00045446" w:rsidRDefault="00045446">
      <w:pPr>
        <w:spacing w:after="0" w:line="240" w:lineRule="auto"/>
        <w:jc w:val="left"/>
        <w:rPr>
          <w:rFonts w:cs="Arial"/>
        </w:rPr>
      </w:pPr>
    </w:p>
    <w:p w14:paraId="1563EC48" w14:textId="77777777" w:rsidR="00045446" w:rsidRDefault="00045446">
      <w:pPr>
        <w:spacing w:after="0" w:line="240" w:lineRule="auto"/>
        <w:jc w:val="left"/>
        <w:rPr>
          <w:rFonts w:cs="Arial"/>
        </w:rPr>
        <w:sectPr w:rsidR="00045446">
          <w:headerReference w:type="even" r:id="rId60"/>
          <w:headerReference w:type="default" r:id="rId61"/>
          <w:pgSz w:w="11906" w:h="16838"/>
          <w:pgMar w:top="1418" w:right="1418" w:bottom="1134" w:left="1418" w:header="709" w:footer="709" w:gutter="0"/>
          <w:pgNumType w:start="4"/>
          <w:cols w:space="708"/>
          <w:docGrid w:linePitch="360"/>
        </w:sectPr>
      </w:pPr>
    </w:p>
    <w:p w14:paraId="356C30DE" w14:textId="77777777" w:rsidR="00045446" w:rsidRDefault="00045446">
      <w:pPr>
        <w:tabs>
          <w:tab w:val="left" w:pos="284"/>
        </w:tabs>
        <w:rPr>
          <w:rFonts w:cs="Arial"/>
        </w:rPr>
      </w:pPr>
    </w:p>
    <w:p w14:paraId="129B7CA8" w14:textId="77777777" w:rsidR="00045446" w:rsidRDefault="00045446">
      <w:pPr>
        <w:tabs>
          <w:tab w:val="left" w:pos="284"/>
        </w:tabs>
        <w:rPr>
          <w:rFonts w:cs="Arial"/>
        </w:rPr>
        <w:sectPr w:rsidR="00045446">
          <w:headerReference w:type="even" r:id="rId62"/>
          <w:headerReference w:type="default" r:id="rId63"/>
          <w:pgSz w:w="11906" w:h="16838"/>
          <w:pgMar w:top="1418" w:right="1418" w:bottom="1134" w:left="1418" w:header="709" w:footer="709" w:gutter="0"/>
          <w:pgNumType w:start="4"/>
          <w:cols w:space="708"/>
          <w:docGrid w:linePitch="360"/>
        </w:sectPr>
      </w:pPr>
    </w:p>
    <w:p w14:paraId="720A01DC" w14:textId="77777777" w:rsidR="00045446" w:rsidRDefault="00000000">
      <w:pPr>
        <w:pStyle w:val="berschrift1"/>
      </w:pPr>
      <w:bookmarkStart w:id="15" w:name="_Ref219801693"/>
      <w:bookmarkStart w:id="16" w:name="_Ref219801707"/>
      <w:bookmarkStart w:id="17" w:name="_Toc498421724"/>
      <w:bookmarkStart w:id="18" w:name="_Toc5973570"/>
      <w:bookmarkStart w:id="19" w:name="_Toc119484490"/>
      <w:r>
        <w:lastRenderedPageBreak/>
        <w:t>Hinweise zum Text</w:t>
      </w:r>
      <w:bookmarkEnd w:id="14"/>
      <w:bookmarkEnd w:id="15"/>
      <w:bookmarkEnd w:id="16"/>
      <w:bookmarkEnd w:id="17"/>
      <w:bookmarkEnd w:id="18"/>
      <w:bookmarkEnd w:id="19"/>
    </w:p>
    <w:p w14:paraId="04F6440B" w14:textId="77777777" w:rsidR="00045446" w:rsidRDefault="00000000">
      <w:r>
        <w:t>Ziel einer wissenschaftlichen Arbeit ist ein problemorientiertes Aufarbeiten des aktuellen Diskussionstands in der „Scientific Community“.</w:t>
      </w:r>
    </w:p>
    <w:p w14:paraId="769D1BDB" w14:textId="77777777" w:rsidR="00045446" w:rsidRDefault="00000000">
      <w:pPr>
        <w:pStyle w:val="berschrift2"/>
      </w:pPr>
      <w:bookmarkStart w:id="20" w:name="_Toc498421725"/>
      <w:bookmarkStart w:id="21" w:name="_Toc5973571"/>
      <w:bookmarkStart w:id="22" w:name="_Toc119484491"/>
      <w:r>
        <w:t>Vorbemerkung</w:t>
      </w:r>
      <w:bookmarkEnd w:id="20"/>
      <w:bookmarkEnd w:id="21"/>
      <w:bookmarkEnd w:id="22"/>
    </w:p>
    <w:p w14:paraId="044293CD" w14:textId="77777777" w:rsidR="00045446" w:rsidRDefault="00000000">
      <w:r>
        <w:t>Der vorliegende Text gibt den Studierenden Hinweise zum Schreiben einer Haus-, Seminar-, Diplom-, Bachelor- oder Masterarbeit. Sofern Abweichungen zwischen diesen Hinweisen und denen des Prüfungsamtes bestehen, ist der vorliegende Vorschlag zu nutzen.</w:t>
      </w:r>
    </w:p>
    <w:p w14:paraId="092CE10A" w14:textId="77777777" w:rsidR="00045446" w:rsidRDefault="00000000">
      <w:r>
        <w:t xml:space="preserve">Weiterführende hilfreiche Informationen sind in Büchern über das wissenschaftliche Schreiben zu finden, die in der Universitätsbibliothek ausgeliehen werden können (siehe Kapitel </w:t>
      </w:r>
      <w:r>
        <w:fldChar w:fldCharType="begin"/>
      </w:r>
      <w:r>
        <w:instrText xml:space="preserve"> REF _Ref215463022 \r \h </w:instrText>
      </w:r>
      <w:r>
        <w:fldChar w:fldCharType="separate"/>
      </w:r>
      <w:r>
        <w:t>2</w:t>
      </w:r>
      <w:r>
        <w:fldChar w:fldCharType="end"/>
      </w:r>
      <w:r>
        <w:t xml:space="preserve">). </w:t>
      </w:r>
    </w:p>
    <w:p w14:paraId="19C1EDA3" w14:textId="77777777" w:rsidR="00045446" w:rsidRDefault="00000000">
      <w:pPr>
        <w:pStyle w:val="berschrift2"/>
      </w:pPr>
      <w:bookmarkStart w:id="23" w:name="_Toc498421726"/>
      <w:bookmarkStart w:id="24" w:name="_Toc5973572"/>
      <w:bookmarkStart w:id="25" w:name="_Toc119484492"/>
      <w:r>
        <w:t>Auswahl der konkreten Inhalte</w:t>
      </w:r>
      <w:bookmarkEnd w:id="23"/>
      <w:bookmarkEnd w:id="24"/>
      <w:bookmarkEnd w:id="25"/>
    </w:p>
    <w:p w14:paraId="3FC6581D" w14:textId="77777777" w:rsidR="00045446" w:rsidRDefault="00000000">
      <w:pPr>
        <w:tabs>
          <w:tab w:val="left" w:pos="284"/>
        </w:tabs>
        <w:rPr>
          <w:rFonts w:cs="Arial"/>
        </w:rPr>
      </w:pPr>
      <w:r>
        <w:rPr>
          <w:rFonts w:cs="Arial"/>
        </w:rPr>
        <w:t>Die wissenschaftliche Problemstellung sollte sich als roter Faden durch die gesamte Arbeit ziehen. Aufgabe einer wissenschaftlichen Arbeit ist die Anwendung des Stands des Wissens auf eine konkrete Fragestellung. Da dem Umfang der schriftlichen Arbeit Grenzen gesetzt sind, ist es notwendig, sich bei der Ausarbeitung auf themenrelevante Schwerpunkte zu beschränken. Hierbei ist eine reine Aneinanderreihung von Literaturstellen zu vermeiden. Alle Übernahmen aus der Literatur sind in den eigenen Gedankenfluss einzuarbeiten.</w:t>
      </w:r>
    </w:p>
    <w:p w14:paraId="372F1878" w14:textId="24D60103" w:rsidR="00045446" w:rsidRDefault="00000000">
      <w:pPr>
        <w:tabs>
          <w:tab w:val="left" w:pos="284"/>
        </w:tabs>
      </w:pPr>
      <w:r>
        <w:t xml:space="preserve">Im Allgemeinen wendet sich die Arbeit an </w:t>
      </w:r>
      <w:r w:rsidR="00FC452E">
        <w:t xml:space="preserve">eine </w:t>
      </w:r>
      <w:r w:rsidRPr="00D31175">
        <w:t>fachkundige Leser</w:t>
      </w:r>
      <w:r w:rsidR="00FC452E" w:rsidRPr="00D31175">
        <w:t>schaft.</w:t>
      </w:r>
      <w:r>
        <w:t xml:space="preserve"> Deshalb sind Erläuterungen von Begriffen, die als wirtschaftswissenschaftliche Grundbegriffe anzusehen sind, zu vermeiden, ebenso Verweise und Wiederholungen. In einem Abkürzungsverzeichnis sind nur solche Abkürzungen aufzuführen, die der Erläuterung bedürfen (SI-Einheiten</w:t>
      </w:r>
      <w:r>
        <w:rPr>
          <w:rStyle w:val="Funotenzeichen"/>
          <w:rFonts w:cs="Arial"/>
        </w:rPr>
        <w:footnoteReference w:id="2"/>
      </w:r>
      <w:r>
        <w:t xml:space="preserve"> etc. dürfen als bekannt angenommen werden). Fußnoten sind sparsam zu verwenden. </w:t>
      </w:r>
    </w:p>
    <w:p w14:paraId="24CA7575" w14:textId="77777777" w:rsidR="00045446" w:rsidRDefault="00000000">
      <w:pPr>
        <w:pStyle w:val="berschrift2"/>
      </w:pPr>
      <w:bookmarkStart w:id="26" w:name="_Toc498421727"/>
      <w:bookmarkStart w:id="27" w:name="_Toc5973573"/>
      <w:bookmarkStart w:id="28" w:name="_Toc119484493"/>
      <w:r>
        <w:t>Gliederung und Inhaltsverzeichnis</w:t>
      </w:r>
      <w:bookmarkEnd w:id="26"/>
      <w:bookmarkEnd w:id="27"/>
      <w:bookmarkEnd w:id="28"/>
    </w:p>
    <w:p w14:paraId="0608D662" w14:textId="0AE498AC" w:rsidR="00045446" w:rsidRDefault="00000000">
      <w:pPr>
        <w:tabs>
          <w:tab w:val="left" w:pos="284"/>
        </w:tabs>
        <w:rPr>
          <w:rFonts w:cs="Arial"/>
        </w:rPr>
      </w:pPr>
      <w:r>
        <w:rPr>
          <w:rFonts w:cs="Arial"/>
        </w:rPr>
        <w:t xml:space="preserve">Vor dem eigentlichen Text steht das Inhaltsverzeichnis, das gleichzeitig auch die Gliederung enthält. Anhand der Überschriften und Bezeichnungen der einzelnen Abschnitte soll </w:t>
      </w:r>
      <w:r w:rsidRPr="00D31175">
        <w:rPr>
          <w:rFonts w:cs="Arial"/>
        </w:rPr>
        <w:t>der</w:t>
      </w:r>
      <w:r w:rsidR="009E6CA9">
        <w:rPr>
          <w:rFonts w:cs="Arial"/>
        </w:rPr>
        <w:t xml:space="preserve"> oder </w:t>
      </w:r>
      <w:r w:rsidR="00685EA6" w:rsidRPr="00D31175">
        <w:rPr>
          <w:rFonts w:cs="Arial"/>
        </w:rPr>
        <w:t>die</w:t>
      </w:r>
      <w:r w:rsidRPr="00D31175">
        <w:rPr>
          <w:rFonts w:cs="Arial"/>
        </w:rPr>
        <w:t xml:space="preserve"> Lese</w:t>
      </w:r>
      <w:r w:rsidR="00685EA6" w:rsidRPr="00D31175">
        <w:rPr>
          <w:rFonts w:cs="Arial"/>
        </w:rPr>
        <w:t>nde</w:t>
      </w:r>
      <w:r>
        <w:rPr>
          <w:rFonts w:cs="Arial"/>
        </w:rPr>
        <w:t xml:space="preserve"> die Schwerpunkte bei der Bearbeitung eines Themas erkennen. Hauptpunkte sind jeweils mindestens in zwei Unterpunkten gegliedert.</w:t>
      </w:r>
    </w:p>
    <w:p w14:paraId="1C152F04" w14:textId="77777777" w:rsidR="00045446" w:rsidRDefault="00000000">
      <w:pPr>
        <w:tabs>
          <w:tab w:val="left" w:pos="284"/>
        </w:tabs>
        <w:rPr>
          <w:rFonts w:cs="Arial"/>
          <w:position w:val="6"/>
          <w:sz w:val="16"/>
        </w:rPr>
      </w:pPr>
      <w:r>
        <w:rPr>
          <w:rFonts w:cs="Arial"/>
        </w:rPr>
        <w:t xml:space="preserve">Die einzelnen Gliederungspunkte sollten einen Umfang von mindestens ca. einer Seite aufweisen. Die Überschriften sollten aussagekräftig sein. Ein-Wort-Überschriften erfüllen </w:t>
      </w:r>
      <w:r>
        <w:rPr>
          <w:rFonts w:cs="Arial"/>
        </w:rPr>
        <w:lastRenderedPageBreak/>
        <w:t>diese Anforderung i.d.R. nicht. Verschiedenen Kapiteln dürfen nicht die gleichen Überschriften zugeordnet werden.</w:t>
      </w:r>
    </w:p>
    <w:p w14:paraId="73B975E1" w14:textId="77777777" w:rsidR="00045446" w:rsidRDefault="00000000">
      <w:pPr>
        <w:pStyle w:val="berschrift2"/>
      </w:pPr>
      <w:bookmarkStart w:id="29" w:name="_Toc498421728"/>
      <w:bookmarkStart w:id="30" w:name="_Toc5973574"/>
      <w:bookmarkStart w:id="31" w:name="_Toc119484494"/>
      <w:r>
        <w:t>Einleitung und Zusammenfassung</w:t>
      </w:r>
      <w:bookmarkEnd w:id="29"/>
      <w:bookmarkEnd w:id="30"/>
      <w:bookmarkEnd w:id="31"/>
    </w:p>
    <w:p w14:paraId="2CEC393E" w14:textId="77777777" w:rsidR="00045446" w:rsidRDefault="00000000">
      <w:r>
        <w:t>In der Einleitung einer Arbeit sollen die Problemstellung der Arbeit und die Vorgehensweise bei der Problemlösung erläutert werden. Gegebenenfalls kann auch die Aktualität, die wissenschaftliche Bedeutung des Themas oder seine Einordnung in die Betriebswirtschaftslehre hervorgehoben werden. Das Schlusskapitel soll neben den Ergebnissen der Arbeit einen Ausblick auf noch zu lösende Probleme oder andere Aspekte des Themas enthalten. Grundsätzlich bezieht sich das Schlusskapitel auf die Problemstellung der Einleitung.</w:t>
      </w:r>
    </w:p>
    <w:p w14:paraId="7D5CC6C7" w14:textId="77777777" w:rsidR="00045446" w:rsidRDefault="00000000">
      <w:pPr>
        <w:pStyle w:val="berschrift2"/>
      </w:pPr>
      <w:bookmarkStart w:id="32" w:name="_Toc498421729"/>
      <w:bookmarkStart w:id="33" w:name="_Toc5973575"/>
      <w:bookmarkStart w:id="34" w:name="_Toc119484495"/>
      <w:r>
        <w:t>Häufige Fehler</w:t>
      </w:r>
      <w:bookmarkEnd w:id="32"/>
      <w:bookmarkEnd w:id="33"/>
      <w:bookmarkEnd w:id="34"/>
      <w:r>
        <w:t xml:space="preserve"> </w:t>
      </w:r>
    </w:p>
    <w:p w14:paraId="6B42B687" w14:textId="77777777" w:rsidR="00045446" w:rsidRDefault="00000000">
      <w:pPr>
        <w:tabs>
          <w:tab w:val="left" w:pos="284"/>
        </w:tabs>
        <w:rPr>
          <w:rFonts w:cs="Arial"/>
        </w:rPr>
      </w:pPr>
      <w:r>
        <w:rPr>
          <w:rFonts w:cs="Arial"/>
        </w:rPr>
        <w:t>In wissenschaftlichen Arbeiten treten gewisse Fehler gehäuft auf. Zum Beispiel ist die Gliederung sehr oft formal und inhaltlich nicht ausgewogen. Formale Ausgewogenheit bedeutet in diesem Fall, dass die Punkte des Hauptteils in ungefähr gleichmäßig viele Unterpunkte gegliedert sein sollten. Weiterhin ist darauf zu achten, dass die einzelnen Kapitel inhaltlich in etwa gleich stark gewichtet sind.</w:t>
      </w:r>
    </w:p>
    <w:p w14:paraId="79614B28" w14:textId="39B73B93" w:rsidR="00045446" w:rsidRDefault="00000000">
      <w:pPr>
        <w:tabs>
          <w:tab w:val="left" w:pos="284"/>
        </w:tabs>
        <w:rPr>
          <w:rFonts w:cs="Arial"/>
        </w:rPr>
      </w:pPr>
      <w:r>
        <w:rPr>
          <w:rFonts w:cs="Arial"/>
        </w:rPr>
        <w:t xml:space="preserve">Die schriftliche Arbeit ist prägnant und objektiv zu formulieren, damit die Aussage </w:t>
      </w:r>
      <w:r w:rsidRPr="00D31175">
        <w:rPr>
          <w:rFonts w:cs="Arial"/>
        </w:rPr>
        <w:t>dem</w:t>
      </w:r>
      <w:r w:rsidR="005871DC">
        <w:rPr>
          <w:rFonts w:cs="Arial"/>
        </w:rPr>
        <w:t xml:space="preserve"> </w:t>
      </w:r>
      <w:r w:rsidRPr="00D31175">
        <w:rPr>
          <w:rFonts w:cs="Arial"/>
        </w:rPr>
        <w:t>Leser</w:t>
      </w:r>
      <w:r w:rsidR="005871DC">
        <w:rPr>
          <w:rFonts w:cs="Arial"/>
        </w:rPr>
        <w:t xml:space="preserve"> oder der Leserin</w:t>
      </w:r>
      <w:r>
        <w:rPr>
          <w:rFonts w:cs="Arial"/>
        </w:rPr>
        <w:t xml:space="preserve"> so klar wie möglich vermittelt wird. Zu vermeiden bzw. zu unterlassen sind u.a.:</w:t>
      </w:r>
    </w:p>
    <w:p w14:paraId="248D2FF3" w14:textId="77777777" w:rsidR="00045446" w:rsidRDefault="00000000">
      <w:pPr>
        <w:numPr>
          <w:ilvl w:val="0"/>
          <w:numId w:val="3"/>
        </w:numPr>
        <w:tabs>
          <w:tab w:val="num" w:pos="993"/>
        </w:tabs>
        <w:spacing w:after="0"/>
        <w:ind w:left="993" w:hanging="284"/>
        <w:rPr>
          <w:rFonts w:cs="Arial"/>
        </w:rPr>
      </w:pPr>
      <w:r>
        <w:rPr>
          <w:rFonts w:cs="Arial"/>
        </w:rPr>
        <w:t>verschachtelte Sätze,</w:t>
      </w:r>
    </w:p>
    <w:p w14:paraId="57753ED7" w14:textId="77777777" w:rsidR="00045446" w:rsidRDefault="00000000">
      <w:pPr>
        <w:numPr>
          <w:ilvl w:val="0"/>
          <w:numId w:val="3"/>
        </w:numPr>
        <w:tabs>
          <w:tab w:val="num" w:pos="709"/>
        </w:tabs>
        <w:spacing w:after="0"/>
        <w:ind w:left="993" w:hanging="284"/>
        <w:rPr>
          <w:rFonts w:cs="Arial"/>
        </w:rPr>
      </w:pPr>
      <w:r>
        <w:rPr>
          <w:rFonts w:cs="Arial"/>
        </w:rPr>
        <w:t>Füllwörter (z.B. nun),</w:t>
      </w:r>
    </w:p>
    <w:p w14:paraId="47F89579" w14:textId="77777777" w:rsidR="00045446" w:rsidRDefault="00000000">
      <w:pPr>
        <w:numPr>
          <w:ilvl w:val="0"/>
          <w:numId w:val="3"/>
        </w:numPr>
        <w:tabs>
          <w:tab w:val="num" w:pos="709"/>
        </w:tabs>
        <w:spacing w:after="0"/>
        <w:ind w:left="993" w:hanging="284"/>
        <w:rPr>
          <w:rFonts w:cs="Arial"/>
        </w:rPr>
      </w:pPr>
      <w:r>
        <w:rPr>
          <w:rFonts w:cs="Arial"/>
        </w:rPr>
        <w:t>Übertreibungen (erheblich, enorm etc.),</w:t>
      </w:r>
    </w:p>
    <w:p w14:paraId="268B14DB" w14:textId="77777777" w:rsidR="00045446" w:rsidRDefault="00000000">
      <w:pPr>
        <w:numPr>
          <w:ilvl w:val="0"/>
          <w:numId w:val="3"/>
        </w:numPr>
        <w:tabs>
          <w:tab w:val="num" w:pos="709"/>
        </w:tabs>
        <w:spacing w:after="0"/>
        <w:ind w:left="993" w:hanging="284"/>
        <w:rPr>
          <w:rFonts w:cs="Arial"/>
        </w:rPr>
      </w:pPr>
      <w:r>
        <w:rPr>
          <w:rFonts w:cs="Arial"/>
        </w:rPr>
        <w:t>ich-, wir-, man- Formen und</w:t>
      </w:r>
    </w:p>
    <w:p w14:paraId="40ABDD7D" w14:textId="77777777" w:rsidR="00045446" w:rsidRDefault="00000000">
      <w:pPr>
        <w:numPr>
          <w:ilvl w:val="0"/>
          <w:numId w:val="3"/>
        </w:numPr>
        <w:tabs>
          <w:tab w:val="num" w:pos="709"/>
        </w:tabs>
        <w:ind w:left="993" w:hanging="284"/>
        <w:rPr>
          <w:rFonts w:cs="Arial"/>
        </w:rPr>
      </w:pPr>
      <w:r>
        <w:rPr>
          <w:rFonts w:cs="Arial"/>
        </w:rPr>
        <w:t>persönliche Wertungen (leider etc.).</w:t>
      </w:r>
    </w:p>
    <w:p w14:paraId="1C5CECA3" w14:textId="77777777" w:rsidR="00045446" w:rsidRDefault="00000000">
      <w:pPr>
        <w:pStyle w:val="berschrift2"/>
      </w:pPr>
      <w:bookmarkStart w:id="35" w:name="_Toc498421730"/>
      <w:bookmarkStart w:id="36" w:name="_Toc5973576"/>
      <w:bookmarkStart w:id="37" w:name="_Toc119484496"/>
      <w:r>
        <w:t>Hilfe bei der Formulierung wissenschaftlicher Texte</w:t>
      </w:r>
      <w:bookmarkEnd w:id="35"/>
      <w:bookmarkEnd w:id="36"/>
      <w:bookmarkEnd w:id="37"/>
    </w:p>
    <w:p w14:paraId="33EEF618" w14:textId="77777777" w:rsidR="00045446" w:rsidRDefault="00000000">
      <w:r>
        <w:t>Wichtig ist eine gut verständliche Ausdrucksweise. Ein hervorragendes Handbuch des guten Schreibstils ist z.B. "Deutsch für junge Profis: Wie man gut und lebendig schreibt" von Wolf Schneider.</w:t>
      </w:r>
    </w:p>
    <w:p w14:paraId="7163B821" w14:textId="77777777" w:rsidR="00045446" w:rsidRDefault="00000000">
      <w:r>
        <w:t xml:space="preserve">Die </w:t>
      </w:r>
      <w:r>
        <w:rPr>
          <w:i/>
        </w:rPr>
        <w:t>Schreibwerkstatt</w:t>
      </w:r>
      <w:r>
        <w:t xml:space="preserve"> der Uni bietet eine individuelle Schreibberatung für Studierende aller Fachrichtungen an. Es kann sich bei den akademischen Texten um Referatsausarbeitungen, Essays, Seminar- sowie Abschlussarbeiten handeln. Die Unterstützung bezieht sich dabei lediglich auf Struktur und Schreibstil. Vor allem ausländischen Studierenden deren Muttersprache nicht Deutsch ist, empfehlen wir das Beratungsangebot wahrzunehmen. Es gibt neben individueller Beratung auch regelmäßige Workshops und Veranstaltungen, wie „die lange Nacht der aufgeschobenen Hausarbeiten“. </w:t>
      </w:r>
    </w:p>
    <w:p w14:paraId="199BB9C9" w14:textId="77777777" w:rsidR="00045446" w:rsidRDefault="00000000">
      <w:r>
        <w:lastRenderedPageBreak/>
        <w:t xml:space="preserve">Für detaillierte Informationen besuchen Sie bitte die Homepage: </w:t>
      </w:r>
      <w:hyperlink r:id="rId64" w:tooltip="https://www.uni-due.de/schreibwerkstatt/" w:history="1">
        <w:r>
          <w:rPr>
            <w:rStyle w:val="Hyperlink"/>
          </w:rPr>
          <w:t>https://www.uni-due.de/schreibwerkstatt/</w:t>
        </w:r>
      </w:hyperlink>
      <w:r>
        <w:t xml:space="preserve"> </w:t>
      </w:r>
    </w:p>
    <w:p w14:paraId="063307CD" w14:textId="77777777" w:rsidR="00045446" w:rsidRDefault="00000000">
      <w:pPr>
        <w:pStyle w:val="berschrift2"/>
      </w:pPr>
      <w:bookmarkStart w:id="38" w:name="_Toc498421731"/>
      <w:bookmarkStart w:id="39" w:name="_Toc5973577"/>
      <w:bookmarkStart w:id="40" w:name="_Toc119484497"/>
      <w:r>
        <w:t>Bewertung</w:t>
      </w:r>
      <w:bookmarkEnd w:id="38"/>
      <w:bookmarkEnd w:id="39"/>
      <w:bookmarkEnd w:id="40"/>
    </w:p>
    <w:p w14:paraId="6EBEE44A" w14:textId="77777777" w:rsidR="00045446" w:rsidRDefault="00000000">
      <w:pPr>
        <w:tabs>
          <w:tab w:val="left" w:pos="284"/>
        </w:tabs>
        <w:rPr>
          <w:rFonts w:cs="Arial"/>
        </w:rPr>
      </w:pPr>
      <w:r>
        <w:rPr>
          <w:rFonts w:cs="Arial"/>
        </w:rPr>
        <w:t>Die Arbeit soll folgende Kriterien erfüllen:</w:t>
      </w:r>
    </w:p>
    <w:p w14:paraId="2C48DA27" w14:textId="77777777" w:rsidR="00045446" w:rsidRDefault="00000000">
      <w:pPr>
        <w:numPr>
          <w:ilvl w:val="0"/>
          <w:numId w:val="5"/>
        </w:numPr>
        <w:tabs>
          <w:tab w:val="left" w:pos="284"/>
        </w:tabs>
        <w:ind w:left="357" w:hanging="357"/>
      </w:pPr>
      <w:r>
        <w:rPr>
          <w:b/>
        </w:rPr>
        <w:t>Sprache:</w:t>
      </w:r>
      <w:r>
        <w:t xml:space="preserve"> leserfreundlich, den Kriterien der Schriftsprache voll entsprechend</w:t>
      </w:r>
    </w:p>
    <w:p w14:paraId="01E5D9F9" w14:textId="77777777" w:rsidR="00045446" w:rsidRDefault="00000000">
      <w:pPr>
        <w:numPr>
          <w:ilvl w:val="0"/>
          <w:numId w:val="5"/>
        </w:numPr>
        <w:tabs>
          <w:tab w:val="left" w:pos="284"/>
        </w:tabs>
        <w:ind w:left="357" w:hanging="357"/>
      </w:pPr>
      <w:r>
        <w:rPr>
          <w:b/>
        </w:rPr>
        <w:t>Äußere Form:</w:t>
      </w:r>
      <w:r>
        <w:t xml:space="preserve"> den formalen Kriterien voll entsprechend, Zitation vollständig und einheitlich.</w:t>
      </w:r>
    </w:p>
    <w:p w14:paraId="69E7C3BA" w14:textId="77777777" w:rsidR="00045446" w:rsidRDefault="00000000">
      <w:pPr>
        <w:numPr>
          <w:ilvl w:val="0"/>
          <w:numId w:val="5"/>
        </w:numPr>
        <w:tabs>
          <w:tab w:val="left" w:pos="284"/>
        </w:tabs>
        <w:ind w:left="357" w:hanging="357"/>
      </w:pPr>
      <w:r>
        <w:rPr>
          <w:b/>
        </w:rPr>
        <w:t>Aufbau:</w:t>
      </w:r>
      <w:r>
        <w:t xml:space="preserve"> klar gegliedert, logisch, ausgewogen, zielgerichtet</w:t>
      </w:r>
    </w:p>
    <w:p w14:paraId="7B4C9F18" w14:textId="77777777" w:rsidR="00045446" w:rsidRDefault="00000000">
      <w:pPr>
        <w:numPr>
          <w:ilvl w:val="0"/>
          <w:numId w:val="5"/>
        </w:numPr>
        <w:tabs>
          <w:tab w:val="left" w:pos="284"/>
        </w:tabs>
        <w:ind w:left="357" w:hanging="357"/>
      </w:pPr>
      <w:r>
        <w:rPr>
          <w:b/>
        </w:rPr>
        <w:t>Wissenschaftliche Erschließung:</w:t>
      </w:r>
      <w:r>
        <w:t xml:space="preserve"> gründlich, ausgewogen, zudem korrekte Erschließung und Diskussion von Quellen und Literatur</w:t>
      </w:r>
    </w:p>
    <w:p w14:paraId="45805B79" w14:textId="77777777" w:rsidR="00045446" w:rsidRDefault="00000000">
      <w:pPr>
        <w:numPr>
          <w:ilvl w:val="0"/>
          <w:numId w:val="5"/>
        </w:numPr>
        <w:tabs>
          <w:tab w:val="left" w:pos="284"/>
        </w:tabs>
        <w:ind w:left="357" w:hanging="357"/>
      </w:pPr>
      <w:r>
        <w:rPr>
          <w:b/>
        </w:rPr>
        <w:t>Eigenständigkeit, Urteilsfähigkeit:</w:t>
      </w:r>
      <w:r>
        <w:t xml:space="preserve"> eigenständige Analyse der Thematik; Nennung wesentlicher Punkte; Finden einer passenden, klaren Fragestellung</w:t>
      </w:r>
    </w:p>
    <w:p w14:paraId="6841FF41" w14:textId="77777777" w:rsidR="00045446" w:rsidRDefault="00000000">
      <w:pPr>
        <w:tabs>
          <w:tab w:val="left" w:pos="284"/>
        </w:tabs>
      </w:pPr>
      <w:r>
        <w:t>Die Selbstständigkeit der Bearbeitung wird in der Notengebung berücksichtigt.</w:t>
      </w:r>
    </w:p>
    <w:p w14:paraId="46EA59B3" w14:textId="77777777" w:rsidR="00045446" w:rsidRDefault="00045446">
      <w:pPr>
        <w:tabs>
          <w:tab w:val="left" w:pos="284"/>
        </w:tabs>
      </w:pPr>
    </w:p>
    <w:p w14:paraId="277FEFE3" w14:textId="77777777" w:rsidR="00045446" w:rsidRDefault="00045446">
      <w:pPr>
        <w:tabs>
          <w:tab w:val="left" w:pos="284"/>
        </w:tabs>
        <w:sectPr w:rsidR="00045446">
          <w:headerReference w:type="even" r:id="rId65"/>
          <w:headerReference w:type="default" r:id="rId66"/>
          <w:headerReference w:type="first" r:id="rId67"/>
          <w:pgSz w:w="11906" w:h="16838"/>
          <w:pgMar w:top="1418" w:right="1418" w:bottom="1134" w:left="1418" w:header="709" w:footer="709" w:gutter="0"/>
          <w:pgNumType w:start="1"/>
          <w:cols w:space="708"/>
          <w:titlePg/>
          <w:docGrid w:linePitch="360"/>
        </w:sectPr>
      </w:pPr>
    </w:p>
    <w:p w14:paraId="7222925B" w14:textId="77777777" w:rsidR="00045446" w:rsidRDefault="00000000">
      <w:pPr>
        <w:pStyle w:val="berschrift1"/>
      </w:pPr>
      <w:bookmarkStart w:id="41" w:name="_Ref215463022"/>
      <w:bookmarkStart w:id="42" w:name="_Toc498421732"/>
      <w:bookmarkStart w:id="43" w:name="_Toc5973578"/>
      <w:bookmarkStart w:id="44" w:name="_Toc119484498"/>
      <w:r>
        <w:lastRenderedPageBreak/>
        <w:t>Technische Hilfsmittel bei der Literatursuche</w:t>
      </w:r>
      <w:bookmarkEnd w:id="41"/>
      <w:bookmarkEnd w:id="42"/>
      <w:bookmarkEnd w:id="43"/>
      <w:bookmarkEnd w:id="44"/>
    </w:p>
    <w:p w14:paraId="3355A46C" w14:textId="77777777" w:rsidR="00045446" w:rsidRDefault="00000000">
      <w:pPr>
        <w:tabs>
          <w:tab w:val="left" w:pos="284"/>
        </w:tabs>
        <w:rPr>
          <w:rFonts w:cs="Arial"/>
        </w:rPr>
      </w:pPr>
      <w:r>
        <w:rPr>
          <w:rFonts w:cs="Arial"/>
        </w:rPr>
        <w:t>Unabdingbare Voraussetzung wissenschaftlichen Arbeitens ist der sichere Umgang mit der Fachliteratur. Nutzen Sie die technischen Hilfsmittel, die Ihnen zur Verfügung stehen, vor allem die Kataloge der Bibliotheken sowie Informationssysteme auf elektronischen Datenverarbeitungsanlagen (z.B. EBSCO-Host, CD-ROM, OPAC).</w:t>
      </w:r>
    </w:p>
    <w:p w14:paraId="77918458" w14:textId="77777777" w:rsidR="00045446" w:rsidRDefault="00000000">
      <w:pPr>
        <w:tabs>
          <w:tab w:val="left" w:pos="284"/>
        </w:tabs>
      </w:pPr>
      <w:r>
        <w:rPr>
          <w:rFonts w:cs="Arial"/>
        </w:rPr>
        <w:t>Die Universitätsbibliothek Duisburg-Essen (BIB) bietet regelmäßig Schulungen und Führungen an. Informationen hierzu sind auf der Internetseite der BIB (</w:t>
      </w:r>
      <w:hyperlink r:id="rId68" w:tooltip="https://www.uni-due.de/ub/schulung/schulung.php%20" w:history="1">
        <w:r>
          <w:rPr>
            <w:rStyle w:val="Hyperlink"/>
          </w:rPr>
          <w:t xml:space="preserve">https://www.uni-due.de/ub/schulung/schulung.php </w:t>
        </w:r>
      </w:hyperlink>
      <w:r>
        <w:rPr>
          <w:rFonts w:cs="Arial"/>
        </w:rPr>
        <w:t>) unter dem Stichwort „Kurse &amp; Führungen“ aufgeführt.</w:t>
      </w:r>
    </w:p>
    <w:p w14:paraId="248F1E41" w14:textId="77777777" w:rsidR="00045446" w:rsidRDefault="00000000">
      <w:pPr>
        <w:pStyle w:val="berschrift2"/>
      </w:pPr>
      <w:bookmarkStart w:id="45" w:name="_Toc498421733"/>
      <w:bookmarkStart w:id="46" w:name="_Toc5973579"/>
      <w:bookmarkStart w:id="47" w:name="_Toc119484499"/>
      <w:r>
        <w:t>Kataloge</w:t>
      </w:r>
      <w:bookmarkEnd w:id="45"/>
      <w:bookmarkEnd w:id="46"/>
      <w:bookmarkEnd w:id="47"/>
    </w:p>
    <w:p w14:paraId="218867E0" w14:textId="77777777" w:rsidR="00045446" w:rsidRDefault="00000000">
      <w:pPr>
        <w:tabs>
          <w:tab w:val="left" w:pos="284"/>
        </w:tabs>
        <w:rPr>
          <w:rFonts w:cs="Arial"/>
        </w:rPr>
      </w:pPr>
      <w:r>
        <w:rPr>
          <w:rFonts w:cs="Arial"/>
        </w:rPr>
        <w:t xml:space="preserve">An der Universitätsbibliothek Duisburg-Essen steht der Katalog „Primo“ zur Verfügung. </w:t>
      </w:r>
    </w:p>
    <w:p w14:paraId="0905C210" w14:textId="77777777" w:rsidR="00045446" w:rsidRDefault="00000000">
      <w:pPr>
        <w:tabs>
          <w:tab w:val="left" w:pos="284"/>
        </w:tabs>
        <w:rPr>
          <w:rFonts w:cs="Arial"/>
        </w:rPr>
      </w:pPr>
      <w:r>
        <w:rPr>
          <w:rFonts w:cs="Arial"/>
        </w:rPr>
        <w:t xml:space="preserve">Primo bietet einen zentralen Einstieg in Ihre Literaturrecherche. </w:t>
      </w:r>
    </w:p>
    <w:p w14:paraId="3CF29071" w14:textId="77777777" w:rsidR="00045446" w:rsidRDefault="00000000">
      <w:pPr>
        <w:pStyle w:val="Listenabsatz"/>
        <w:numPr>
          <w:ilvl w:val="0"/>
          <w:numId w:val="13"/>
        </w:numPr>
        <w:tabs>
          <w:tab w:val="left" w:pos="284"/>
        </w:tabs>
        <w:rPr>
          <w:rFonts w:cs="Arial"/>
        </w:rPr>
      </w:pPr>
      <w:r>
        <w:rPr>
          <w:rFonts w:cs="Arial"/>
        </w:rPr>
        <w:t xml:space="preserve">Im UB Katalog finden Sie Bücher, Zeitschriften und sonstige Medien im Bestand sowie Semesterapparate und die Webseiten der UB Duisburg-Essen. </w:t>
      </w:r>
    </w:p>
    <w:p w14:paraId="409C1478" w14:textId="77777777" w:rsidR="00045446" w:rsidRDefault="00000000">
      <w:pPr>
        <w:pStyle w:val="Listenabsatz"/>
        <w:numPr>
          <w:ilvl w:val="0"/>
          <w:numId w:val="13"/>
        </w:numPr>
        <w:tabs>
          <w:tab w:val="left" w:pos="284"/>
        </w:tabs>
        <w:rPr>
          <w:rFonts w:cs="Arial"/>
        </w:rPr>
      </w:pPr>
      <w:r>
        <w:rPr>
          <w:rFonts w:cs="Arial"/>
        </w:rPr>
        <w:t>Der UB Katalog plus Artikel enthält darüber hinaus auch Zeitschriftenartikel und Aufsätze aus weiteren Quellen sowie die Universitätsbibliographie.</w:t>
      </w:r>
    </w:p>
    <w:p w14:paraId="3ECA1C21" w14:textId="77777777" w:rsidR="00045446" w:rsidRDefault="00000000">
      <w:pPr>
        <w:tabs>
          <w:tab w:val="left" w:pos="284"/>
        </w:tabs>
        <w:rPr>
          <w:rFonts w:cs="Arial"/>
        </w:rPr>
      </w:pPr>
      <w:r>
        <w:rPr>
          <w:rFonts w:cs="Arial"/>
        </w:rPr>
        <w:t>Bei der Suche in diesen Katalogen kann die Option der ‚Erweiterten Suche’ genutzt werden, um z.B. die Ausgabe der Ergebnisse auf digitale Medien zu begrenzen. Begriffe aus anderen Sprachen sollten ebenso verwendet werden wie Platzhalter (‚*‘), um ein breiteres Spektrum bei der Recherche zu erfassen.</w:t>
      </w:r>
    </w:p>
    <w:p w14:paraId="6AA60457" w14:textId="77777777" w:rsidR="00045446" w:rsidRDefault="00000000">
      <w:pPr>
        <w:tabs>
          <w:tab w:val="left" w:pos="284"/>
        </w:tabs>
        <w:rPr>
          <w:rFonts w:cs="Arial"/>
        </w:rPr>
      </w:pPr>
      <w:r>
        <w:rPr>
          <w:rFonts w:cs="Arial"/>
        </w:rPr>
        <w:t xml:space="preserve">Nutzen Sie auch die Möglichkeit der </w:t>
      </w:r>
      <w:r>
        <w:rPr>
          <w:rFonts w:cs="Arial"/>
          <w:b/>
        </w:rPr>
        <w:t>Fernausleihe</w:t>
      </w:r>
      <w:r>
        <w:rPr>
          <w:rFonts w:cs="Arial"/>
        </w:rPr>
        <w:t xml:space="preserve"> durch die Universitätsbibliothek. Dabei ist zu beachten, dass es zu einer Wartezeit von einigen Wochen kommen kann.</w:t>
      </w:r>
    </w:p>
    <w:p w14:paraId="7E015C16" w14:textId="77777777" w:rsidR="00045446" w:rsidRDefault="00000000">
      <w:pPr>
        <w:pStyle w:val="berschrift2"/>
      </w:pPr>
      <w:bookmarkStart w:id="48" w:name="_Toc498421734"/>
      <w:bookmarkStart w:id="49" w:name="_Toc5973580"/>
      <w:bookmarkStart w:id="50" w:name="_Toc119484500"/>
      <w:r>
        <w:t>Hand- und Lehrbücher, Nachschlagewerke</w:t>
      </w:r>
      <w:bookmarkEnd w:id="48"/>
      <w:bookmarkEnd w:id="49"/>
      <w:bookmarkEnd w:id="50"/>
    </w:p>
    <w:p w14:paraId="1536BA12" w14:textId="3421CA1F" w:rsidR="00045446" w:rsidRDefault="00000000">
      <w:pPr>
        <w:tabs>
          <w:tab w:val="left" w:pos="284"/>
        </w:tabs>
        <w:rPr>
          <w:rFonts w:cs="Arial"/>
        </w:rPr>
      </w:pPr>
      <w:r>
        <w:rPr>
          <w:rFonts w:cs="Arial"/>
        </w:rPr>
        <w:t xml:space="preserve">Hand- und Lehrbücher geben einen ersten Einblick in die Entwicklung und Struktur eines Fachgebietes. In diesen Handbüchern finden sich unter den jeweiligen Stichworten Aufsätze namhafter </w:t>
      </w:r>
      <w:r w:rsidRPr="00D31175">
        <w:rPr>
          <w:rFonts w:cs="Arial"/>
        </w:rPr>
        <w:t>Wissenschaftler</w:t>
      </w:r>
      <w:r w:rsidR="005871DC">
        <w:rPr>
          <w:rFonts w:cs="Arial"/>
        </w:rPr>
        <w:t xml:space="preserve"> und Wissenschaftler</w:t>
      </w:r>
      <w:r w:rsidR="001B1178" w:rsidRPr="00D31175">
        <w:rPr>
          <w:rFonts w:cs="Arial"/>
        </w:rPr>
        <w:t>innen</w:t>
      </w:r>
      <w:r w:rsidRPr="00D31175">
        <w:rPr>
          <w:rFonts w:cs="Arial"/>
        </w:rPr>
        <w:t>,</w:t>
      </w:r>
      <w:r>
        <w:rPr>
          <w:rFonts w:cs="Arial"/>
        </w:rPr>
        <w:t xml:space="preserve"> die kurz die Problematik, die Entwicklung, den Stand der Forschung und die wesentliche Literatur behandeln. In der Regel sind die Ausführungen jedoch zu allgemein für die Behandlung aktueller wissenschaftlicher Fragestellungen. Quellen wie Wikipedia oder der Brockhaus sind für eine wissenschaftliche Arbeit i.d.R. nicht geeignet.</w:t>
      </w:r>
    </w:p>
    <w:p w14:paraId="6F8D049A" w14:textId="77777777" w:rsidR="00045446" w:rsidRDefault="00000000">
      <w:pPr>
        <w:tabs>
          <w:tab w:val="left" w:pos="284"/>
        </w:tabs>
        <w:rPr>
          <w:rFonts w:cs="Arial"/>
        </w:rPr>
      </w:pPr>
      <w:r>
        <w:rPr>
          <w:rFonts w:cs="Arial"/>
        </w:rPr>
        <w:t>Die im Folgenden beschriebene Recherche in wissenschaftlichen Zeitschriften (vor allem auch in englischer Sprache) ist unbedingt notwendig.</w:t>
      </w:r>
    </w:p>
    <w:p w14:paraId="0FF66D67" w14:textId="77777777" w:rsidR="00045446" w:rsidRDefault="00000000">
      <w:pPr>
        <w:pStyle w:val="berschrift2"/>
      </w:pPr>
      <w:bookmarkStart w:id="51" w:name="_Toc498421735"/>
      <w:bookmarkStart w:id="52" w:name="_Toc5973581"/>
      <w:bookmarkStart w:id="53" w:name="_Toc119484501"/>
      <w:r>
        <w:lastRenderedPageBreak/>
        <w:t>Zeitschriften</w:t>
      </w:r>
      <w:bookmarkEnd w:id="51"/>
      <w:bookmarkEnd w:id="52"/>
      <w:bookmarkEnd w:id="53"/>
    </w:p>
    <w:p w14:paraId="7BCFB9CB" w14:textId="77777777" w:rsidR="00045446" w:rsidRDefault="00000000">
      <w:pPr>
        <w:tabs>
          <w:tab w:val="left" w:pos="284"/>
        </w:tabs>
        <w:rPr>
          <w:rFonts w:cs="Arial"/>
        </w:rPr>
      </w:pPr>
      <w:r>
        <w:rPr>
          <w:rFonts w:cs="Arial"/>
        </w:rPr>
        <w:t xml:space="preserve">Lehrbücher und Lexika leiden unter einem gemeinsamen Mangel, dass sie selten den neuesten Stand der Forschung wiedergeben, oft sogar veraltet sind. Um einen Überblick über den neuesten Stand der Forschung zu bekommen, müssen Sie Fachzeitschriften zu Rate ziehen. Dank der modernen Informationstechnologie ist eine Recherche über Zeitschrifteninhalte heutzutage einfach durchzuführen. </w:t>
      </w:r>
    </w:p>
    <w:p w14:paraId="6B17957B" w14:textId="77777777" w:rsidR="00045446" w:rsidRDefault="00000000">
      <w:pPr>
        <w:pStyle w:val="berschrift3"/>
      </w:pPr>
      <w:bookmarkStart w:id="54" w:name="_Toc5973582"/>
      <w:bookmarkStart w:id="55" w:name="_Toc119484502"/>
      <w:r>
        <w:t>Zeitschriftenkatalog</w:t>
      </w:r>
      <w:bookmarkEnd w:id="54"/>
      <w:bookmarkEnd w:id="55"/>
    </w:p>
    <w:p w14:paraId="02CE8FE4" w14:textId="77777777" w:rsidR="00045446" w:rsidRDefault="00000000">
      <w:r>
        <w:t xml:space="preserve">Über die Suchmaske „UB Katalog plus Artikel“ werden Ihnen die entsprechenden Treffer inkl. Art der Verfügbarkeit (Online-Zugriff, Volltext verfügbar etc.) angezeigt. Bei Auswahl eines Eintrags wird eine Übersicht über die möglichen Bezugsformen gegeben und bei Online-Zugriffen erfolgt eine automatische Weiterleitung zur Quelle.   </w:t>
      </w:r>
    </w:p>
    <w:p w14:paraId="4972C936" w14:textId="77777777" w:rsidR="00045446" w:rsidRDefault="00000000">
      <w:pPr>
        <w:pStyle w:val="berschrift3"/>
      </w:pPr>
      <w:bookmarkStart w:id="56" w:name="_Toc498421737"/>
      <w:bookmarkStart w:id="57" w:name="_Toc5973583"/>
      <w:bookmarkStart w:id="58" w:name="_Toc119484503"/>
      <w:r>
        <w:t>Internetrecherche bei Zeitschriftenverlagen</w:t>
      </w:r>
      <w:bookmarkEnd w:id="56"/>
      <w:bookmarkEnd w:id="57"/>
      <w:bookmarkEnd w:id="58"/>
      <w:r>
        <w:t xml:space="preserve"> </w:t>
      </w:r>
    </w:p>
    <w:p w14:paraId="539DFCFA" w14:textId="77777777" w:rsidR="00045446" w:rsidRDefault="00000000">
      <w:r>
        <w:t xml:space="preserve">Die meisten wissenschaftlichen Verlage bieten ebenfalls benutzerfreundliche Suchmasken im Internet an, z.B.: </w:t>
      </w:r>
    </w:p>
    <w:p w14:paraId="6EFEE3ED" w14:textId="77777777" w:rsidR="00045446" w:rsidRDefault="00000000">
      <w:pPr>
        <w:numPr>
          <w:ilvl w:val="0"/>
          <w:numId w:val="3"/>
        </w:numPr>
        <w:tabs>
          <w:tab w:val="num" w:pos="993"/>
        </w:tabs>
        <w:spacing w:after="0"/>
        <w:ind w:left="993" w:hanging="284"/>
        <w:rPr>
          <w:rFonts w:cs="Arial"/>
          <w:lang w:val="en-US"/>
        </w:rPr>
      </w:pPr>
      <w:r>
        <w:rPr>
          <w:rFonts w:cs="Arial"/>
          <w:lang w:val="en-US"/>
        </w:rPr>
        <w:t xml:space="preserve">ELSEVIER: </w:t>
      </w:r>
      <w:hyperlink r:id="rId69" w:tooltip="http://www.science-direct.com/" w:history="1">
        <w:r>
          <w:rPr>
            <w:rFonts w:cs="Arial"/>
            <w:lang w:val="en-US"/>
          </w:rPr>
          <w:t>http://www.science-direct.com/</w:t>
        </w:r>
      </w:hyperlink>
      <w:r>
        <w:rPr>
          <w:rFonts w:cs="Arial"/>
          <w:lang w:val="en-US"/>
        </w:rPr>
        <w:t>,</w:t>
      </w:r>
    </w:p>
    <w:p w14:paraId="437AE486" w14:textId="77777777" w:rsidR="00045446" w:rsidRDefault="00000000">
      <w:pPr>
        <w:numPr>
          <w:ilvl w:val="0"/>
          <w:numId w:val="3"/>
        </w:numPr>
        <w:tabs>
          <w:tab w:val="num" w:pos="993"/>
        </w:tabs>
        <w:spacing w:after="0"/>
        <w:ind w:left="993" w:hanging="284"/>
        <w:rPr>
          <w:rFonts w:cs="Arial"/>
        </w:rPr>
      </w:pPr>
      <w:r>
        <w:rPr>
          <w:rFonts w:cs="Arial"/>
        </w:rPr>
        <w:t xml:space="preserve">Springer: </w:t>
      </w:r>
      <w:hyperlink r:id="rId70" w:tooltip="http://www.springerlink.de/journals/" w:history="1">
        <w:r>
          <w:rPr>
            <w:rFonts w:cs="Arial"/>
          </w:rPr>
          <w:t>http://www.springerlink.de/journals/</w:t>
        </w:r>
      </w:hyperlink>
      <w:r>
        <w:rPr>
          <w:rFonts w:cs="Arial"/>
        </w:rPr>
        <w:t xml:space="preserve"> und</w:t>
      </w:r>
    </w:p>
    <w:p w14:paraId="5C9DB208" w14:textId="77777777" w:rsidR="00045446" w:rsidRDefault="00000000">
      <w:pPr>
        <w:numPr>
          <w:ilvl w:val="0"/>
          <w:numId w:val="3"/>
        </w:numPr>
        <w:tabs>
          <w:tab w:val="num" w:pos="993"/>
        </w:tabs>
        <w:spacing w:after="0"/>
        <w:ind w:left="993" w:hanging="284"/>
        <w:rPr>
          <w:rFonts w:cs="Arial"/>
          <w:lang w:val="en-US"/>
        </w:rPr>
      </w:pPr>
      <w:proofErr w:type="spellStart"/>
      <w:r>
        <w:rPr>
          <w:rFonts w:cs="Arial"/>
          <w:lang w:val="en-US"/>
        </w:rPr>
        <w:t>Inderscience</w:t>
      </w:r>
      <w:proofErr w:type="spellEnd"/>
      <w:r>
        <w:rPr>
          <w:rFonts w:cs="Arial"/>
          <w:lang w:val="en-US"/>
        </w:rPr>
        <w:t xml:space="preserve">: </w:t>
      </w:r>
      <w:hyperlink r:id="rId71" w:tooltip="http://www.inderscience.com/" w:history="1">
        <w:r>
          <w:rPr>
            <w:rFonts w:cs="Arial"/>
            <w:lang w:val="en-US"/>
          </w:rPr>
          <w:t>http://www.inderscience.com/</w:t>
        </w:r>
      </w:hyperlink>
      <w:r>
        <w:rPr>
          <w:rFonts w:cs="Arial"/>
          <w:lang w:val="en-US"/>
        </w:rPr>
        <w:t xml:space="preserve"> </w:t>
      </w:r>
    </w:p>
    <w:p w14:paraId="28C3D671" w14:textId="77777777" w:rsidR="00045446" w:rsidRDefault="00000000">
      <w:pPr>
        <w:pStyle w:val="berschrift3"/>
      </w:pPr>
      <w:r>
        <w:br w:type="page" w:clear="all"/>
      </w:r>
      <w:bookmarkStart w:id="59" w:name="_Toc498421738"/>
      <w:bookmarkStart w:id="60" w:name="_Toc5973584"/>
      <w:bookmarkStart w:id="61" w:name="_Toc119484504"/>
      <w:r>
        <w:lastRenderedPageBreak/>
        <w:t>Empfohlene Zeitschriften für den Bereich Produktion und Logistik</w:t>
      </w:r>
      <w:bookmarkEnd w:id="59"/>
      <w:bookmarkEnd w:id="60"/>
      <w:bookmarkEnd w:id="61"/>
    </w:p>
    <w:p w14:paraId="7C06785A" w14:textId="77777777" w:rsidR="00045446" w:rsidRDefault="00000000">
      <w:pPr>
        <w:spacing w:after="240"/>
      </w:pPr>
      <w:r>
        <w:t xml:space="preserve">Empfohlene Zeitschriften für den Bereich Produktion und Logistik sind in der </w:t>
      </w:r>
      <w:r>
        <w:fldChar w:fldCharType="begin"/>
      </w:r>
      <w:r>
        <w:instrText>REF _Ref219699742</w:instrText>
      </w:r>
      <w:r>
        <w:fldChar w:fldCharType="separate"/>
      </w:r>
      <w:r>
        <w:t>Tabelle 2.1</w:t>
      </w:r>
      <w:r>
        <w:fldChar w:fldCharType="end"/>
      </w:r>
      <w:r>
        <w:t xml:space="preserve"> zusammengestellt.</w:t>
      </w:r>
    </w:p>
    <w:p w14:paraId="1F440397" w14:textId="77777777" w:rsidR="00045446" w:rsidRDefault="00000000">
      <w:pPr>
        <w:pStyle w:val="Beschriftung"/>
        <w:keepNext/>
      </w:pPr>
      <w:bookmarkStart w:id="62" w:name="_Ref219699742"/>
      <w:bookmarkStart w:id="63" w:name="_Ref219699735"/>
      <w:bookmarkStart w:id="64" w:name="_Toc17813129"/>
      <w:bookmarkStart w:id="65" w:name="_Toc471807085"/>
      <w:r>
        <w:t xml:space="preserve">Tabelle </w:t>
      </w:r>
      <w:fldSimple w:instr=" STYLEREF 1 \s ">
        <w:r>
          <w:t>2</w:t>
        </w:r>
      </w:fldSimple>
      <w:r>
        <w:t>.</w:t>
      </w:r>
      <w:fldSimple w:instr=" SEQ Tabelle \* ARABIC \s 1 ">
        <w:r>
          <w:t>1</w:t>
        </w:r>
      </w:fldSimple>
      <w:bookmarkEnd w:id="62"/>
      <w:r>
        <w:t>: Empfohlene Zeitschriften für den Bereich Produktion und Logistik</w:t>
      </w:r>
      <w:bookmarkEnd w:id="63"/>
      <w:bookmarkEnd w:id="64"/>
      <w:bookmarkEnd w:id="6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119"/>
        <w:gridCol w:w="1275"/>
      </w:tblGrid>
      <w:tr w:rsidR="00045446" w14:paraId="2FEF923C" w14:textId="77777777">
        <w:tc>
          <w:tcPr>
            <w:tcW w:w="4786" w:type="dxa"/>
            <w:tcBorders>
              <w:bottom w:val="single" w:sz="4" w:space="0" w:color="auto"/>
            </w:tcBorders>
          </w:tcPr>
          <w:p w14:paraId="0F4A8B1B" w14:textId="77777777" w:rsidR="00045446" w:rsidRDefault="00000000">
            <w:pPr>
              <w:spacing w:after="0" w:line="240" w:lineRule="auto"/>
              <w:rPr>
                <w:rFonts w:ascii="ArialMS" w:hAnsi="ArialMS" w:cs="ArialMS"/>
                <w:b/>
                <w:sz w:val="20"/>
                <w:szCs w:val="22"/>
              </w:rPr>
            </w:pPr>
            <w:r>
              <w:rPr>
                <w:rFonts w:ascii="ArialMS" w:hAnsi="ArialMS" w:cs="ArialMS"/>
                <w:b/>
                <w:sz w:val="20"/>
                <w:szCs w:val="22"/>
              </w:rPr>
              <w:t>Name der Zeitschrift</w:t>
            </w:r>
          </w:p>
        </w:tc>
        <w:tc>
          <w:tcPr>
            <w:tcW w:w="3119" w:type="dxa"/>
            <w:tcBorders>
              <w:bottom w:val="single" w:sz="4" w:space="0" w:color="auto"/>
            </w:tcBorders>
          </w:tcPr>
          <w:p w14:paraId="39C736B8" w14:textId="77777777" w:rsidR="00045446" w:rsidRDefault="00000000">
            <w:pPr>
              <w:spacing w:after="0" w:line="240" w:lineRule="auto"/>
              <w:rPr>
                <w:rFonts w:ascii="ArialMS" w:hAnsi="ArialMS" w:cs="ArialMS"/>
                <w:b/>
                <w:sz w:val="20"/>
                <w:szCs w:val="22"/>
              </w:rPr>
            </w:pPr>
            <w:r>
              <w:rPr>
                <w:rFonts w:ascii="ArialMS" w:hAnsi="ArialMS" w:cs="ArialMS"/>
                <w:b/>
                <w:sz w:val="20"/>
                <w:szCs w:val="22"/>
              </w:rPr>
              <w:t>Verlag</w:t>
            </w:r>
          </w:p>
        </w:tc>
        <w:tc>
          <w:tcPr>
            <w:tcW w:w="1275" w:type="dxa"/>
            <w:tcBorders>
              <w:bottom w:val="single" w:sz="4" w:space="0" w:color="auto"/>
            </w:tcBorders>
          </w:tcPr>
          <w:p w14:paraId="2A8AF541" w14:textId="77777777" w:rsidR="00045446" w:rsidRDefault="00000000">
            <w:pPr>
              <w:spacing w:after="0" w:line="240" w:lineRule="auto"/>
              <w:rPr>
                <w:rFonts w:ascii="ArialMS" w:hAnsi="ArialMS" w:cs="ArialMS"/>
                <w:b/>
                <w:sz w:val="20"/>
                <w:szCs w:val="22"/>
              </w:rPr>
            </w:pPr>
            <w:r>
              <w:rPr>
                <w:rFonts w:ascii="ArialMS" w:hAnsi="ArialMS" w:cs="ArialMS"/>
                <w:b/>
                <w:sz w:val="20"/>
                <w:szCs w:val="22"/>
              </w:rPr>
              <w:t>EBSCO</w:t>
            </w:r>
          </w:p>
        </w:tc>
      </w:tr>
      <w:tr w:rsidR="00045446" w14:paraId="2BA09DC7" w14:textId="77777777">
        <w:tc>
          <w:tcPr>
            <w:tcW w:w="4786" w:type="dxa"/>
            <w:tcBorders>
              <w:top w:val="single" w:sz="4" w:space="0" w:color="auto"/>
            </w:tcBorders>
          </w:tcPr>
          <w:p w14:paraId="14C9D68D" w14:textId="77777777" w:rsidR="00045446" w:rsidRDefault="00000000">
            <w:pPr>
              <w:spacing w:after="0" w:line="240" w:lineRule="auto"/>
              <w:rPr>
                <w:rFonts w:cs="Arial"/>
                <w:b/>
                <w:sz w:val="20"/>
                <w:szCs w:val="22"/>
                <w:lang w:val="en-GB"/>
              </w:rPr>
            </w:pPr>
            <w:r>
              <w:rPr>
                <w:rFonts w:cs="Arial"/>
                <w:b/>
                <w:sz w:val="20"/>
                <w:szCs w:val="22"/>
                <w:lang w:val="en-GB"/>
              </w:rPr>
              <w:t>Computers and Chemical Engineering</w:t>
            </w:r>
          </w:p>
        </w:tc>
        <w:tc>
          <w:tcPr>
            <w:tcW w:w="3119" w:type="dxa"/>
            <w:tcBorders>
              <w:top w:val="single" w:sz="4" w:space="0" w:color="auto"/>
            </w:tcBorders>
          </w:tcPr>
          <w:p w14:paraId="1E388F08" w14:textId="77777777" w:rsidR="00045446" w:rsidRDefault="00000000">
            <w:pPr>
              <w:spacing w:after="0" w:line="240" w:lineRule="auto"/>
              <w:rPr>
                <w:rFonts w:cs="Arial"/>
                <w:sz w:val="20"/>
                <w:szCs w:val="22"/>
                <w:lang w:val="en-GB"/>
              </w:rPr>
            </w:pPr>
            <w:r>
              <w:rPr>
                <w:rFonts w:cs="Arial"/>
                <w:sz w:val="20"/>
                <w:szCs w:val="22"/>
                <w:lang w:val="en-GB"/>
              </w:rPr>
              <w:t>Elsevier ISSN 0098-1354</w:t>
            </w:r>
          </w:p>
        </w:tc>
        <w:tc>
          <w:tcPr>
            <w:tcW w:w="1275" w:type="dxa"/>
            <w:tcBorders>
              <w:top w:val="single" w:sz="4" w:space="0" w:color="auto"/>
            </w:tcBorders>
          </w:tcPr>
          <w:p w14:paraId="7AD3D508" w14:textId="77777777" w:rsidR="00045446" w:rsidRDefault="00045446">
            <w:pPr>
              <w:spacing w:before="40" w:after="0" w:line="240" w:lineRule="auto"/>
              <w:rPr>
                <w:rFonts w:ascii="ArialMS" w:hAnsi="ArialMS" w:cs="ArialMS"/>
                <w:b/>
                <w:sz w:val="20"/>
              </w:rPr>
            </w:pPr>
          </w:p>
        </w:tc>
      </w:tr>
      <w:tr w:rsidR="00045446" w14:paraId="62910428" w14:textId="77777777">
        <w:tc>
          <w:tcPr>
            <w:tcW w:w="4786" w:type="dxa"/>
          </w:tcPr>
          <w:p w14:paraId="4BD19729" w14:textId="77777777" w:rsidR="00045446" w:rsidRDefault="00000000">
            <w:pPr>
              <w:spacing w:after="0" w:line="240" w:lineRule="auto"/>
              <w:rPr>
                <w:rFonts w:cs="Arial"/>
                <w:sz w:val="20"/>
                <w:szCs w:val="22"/>
                <w:lang w:val="en-GB"/>
              </w:rPr>
            </w:pPr>
            <w:r>
              <w:rPr>
                <w:rFonts w:cs="Arial"/>
                <w:sz w:val="20"/>
                <w:szCs w:val="22"/>
                <w:lang w:val="en-GB"/>
              </w:rPr>
              <w:t xml:space="preserve">Computers and Industrial Engineering </w:t>
            </w:r>
          </w:p>
        </w:tc>
        <w:tc>
          <w:tcPr>
            <w:tcW w:w="3119" w:type="dxa"/>
          </w:tcPr>
          <w:p w14:paraId="42A0DEC1" w14:textId="77777777" w:rsidR="00045446" w:rsidRDefault="00000000">
            <w:pPr>
              <w:spacing w:after="0" w:line="240" w:lineRule="auto"/>
              <w:rPr>
                <w:rFonts w:cs="Arial"/>
                <w:sz w:val="20"/>
                <w:szCs w:val="22"/>
                <w:lang w:val="en-GB"/>
              </w:rPr>
            </w:pPr>
            <w:r>
              <w:rPr>
                <w:rFonts w:cs="Arial"/>
                <w:sz w:val="20"/>
                <w:szCs w:val="22"/>
                <w:lang w:val="en-GB"/>
              </w:rPr>
              <w:t>Elsevier</w:t>
            </w:r>
          </w:p>
        </w:tc>
        <w:tc>
          <w:tcPr>
            <w:tcW w:w="1275" w:type="dxa"/>
          </w:tcPr>
          <w:p w14:paraId="308E6A4E" w14:textId="77777777" w:rsidR="00045446" w:rsidRDefault="00000000">
            <w:pPr>
              <w:spacing w:before="40" w:after="0" w:line="240" w:lineRule="auto"/>
              <w:rPr>
                <w:rFonts w:ascii="ArialMS" w:hAnsi="ArialMS" w:cs="ArialMS"/>
                <w:sz w:val="20"/>
                <w:lang w:val="en-GB"/>
              </w:rPr>
            </w:pPr>
            <w:r>
              <w:rPr>
                <w:rFonts w:ascii="ArialMS" w:hAnsi="ArialMS" w:cs="ArialMS"/>
                <w:sz w:val="20"/>
                <w:lang w:val="en-GB"/>
              </w:rPr>
              <w:t>JA (2002)</w:t>
            </w:r>
          </w:p>
        </w:tc>
      </w:tr>
      <w:tr w:rsidR="00045446" w14:paraId="039115B3" w14:textId="77777777">
        <w:tc>
          <w:tcPr>
            <w:tcW w:w="4786" w:type="dxa"/>
          </w:tcPr>
          <w:p w14:paraId="705959DB" w14:textId="77777777" w:rsidR="00045446" w:rsidRDefault="00000000">
            <w:pPr>
              <w:spacing w:after="0" w:line="240" w:lineRule="auto"/>
              <w:rPr>
                <w:rFonts w:cs="Arial"/>
                <w:sz w:val="20"/>
                <w:szCs w:val="22"/>
                <w:lang w:val="en-GB"/>
              </w:rPr>
            </w:pPr>
            <w:r>
              <w:rPr>
                <w:rFonts w:cs="Arial"/>
                <w:sz w:val="20"/>
                <w:szCs w:val="22"/>
                <w:lang w:val="en-GB"/>
              </w:rPr>
              <w:t>Computers and Operations Research</w:t>
            </w:r>
          </w:p>
        </w:tc>
        <w:tc>
          <w:tcPr>
            <w:tcW w:w="3119" w:type="dxa"/>
          </w:tcPr>
          <w:p w14:paraId="2ED912E8" w14:textId="77777777" w:rsidR="00045446" w:rsidRDefault="00000000">
            <w:pPr>
              <w:spacing w:after="0" w:line="240" w:lineRule="auto"/>
              <w:rPr>
                <w:rFonts w:cs="Arial"/>
                <w:sz w:val="20"/>
                <w:szCs w:val="22"/>
                <w:lang w:val="en-GB"/>
              </w:rPr>
            </w:pPr>
            <w:r>
              <w:rPr>
                <w:rFonts w:cs="Arial"/>
                <w:sz w:val="20"/>
                <w:szCs w:val="22"/>
                <w:lang w:val="en-GB"/>
              </w:rPr>
              <w:t>Elsevier ISSN 0305-0548</w:t>
            </w:r>
          </w:p>
        </w:tc>
        <w:tc>
          <w:tcPr>
            <w:tcW w:w="1275" w:type="dxa"/>
          </w:tcPr>
          <w:p w14:paraId="58B71AEF" w14:textId="77777777" w:rsidR="00045446" w:rsidRDefault="00000000">
            <w:pPr>
              <w:spacing w:before="40" w:after="0" w:line="240" w:lineRule="auto"/>
              <w:rPr>
                <w:rFonts w:ascii="ArialMS" w:hAnsi="ArialMS" w:cs="ArialMS"/>
                <w:sz w:val="20"/>
                <w:lang w:val="en-GB"/>
              </w:rPr>
            </w:pPr>
            <w:r>
              <w:rPr>
                <w:rFonts w:ascii="ArialMS" w:hAnsi="ArialMS" w:cs="ArialMS"/>
                <w:sz w:val="20"/>
                <w:lang w:val="en-GB"/>
              </w:rPr>
              <w:t>JA (1994)</w:t>
            </w:r>
          </w:p>
        </w:tc>
      </w:tr>
      <w:tr w:rsidR="00045446" w14:paraId="5E26DE2B" w14:textId="77777777">
        <w:tc>
          <w:tcPr>
            <w:tcW w:w="4786" w:type="dxa"/>
          </w:tcPr>
          <w:p w14:paraId="6FFA2374" w14:textId="77777777" w:rsidR="00045446" w:rsidRDefault="00000000">
            <w:pPr>
              <w:spacing w:after="0" w:line="240" w:lineRule="auto"/>
              <w:rPr>
                <w:rFonts w:cs="Arial"/>
                <w:sz w:val="20"/>
                <w:szCs w:val="22"/>
                <w:lang w:val="en-GB"/>
              </w:rPr>
            </w:pPr>
            <w:r>
              <w:rPr>
                <w:rFonts w:cs="Arial"/>
                <w:sz w:val="20"/>
                <w:szCs w:val="22"/>
                <w:lang w:val="en-GB"/>
              </w:rPr>
              <w:t xml:space="preserve">Computers in Industry </w:t>
            </w:r>
          </w:p>
        </w:tc>
        <w:tc>
          <w:tcPr>
            <w:tcW w:w="3119" w:type="dxa"/>
          </w:tcPr>
          <w:p w14:paraId="6A2F1884" w14:textId="77777777" w:rsidR="00045446" w:rsidRDefault="00000000">
            <w:pPr>
              <w:spacing w:after="0" w:line="240" w:lineRule="auto"/>
              <w:rPr>
                <w:rFonts w:cs="Arial"/>
                <w:sz w:val="20"/>
                <w:szCs w:val="22"/>
                <w:lang w:val="en-GB"/>
              </w:rPr>
            </w:pPr>
            <w:r>
              <w:rPr>
                <w:rFonts w:cs="Arial"/>
                <w:sz w:val="20"/>
                <w:szCs w:val="22"/>
                <w:lang w:val="en-GB"/>
              </w:rPr>
              <w:t>Elsevier</w:t>
            </w:r>
          </w:p>
        </w:tc>
        <w:tc>
          <w:tcPr>
            <w:tcW w:w="1275" w:type="dxa"/>
          </w:tcPr>
          <w:p w14:paraId="2BCC7811" w14:textId="77777777" w:rsidR="00045446" w:rsidRDefault="00000000">
            <w:pPr>
              <w:spacing w:before="40" w:after="0" w:line="240" w:lineRule="auto"/>
              <w:rPr>
                <w:rFonts w:ascii="ArialMS" w:hAnsi="ArialMS" w:cs="ArialMS"/>
                <w:sz w:val="20"/>
                <w:lang w:val="en-GB"/>
              </w:rPr>
            </w:pPr>
            <w:r>
              <w:rPr>
                <w:rFonts w:ascii="ArialMS" w:hAnsi="ArialMS" w:cs="ArialMS"/>
                <w:sz w:val="20"/>
                <w:lang w:val="en-GB"/>
              </w:rPr>
              <w:t>JA</w:t>
            </w:r>
          </w:p>
        </w:tc>
      </w:tr>
      <w:tr w:rsidR="00045446" w14:paraId="4FD7C024" w14:textId="77777777">
        <w:tc>
          <w:tcPr>
            <w:tcW w:w="4786" w:type="dxa"/>
          </w:tcPr>
          <w:p w14:paraId="14260817" w14:textId="77777777" w:rsidR="00045446" w:rsidRDefault="00000000">
            <w:pPr>
              <w:spacing w:after="0" w:line="240" w:lineRule="auto"/>
              <w:rPr>
                <w:rFonts w:cs="Arial"/>
                <w:sz w:val="20"/>
                <w:szCs w:val="22"/>
                <w:lang w:val="en-GB"/>
              </w:rPr>
            </w:pPr>
            <w:r>
              <w:rPr>
                <w:rFonts w:cs="Arial"/>
                <w:sz w:val="20"/>
                <w:szCs w:val="22"/>
                <w:lang w:val="en-GB"/>
              </w:rPr>
              <w:t>Decision Support Systems</w:t>
            </w:r>
          </w:p>
        </w:tc>
        <w:tc>
          <w:tcPr>
            <w:tcW w:w="3119" w:type="dxa"/>
          </w:tcPr>
          <w:p w14:paraId="1211267C" w14:textId="77777777" w:rsidR="00045446" w:rsidRDefault="00000000">
            <w:pPr>
              <w:spacing w:after="0" w:line="240" w:lineRule="auto"/>
              <w:rPr>
                <w:rFonts w:cs="Arial"/>
                <w:sz w:val="20"/>
                <w:szCs w:val="22"/>
                <w:lang w:val="en-GB"/>
              </w:rPr>
            </w:pPr>
            <w:r>
              <w:rPr>
                <w:rFonts w:cs="Arial"/>
                <w:sz w:val="20"/>
                <w:szCs w:val="22"/>
                <w:lang w:val="en-GB"/>
              </w:rPr>
              <w:t>Elsevier</w:t>
            </w:r>
          </w:p>
        </w:tc>
        <w:tc>
          <w:tcPr>
            <w:tcW w:w="1275" w:type="dxa"/>
          </w:tcPr>
          <w:p w14:paraId="36FE2B81" w14:textId="77777777" w:rsidR="00045446" w:rsidRDefault="00000000">
            <w:pPr>
              <w:spacing w:before="40" w:after="0" w:line="240" w:lineRule="auto"/>
              <w:rPr>
                <w:rFonts w:ascii="ArialMS" w:hAnsi="ArialMS" w:cs="ArialMS"/>
                <w:sz w:val="20"/>
                <w:lang w:val="en-GB"/>
              </w:rPr>
            </w:pPr>
            <w:r>
              <w:rPr>
                <w:rFonts w:ascii="ArialMS" w:hAnsi="ArialMS" w:cs="ArialMS"/>
                <w:sz w:val="20"/>
                <w:lang w:val="en-GB"/>
              </w:rPr>
              <w:t>JA</w:t>
            </w:r>
          </w:p>
        </w:tc>
      </w:tr>
      <w:tr w:rsidR="00045446" w14:paraId="640E64DC" w14:textId="77777777">
        <w:tc>
          <w:tcPr>
            <w:tcW w:w="4786" w:type="dxa"/>
          </w:tcPr>
          <w:p w14:paraId="22F2FB79" w14:textId="77777777" w:rsidR="00045446" w:rsidRDefault="00000000">
            <w:pPr>
              <w:spacing w:after="0" w:line="240" w:lineRule="auto"/>
              <w:rPr>
                <w:rFonts w:cs="Arial"/>
                <w:b/>
                <w:sz w:val="20"/>
                <w:szCs w:val="22"/>
                <w:lang w:val="en-GB"/>
              </w:rPr>
            </w:pPr>
            <w:r>
              <w:rPr>
                <w:rFonts w:cs="Arial"/>
                <w:b/>
                <w:sz w:val="20"/>
                <w:szCs w:val="22"/>
                <w:lang w:val="en-GB"/>
              </w:rPr>
              <w:t>Energy – The International Journal</w:t>
            </w:r>
          </w:p>
        </w:tc>
        <w:tc>
          <w:tcPr>
            <w:tcW w:w="3119" w:type="dxa"/>
          </w:tcPr>
          <w:p w14:paraId="5EA614FE" w14:textId="77777777" w:rsidR="00045446" w:rsidRDefault="00000000">
            <w:pPr>
              <w:spacing w:after="0" w:line="240" w:lineRule="auto"/>
              <w:rPr>
                <w:rFonts w:cs="Arial"/>
                <w:sz w:val="20"/>
                <w:szCs w:val="22"/>
                <w:lang w:val="en-GB"/>
              </w:rPr>
            </w:pPr>
            <w:r>
              <w:rPr>
                <w:rFonts w:cs="Arial"/>
                <w:sz w:val="20"/>
                <w:szCs w:val="22"/>
                <w:lang w:val="en-GB"/>
              </w:rPr>
              <w:t>Elsevier ISSN 0360-5442</w:t>
            </w:r>
          </w:p>
        </w:tc>
        <w:tc>
          <w:tcPr>
            <w:tcW w:w="1275" w:type="dxa"/>
          </w:tcPr>
          <w:p w14:paraId="24802B6B" w14:textId="77777777" w:rsidR="00045446" w:rsidRDefault="00045446">
            <w:pPr>
              <w:spacing w:before="40" w:after="0" w:line="240" w:lineRule="auto"/>
              <w:rPr>
                <w:rFonts w:ascii="ArialMS" w:hAnsi="ArialMS" w:cs="ArialMS"/>
                <w:b/>
                <w:sz w:val="20"/>
              </w:rPr>
            </w:pPr>
          </w:p>
        </w:tc>
      </w:tr>
      <w:tr w:rsidR="00045446" w14:paraId="50388938" w14:textId="77777777">
        <w:tc>
          <w:tcPr>
            <w:tcW w:w="4786" w:type="dxa"/>
          </w:tcPr>
          <w:p w14:paraId="17404695" w14:textId="77777777" w:rsidR="00045446" w:rsidRDefault="00000000">
            <w:pPr>
              <w:spacing w:after="0" w:line="240" w:lineRule="auto"/>
              <w:rPr>
                <w:rFonts w:cs="Arial"/>
                <w:b/>
                <w:sz w:val="20"/>
                <w:szCs w:val="22"/>
                <w:lang w:val="en-GB"/>
              </w:rPr>
            </w:pPr>
            <w:r>
              <w:rPr>
                <w:rFonts w:cs="Arial"/>
                <w:b/>
                <w:sz w:val="20"/>
                <w:szCs w:val="22"/>
                <w:lang w:val="en-GB"/>
              </w:rPr>
              <w:t>European Journal of Industrial Engineering (EJIE)</w:t>
            </w:r>
          </w:p>
        </w:tc>
        <w:tc>
          <w:tcPr>
            <w:tcW w:w="3119" w:type="dxa"/>
          </w:tcPr>
          <w:p w14:paraId="17E082DF" w14:textId="77777777" w:rsidR="00045446" w:rsidRDefault="00000000">
            <w:pPr>
              <w:spacing w:after="0" w:line="240" w:lineRule="auto"/>
              <w:rPr>
                <w:rFonts w:cs="Arial"/>
                <w:sz w:val="20"/>
                <w:szCs w:val="22"/>
                <w:lang w:val="en-GB"/>
              </w:rPr>
            </w:pPr>
            <w:proofErr w:type="spellStart"/>
            <w:r>
              <w:rPr>
                <w:rFonts w:cs="Arial"/>
                <w:sz w:val="20"/>
                <w:szCs w:val="22"/>
                <w:lang w:val="en-GB"/>
              </w:rPr>
              <w:t>Inderscience</w:t>
            </w:r>
            <w:proofErr w:type="spellEnd"/>
          </w:p>
        </w:tc>
        <w:tc>
          <w:tcPr>
            <w:tcW w:w="1275" w:type="dxa"/>
          </w:tcPr>
          <w:p w14:paraId="1B095618" w14:textId="77777777" w:rsidR="00045446" w:rsidRDefault="00045446">
            <w:pPr>
              <w:spacing w:before="40" w:after="0" w:line="240" w:lineRule="auto"/>
              <w:rPr>
                <w:rFonts w:ascii="ArialMS" w:hAnsi="ArialMS" w:cs="ArialMS"/>
                <w:b/>
                <w:sz w:val="20"/>
                <w:lang w:val="en-GB"/>
              </w:rPr>
            </w:pPr>
          </w:p>
        </w:tc>
      </w:tr>
      <w:tr w:rsidR="00045446" w14:paraId="172C4FB9" w14:textId="77777777">
        <w:tc>
          <w:tcPr>
            <w:tcW w:w="4786" w:type="dxa"/>
          </w:tcPr>
          <w:p w14:paraId="23F51385" w14:textId="77777777" w:rsidR="00045446" w:rsidRDefault="00000000">
            <w:pPr>
              <w:spacing w:after="0" w:line="240" w:lineRule="auto"/>
              <w:rPr>
                <w:rFonts w:cs="Arial"/>
                <w:b/>
                <w:sz w:val="20"/>
                <w:szCs w:val="22"/>
                <w:lang w:val="en-GB"/>
              </w:rPr>
            </w:pPr>
            <w:r>
              <w:rPr>
                <w:rFonts w:cs="Arial"/>
                <w:b/>
                <w:sz w:val="20"/>
                <w:szCs w:val="22"/>
                <w:lang w:val="en-GB"/>
              </w:rPr>
              <w:t>European Journal of Operational Research</w:t>
            </w:r>
          </w:p>
        </w:tc>
        <w:tc>
          <w:tcPr>
            <w:tcW w:w="3119" w:type="dxa"/>
          </w:tcPr>
          <w:p w14:paraId="0BFA978E" w14:textId="77777777" w:rsidR="00045446" w:rsidRDefault="00000000">
            <w:pPr>
              <w:spacing w:after="0" w:line="240" w:lineRule="auto"/>
              <w:rPr>
                <w:rFonts w:cs="Arial"/>
                <w:sz w:val="20"/>
                <w:szCs w:val="22"/>
                <w:lang w:val="en-GB"/>
              </w:rPr>
            </w:pPr>
            <w:r>
              <w:rPr>
                <w:rFonts w:cs="Arial"/>
                <w:sz w:val="20"/>
                <w:szCs w:val="22"/>
                <w:lang w:val="en-GB"/>
              </w:rPr>
              <w:t>Elsevier</w:t>
            </w:r>
          </w:p>
        </w:tc>
        <w:tc>
          <w:tcPr>
            <w:tcW w:w="1275" w:type="dxa"/>
          </w:tcPr>
          <w:p w14:paraId="2794EBF1" w14:textId="77777777" w:rsidR="00045446" w:rsidRDefault="00000000">
            <w:pPr>
              <w:spacing w:before="40" w:after="0" w:line="240" w:lineRule="auto"/>
              <w:rPr>
                <w:rFonts w:ascii="ArialMS" w:hAnsi="ArialMS" w:cs="ArialMS"/>
                <w:b/>
                <w:sz w:val="20"/>
                <w:lang w:val="en-GB"/>
              </w:rPr>
            </w:pPr>
            <w:r>
              <w:rPr>
                <w:rFonts w:ascii="ArialMS" w:hAnsi="ArialMS" w:cs="ArialMS"/>
                <w:sz w:val="20"/>
                <w:lang w:val="en-GB"/>
              </w:rPr>
              <w:t>JA</w:t>
            </w:r>
          </w:p>
        </w:tc>
      </w:tr>
      <w:tr w:rsidR="00045446" w14:paraId="72DE327F" w14:textId="77777777">
        <w:tc>
          <w:tcPr>
            <w:tcW w:w="4786" w:type="dxa"/>
          </w:tcPr>
          <w:p w14:paraId="19FB3783" w14:textId="77777777" w:rsidR="00045446" w:rsidRDefault="00000000">
            <w:pPr>
              <w:spacing w:after="0" w:line="240" w:lineRule="auto"/>
              <w:rPr>
                <w:rFonts w:cs="Arial"/>
                <w:sz w:val="20"/>
                <w:szCs w:val="22"/>
                <w:lang w:val="en-GB"/>
              </w:rPr>
            </w:pPr>
            <w:r>
              <w:rPr>
                <w:rFonts w:cs="Arial"/>
                <w:sz w:val="20"/>
                <w:szCs w:val="22"/>
                <w:lang w:val="en-GB"/>
              </w:rPr>
              <w:t xml:space="preserve">Interfaces </w:t>
            </w:r>
          </w:p>
        </w:tc>
        <w:tc>
          <w:tcPr>
            <w:tcW w:w="3119" w:type="dxa"/>
          </w:tcPr>
          <w:p w14:paraId="558D651F" w14:textId="77777777" w:rsidR="00045446" w:rsidRDefault="00000000">
            <w:pPr>
              <w:spacing w:after="0" w:line="240" w:lineRule="auto"/>
              <w:rPr>
                <w:rFonts w:cs="Arial"/>
                <w:sz w:val="20"/>
                <w:szCs w:val="22"/>
                <w:lang w:val="en-GB"/>
              </w:rPr>
            </w:pPr>
            <w:r>
              <w:rPr>
                <w:rFonts w:cs="Arial"/>
                <w:sz w:val="20"/>
                <w:szCs w:val="22"/>
                <w:lang w:val="en-GB"/>
              </w:rPr>
              <w:t>INFORMS</w:t>
            </w:r>
          </w:p>
        </w:tc>
        <w:tc>
          <w:tcPr>
            <w:tcW w:w="1275" w:type="dxa"/>
          </w:tcPr>
          <w:p w14:paraId="2C6D2982" w14:textId="77777777" w:rsidR="00045446" w:rsidRDefault="00000000">
            <w:pPr>
              <w:spacing w:before="40" w:after="0" w:line="240" w:lineRule="auto"/>
              <w:rPr>
                <w:rFonts w:ascii="ArialMS" w:hAnsi="ArialMS" w:cs="ArialMS"/>
                <w:sz w:val="20"/>
                <w:lang w:val="en-GB"/>
              </w:rPr>
            </w:pPr>
            <w:r>
              <w:rPr>
                <w:rFonts w:ascii="ArialMS" w:hAnsi="ArialMS" w:cs="ArialMS"/>
                <w:sz w:val="20"/>
                <w:lang w:val="en-GB"/>
              </w:rPr>
              <w:t>JA</w:t>
            </w:r>
          </w:p>
        </w:tc>
      </w:tr>
      <w:tr w:rsidR="00045446" w14:paraId="048FFF34" w14:textId="77777777">
        <w:tc>
          <w:tcPr>
            <w:tcW w:w="4786" w:type="dxa"/>
          </w:tcPr>
          <w:p w14:paraId="51441CE9" w14:textId="77777777" w:rsidR="00045446" w:rsidRDefault="00000000">
            <w:pPr>
              <w:spacing w:after="0" w:line="240" w:lineRule="auto"/>
              <w:rPr>
                <w:rFonts w:cs="Arial"/>
                <w:b/>
                <w:sz w:val="20"/>
                <w:szCs w:val="22"/>
                <w:lang w:val="en-GB"/>
              </w:rPr>
            </w:pPr>
            <w:r>
              <w:rPr>
                <w:rFonts w:cs="Arial"/>
                <w:b/>
                <w:bCs/>
                <w:sz w:val="20"/>
                <w:szCs w:val="22"/>
                <w:lang w:val="en-GB"/>
              </w:rPr>
              <w:t>International Journal of Integrated Supply Management  (IJISM)</w:t>
            </w:r>
          </w:p>
        </w:tc>
        <w:tc>
          <w:tcPr>
            <w:tcW w:w="3119" w:type="dxa"/>
          </w:tcPr>
          <w:p w14:paraId="3D15EA57" w14:textId="77777777" w:rsidR="00045446" w:rsidRDefault="00000000">
            <w:pPr>
              <w:spacing w:after="0" w:line="240" w:lineRule="auto"/>
              <w:rPr>
                <w:rFonts w:cs="Arial"/>
                <w:sz w:val="20"/>
                <w:szCs w:val="22"/>
                <w:lang w:val="en-GB"/>
              </w:rPr>
            </w:pPr>
            <w:proofErr w:type="spellStart"/>
            <w:r>
              <w:rPr>
                <w:rFonts w:cs="Arial"/>
                <w:sz w:val="20"/>
                <w:szCs w:val="22"/>
                <w:lang w:val="en-GB"/>
              </w:rPr>
              <w:t>Inderscience</w:t>
            </w:r>
            <w:proofErr w:type="spellEnd"/>
            <w:r>
              <w:rPr>
                <w:rFonts w:cs="Arial"/>
                <w:sz w:val="20"/>
                <w:szCs w:val="22"/>
                <w:lang w:val="en-GB"/>
              </w:rPr>
              <w:t xml:space="preserve"> ISSN 1741-8097</w:t>
            </w:r>
          </w:p>
        </w:tc>
        <w:tc>
          <w:tcPr>
            <w:tcW w:w="1275" w:type="dxa"/>
          </w:tcPr>
          <w:p w14:paraId="0CCBE154" w14:textId="77777777" w:rsidR="00045446" w:rsidRDefault="00045446">
            <w:pPr>
              <w:spacing w:before="40" w:after="0" w:line="240" w:lineRule="auto"/>
              <w:rPr>
                <w:rFonts w:ascii="ArialMS" w:hAnsi="ArialMS" w:cs="ArialMS"/>
                <w:b/>
                <w:bCs/>
                <w:sz w:val="20"/>
              </w:rPr>
            </w:pPr>
          </w:p>
        </w:tc>
      </w:tr>
      <w:tr w:rsidR="00045446" w14:paraId="4A22B7B0" w14:textId="77777777">
        <w:tc>
          <w:tcPr>
            <w:tcW w:w="4786" w:type="dxa"/>
          </w:tcPr>
          <w:p w14:paraId="233E1D66" w14:textId="77777777" w:rsidR="00045446" w:rsidRDefault="00000000">
            <w:pPr>
              <w:spacing w:after="0" w:line="240" w:lineRule="auto"/>
              <w:rPr>
                <w:rFonts w:cs="Arial"/>
                <w:sz w:val="20"/>
                <w:szCs w:val="22"/>
                <w:lang w:val="en-GB"/>
              </w:rPr>
            </w:pPr>
            <w:r>
              <w:rPr>
                <w:rFonts w:cs="Arial"/>
                <w:sz w:val="20"/>
                <w:szCs w:val="22"/>
                <w:lang w:val="en-GB"/>
              </w:rPr>
              <w:t>International Journal of Operations and Production Management</w:t>
            </w:r>
          </w:p>
        </w:tc>
        <w:tc>
          <w:tcPr>
            <w:tcW w:w="3119" w:type="dxa"/>
          </w:tcPr>
          <w:p w14:paraId="20FA8BAD" w14:textId="77777777" w:rsidR="00045446" w:rsidRDefault="00000000">
            <w:pPr>
              <w:spacing w:after="0" w:line="240" w:lineRule="auto"/>
              <w:rPr>
                <w:rFonts w:cs="Arial"/>
                <w:sz w:val="20"/>
                <w:szCs w:val="22"/>
                <w:lang w:val="en-GB"/>
              </w:rPr>
            </w:pPr>
            <w:r>
              <w:rPr>
                <w:rFonts w:cs="Arial"/>
                <w:sz w:val="20"/>
                <w:szCs w:val="22"/>
                <w:lang w:val="en-GB"/>
              </w:rPr>
              <w:t>Emerald</w:t>
            </w:r>
          </w:p>
        </w:tc>
        <w:tc>
          <w:tcPr>
            <w:tcW w:w="1275" w:type="dxa"/>
          </w:tcPr>
          <w:p w14:paraId="46CD3979" w14:textId="77777777" w:rsidR="00045446" w:rsidRDefault="00000000">
            <w:pPr>
              <w:spacing w:before="40" w:after="0" w:line="240" w:lineRule="auto"/>
              <w:rPr>
                <w:rFonts w:ascii="ArialMS" w:hAnsi="ArialMS" w:cs="ArialMS"/>
                <w:sz w:val="20"/>
                <w:lang w:val="en-GB"/>
              </w:rPr>
            </w:pPr>
            <w:r>
              <w:rPr>
                <w:rFonts w:ascii="ArialMS" w:hAnsi="ArialMS" w:cs="ArialMS"/>
                <w:sz w:val="20"/>
                <w:lang w:val="en-GB"/>
              </w:rPr>
              <w:t>JA</w:t>
            </w:r>
          </w:p>
        </w:tc>
      </w:tr>
      <w:tr w:rsidR="00045446" w14:paraId="1D161F32" w14:textId="77777777">
        <w:tc>
          <w:tcPr>
            <w:tcW w:w="4786" w:type="dxa"/>
          </w:tcPr>
          <w:p w14:paraId="30EDC7E2" w14:textId="77777777" w:rsidR="00045446" w:rsidRDefault="00000000">
            <w:pPr>
              <w:spacing w:after="0" w:line="240" w:lineRule="auto"/>
              <w:rPr>
                <w:rFonts w:cs="Arial"/>
                <w:b/>
                <w:sz w:val="20"/>
                <w:szCs w:val="22"/>
                <w:lang w:val="en-GB"/>
              </w:rPr>
            </w:pPr>
            <w:r>
              <w:rPr>
                <w:rFonts w:cs="Arial"/>
                <w:b/>
                <w:sz w:val="20"/>
                <w:szCs w:val="22"/>
                <w:lang w:val="en-GB"/>
              </w:rPr>
              <w:t>International Journal of Production Research</w:t>
            </w:r>
          </w:p>
        </w:tc>
        <w:tc>
          <w:tcPr>
            <w:tcW w:w="3119" w:type="dxa"/>
          </w:tcPr>
          <w:p w14:paraId="2D1A06FD" w14:textId="77777777" w:rsidR="00045446" w:rsidRDefault="00000000">
            <w:pPr>
              <w:spacing w:after="0" w:line="240" w:lineRule="auto"/>
              <w:rPr>
                <w:rFonts w:cs="Arial"/>
                <w:sz w:val="20"/>
                <w:szCs w:val="22"/>
                <w:lang w:val="en-GB"/>
              </w:rPr>
            </w:pPr>
            <w:r>
              <w:rPr>
                <w:rFonts w:cs="Arial"/>
                <w:sz w:val="20"/>
                <w:szCs w:val="22"/>
                <w:lang w:val="en-GB"/>
              </w:rPr>
              <w:t>Taylor &amp; Francis</w:t>
            </w:r>
          </w:p>
        </w:tc>
        <w:tc>
          <w:tcPr>
            <w:tcW w:w="1275" w:type="dxa"/>
          </w:tcPr>
          <w:p w14:paraId="5A8AE23D" w14:textId="77777777" w:rsidR="00045446" w:rsidRDefault="00000000">
            <w:pPr>
              <w:spacing w:before="40" w:after="0" w:line="240" w:lineRule="auto"/>
              <w:rPr>
                <w:rFonts w:ascii="ArialMS" w:hAnsi="ArialMS" w:cs="ArialMS"/>
                <w:b/>
                <w:sz w:val="20"/>
                <w:lang w:val="en-GB"/>
              </w:rPr>
            </w:pPr>
            <w:r>
              <w:rPr>
                <w:rFonts w:ascii="ArialMS" w:hAnsi="ArialMS" w:cs="ArialMS"/>
                <w:sz w:val="20"/>
                <w:lang w:val="en-GB"/>
              </w:rPr>
              <w:t>JA</w:t>
            </w:r>
          </w:p>
        </w:tc>
      </w:tr>
      <w:tr w:rsidR="00045446" w14:paraId="3F5989FE" w14:textId="77777777">
        <w:tc>
          <w:tcPr>
            <w:tcW w:w="4786" w:type="dxa"/>
          </w:tcPr>
          <w:p w14:paraId="74B77D41" w14:textId="77777777" w:rsidR="00045446" w:rsidRDefault="00000000">
            <w:pPr>
              <w:spacing w:after="0" w:line="240" w:lineRule="auto"/>
              <w:rPr>
                <w:rFonts w:cs="Arial"/>
                <w:b/>
                <w:sz w:val="20"/>
                <w:szCs w:val="22"/>
                <w:lang w:val="en-GB"/>
              </w:rPr>
            </w:pPr>
            <w:r>
              <w:rPr>
                <w:rFonts w:cs="Arial"/>
                <w:b/>
                <w:sz w:val="20"/>
                <w:szCs w:val="22"/>
                <w:lang w:val="en-GB"/>
              </w:rPr>
              <w:t>Journal of Cleaner Production</w:t>
            </w:r>
          </w:p>
        </w:tc>
        <w:tc>
          <w:tcPr>
            <w:tcW w:w="3119" w:type="dxa"/>
          </w:tcPr>
          <w:p w14:paraId="3E4D1A61" w14:textId="77777777" w:rsidR="00045446" w:rsidRDefault="00000000">
            <w:pPr>
              <w:spacing w:after="0" w:line="240" w:lineRule="auto"/>
              <w:rPr>
                <w:rFonts w:cs="Arial"/>
                <w:sz w:val="20"/>
                <w:szCs w:val="22"/>
                <w:lang w:val="en-GB"/>
              </w:rPr>
            </w:pPr>
            <w:r>
              <w:rPr>
                <w:rFonts w:cs="Arial"/>
                <w:sz w:val="20"/>
                <w:szCs w:val="22"/>
                <w:lang w:val="en-GB"/>
              </w:rPr>
              <w:t>Elsevier</w:t>
            </w:r>
          </w:p>
        </w:tc>
        <w:tc>
          <w:tcPr>
            <w:tcW w:w="1275" w:type="dxa"/>
          </w:tcPr>
          <w:p w14:paraId="2EF9C724" w14:textId="77777777" w:rsidR="00045446" w:rsidRDefault="00000000">
            <w:pPr>
              <w:spacing w:before="40" w:after="0" w:line="240" w:lineRule="auto"/>
              <w:rPr>
                <w:rFonts w:ascii="ArialMS" w:hAnsi="ArialMS" w:cs="ArialMS"/>
                <w:b/>
                <w:sz w:val="20"/>
                <w:lang w:val="en-GB"/>
              </w:rPr>
            </w:pPr>
            <w:r>
              <w:rPr>
                <w:rFonts w:ascii="ArialMS" w:hAnsi="ArialMS" w:cs="ArialMS"/>
                <w:sz w:val="20"/>
                <w:lang w:val="en-GB"/>
              </w:rPr>
              <w:t>JA</w:t>
            </w:r>
          </w:p>
        </w:tc>
      </w:tr>
      <w:tr w:rsidR="00045446" w14:paraId="206C4BED" w14:textId="77777777">
        <w:tc>
          <w:tcPr>
            <w:tcW w:w="4786" w:type="dxa"/>
          </w:tcPr>
          <w:p w14:paraId="690FADE9" w14:textId="77777777" w:rsidR="00045446" w:rsidRDefault="00000000">
            <w:pPr>
              <w:spacing w:after="0" w:line="240" w:lineRule="auto"/>
              <w:rPr>
                <w:rFonts w:cs="Arial"/>
                <w:b/>
                <w:sz w:val="20"/>
                <w:szCs w:val="22"/>
                <w:lang w:val="en-GB"/>
              </w:rPr>
            </w:pPr>
            <w:r>
              <w:rPr>
                <w:rFonts w:cs="Arial"/>
                <w:b/>
                <w:sz w:val="20"/>
                <w:szCs w:val="22"/>
                <w:lang w:val="en-GB"/>
              </w:rPr>
              <w:t xml:space="preserve">Journal of Industrial Ecology </w:t>
            </w:r>
          </w:p>
        </w:tc>
        <w:tc>
          <w:tcPr>
            <w:tcW w:w="3119" w:type="dxa"/>
          </w:tcPr>
          <w:p w14:paraId="198FBF47" w14:textId="77777777" w:rsidR="00045446" w:rsidRDefault="00000000">
            <w:pPr>
              <w:spacing w:after="0" w:line="240" w:lineRule="auto"/>
              <w:rPr>
                <w:rFonts w:cs="Arial"/>
                <w:sz w:val="20"/>
                <w:szCs w:val="22"/>
                <w:lang w:val="en-GB"/>
              </w:rPr>
            </w:pPr>
            <w:r>
              <w:rPr>
                <w:rFonts w:cs="Arial"/>
                <w:sz w:val="20"/>
                <w:szCs w:val="22"/>
                <w:lang w:val="en-GB"/>
              </w:rPr>
              <w:t>Yale University / MIT Press</w:t>
            </w:r>
          </w:p>
        </w:tc>
        <w:tc>
          <w:tcPr>
            <w:tcW w:w="1275" w:type="dxa"/>
          </w:tcPr>
          <w:p w14:paraId="3AA9D565" w14:textId="77777777" w:rsidR="00045446" w:rsidRDefault="00045446">
            <w:pPr>
              <w:spacing w:before="40" w:after="0" w:line="240" w:lineRule="auto"/>
              <w:rPr>
                <w:rFonts w:ascii="ArialMS" w:hAnsi="ArialMS" w:cs="ArialMS"/>
                <w:b/>
                <w:sz w:val="20"/>
              </w:rPr>
            </w:pPr>
          </w:p>
        </w:tc>
      </w:tr>
      <w:tr w:rsidR="00045446" w14:paraId="51CE6EC2" w14:textId="77777777">
        <w:tc>
          <w:tcPr>
            <w:tcW w:w="4786" w:type="dxa"/>
          </w:tcPr>
          <w:p w14:paraId="75A97A77" w14:textId="77777777" w:rsidR="00045446" w:rsidRDefault="00000000">
            <w:pPr>
              <w:spacing w:after="0" w:line="240" w:lineRule="auto"/>
              <w:rPr>
                <w:rFonts w:cs="Arial"/>
                <w:b/>
                <w:sz w:val="20"/>
                <w:szCs w:val="22"/>
                <w:lang w:val="en-GB"/>
              </w:rPr>
            </w:pPr>
            <w:r>
              <w:rPr>
                <w:rFonts w:cs="Arial"/>
                <w:b/>
                <w:sz w:val="20"/>
                <w:szCs w:val="22"/>
                <w:lang w:val="en-GB"/>
              </w:rPr>
              <w:t>Journal of Multiple Criteria Decision Analysis</w:t>
            </w:r>
          </w:p>
        </w:tc>
        <w:tc>
          <w:tcPr>
            <w:tcW w:w="3119" w:type="dxa"/>
          </w:tcPr>
          <w:p w14:paraId="01CC305A" w14:textId="77777777" w:rsidR="00045446" w:rsidRDefault="00000000">
            <w:pPr>
              <w:spacing w:after="0" w:line="240" w:lineRule="auto"/>
              <w:rPr>
                <w:rFonts w:cs="Arial"/>
                <w:sz w:val="20"/>
                <w:szCs w:val="22"/>
                <w:lang w:val="en-GB"/>
              </w:rPr>
            </w:pPr>
            <w:r>
              <w:rPr>
                <w:rFonts w:cs="Arial"/>
                <w:sz w:val="20"/>
                <w:szCs w:val="22"/>
                <w:lang w:val="en-GB"/>
              </w:rPr>
              <w:t>Wiley</w:t>
            </w:r>
          </w:p>
        </w:tc>
        <w:tc>
          <w:tcPr>
            <w:tcW w:w="1275" w:type="dxa"/>
          </w:tcPr>
          <w:p w14:paraId="1167AFC2" w14:textId="77777777" w:rsidR="00045446" w:rsidRDefault="00045446">
            <w:pPr>
              <w:spacing w:before="40" w:after="0" w:line="240" w:lineRule="auto"/>
              <w:rPr>
                <w:rFonts w:ascii="ArialMS" w:hAnsi="ArialMS" w:cs="ArialMS"/>
                <w:sz w:val="20"/>
                <w:lang w:val="en-GB"/>
              </w:rPr>
            </w:pPr>
          </w:p>
        </w:tc>
      </w:tr>
      <w:tr w:rsidR="00045446" w14:paraId="6570F866" w14:textId="77777777">
        <w:tc>
          <w:tcPr>
            <w:tcW w:w="4786" w:type="dxa"/>
          </w:tcPr>
          <w:p w14:paraId="777BEBAE" w14:textId="77777777" w:rsidR="00045446" w:rsidRDefault="00000000">
            <w:pPr>
              <w:spacing w:after="0" w:line="240" w:lineRule="auto"/>
              <w:rPr>
                <w:rFonts w:cs="Arial"/>
                <w:sz w:val="20"/>
                <w:szCs w:val="22"/>
                <w:lang w:val="en-GB"/>
              </w:rPr>
            </w:pPr>
            <w:r>
              <w:rPr>
                <w:rFonts w:cs="Arial"/>
                <w:sz w:val="20"/>
                <w:szCs w:val="22"/>
                <w:lang w:val="en-GB"/>
              </w:rPr>
              <w:t>Journal of Operations Management</w:t>
            </w:r>
          </w:p>
        </w:tc>
        <w:tc>
          <w:tcPr>
            <w:tcW w:w="3119" w:type="dxa"/>
          </w:tcPr>
          <w:p w14:paraId="680D5EEE" w14:textId="77777777" w:rsidR="00045446" w:rsidRDefault="00000000">
            <w:pPr>
              <w:spacing w:after="0" w:line="240" w:lineRule="auto"/>
              <w:rPr>
                <w:rFonts w:cs="Arial"/>
                <w:sz w:val="20"/>
                <w:szCs w:val="22"/>
                <w:lang w:val="en-GB"/>
              </w:rPr>
            </w:pPr>
            <w:r>
              <w:rPr>
                <w:rFonts w:cs="Arial"/>
                <w:sz w:val="20"/>
                <w:szCs w:val="22"/>
                <w:lang w:val="en-GB"/>
              </w:rPr>
              <w:t>Elsevier</w:t>
            </w:r>
          </w:p>
        </w:tc>
        <w:tc>
          <w:tcPr>
            <w:tcW w:w="1275" w:type="dxa"/>
          </w:tcPr>
          <w:p w14:paraId="63FFBFE1" w14:textId="77777777" w:rsidR="00045446" w:rsidRDefault="00000000">
            <w:pPr>
              <w:spacing w:before="40" w:after="0" w:line="240" w:lineRule="auto"/>
              <w:rPr>
                <w:rFonts w:ascii="ArialMS" w:hAnsi="ArialMS" w:cs="ArialMS"/>
                <w:sz w:val="20"/>
                <w:lang w:val="en-GB"/>
              </w:rPr>
            </w:pPr>
            <w:r>
              <w:rPr>
                <w:rFonts w:ascii="ArialMS" w:hAnsi="ArialMS" w:cs="ArialMS"/>
                <w:sz w:val="20"/>
                <w:lang w:val="en-GB"/>
              </w:rPr>
              <w:t>JA</w:t>
            </w:r>
          </w:p>
        </w:tc>
      </w:tr>
      <w:tr w:rsidR="00045446" w14:paraId="727E6F58" w14:textId="77777777">
        <w:tc>
          <w:tcPr>
            <w:tcW w:w="4786" w:type="dxa"/>
          </w:tcPr>
          <w:p w14:paraId="39F63CD8" w14:textId="77777777" w:rsidR="00045446" w:rsidRDefault="00000000">
            <w:pPr>
              <w:spacing w:after="0" w:line="240" w:lineRule="auto"/>
              <w:rPr>
                <w:rFonts w:cs="Arial"/>
                <w:sz w:val="20"/>
                <w:szCs w:val="22"/>
                <w:lang w:val="en-GB"/>
              </w:rPr>
            </w:pPr>
            <w:r>
              <w:rPr>
                <w:rFonts w:cs="Arial"/>
                <w:sz w:val="20"/>
                <w:szCs w:val="22"/>
                <w:lang w:val="en-GB"/>
              </w:rPr>
              <w:t>Journal of Risk and Uncertainty</w:t>
            </w:r>
          </w:p>
        </w:tc>
        <w:tc>
          <w:tcPr>
            <w:tcW w:w="3119" w:type="dxa"/>
          </w:tcPr>
          <w:p w14:paraId="3688F180" w14:textId="77777777" w:rsidR="00045446" w:rsidRDefault="00000000">
            <w:pPr>
              <w:spacing w:after="0" w:line="240" w:lineRule="auto"/>
              <w:rPr>
                <w:rFonts w:cs="Arial"/>
                <w:sz w:val="20"/>
                <w:szCs w:val="22"/>
                <w:lang w:val="en-GB"/>
              </w:rPr>
            </w:pPr>
            <w:r>
              <w:rPr>
                <w:rFonts w:cs="Arial"/>
                <w:sz w:val="20"/>
                <w:szCs w:val="22"/>
                <w:lang w:val="en-GB"/>
              </w:rPr>
              <w:t>Springer</w:t>
            </w:r>
          </w:p>
        </w:tc>
        <w:tc>
          <w:tcPr>
            <w:tcW w:w="1275" w:type="dxa"/>
          </w:tcPr>
          <w:p w14:paraId="3EA59CD5" w14:textId="77777777" w:rsidR="00045446" w:rsidRDefault="00000000">
            <w:pPr>
              <w:spacing w:before="40" w:after="0" w:line="240" w:lineRule="auto"/>
              <w:rPr>
                <w:rFonts w:ascii="ArialMS" w:hAnsi="ArialMS" w:cs="ArialMS"/>
                <w:sz w:val="20"/>
                <w:lang w:val="en-GB"/>
              </w:rPr>
            </w:pPr>
            <w:r>
              <w:rPr>
                <w:rFonts w:ascii="ArialMS" w:hAnsi="ArialMS" w:cs="ArialMS"/>
                <w:sz w:val="20"/>
                <w:lang w:val="en-GB"/>
              </w:rPr>
              <w:t>JA</w:t>
            </w:r>
          </w:p>
        </w:tc>
      </w:tr>
      <w:tr w:rsidR="00045446" w14:paraId="44B086F4" w14:textId="77777777">
        <w:tc>
          <w:tcPr>
            <w:tcW w:w="4786" w:type="dxa"/>
          </w:tcPr>
          <w:p w14:paraId="7782663F" w14:textId="77777777" w:rsidR="00045446" w:rsidRDefault="00000000">
            <w:pPr>
              <w:spacing w:after="0" w:line="240" w:lineRule="auto"/>
              <w:rPr>
                <w:rFonts w:cs="Arial"/>
                <w:b/>
                <w:sz w:val="20"/>
                <w:szCs w:val="22"/>
                <w:lang w:val="en-GB"/>
              </w:rPr>
            </w:pPr>
            <w:r>
              <w:rPr>
                <w:rFonts w:cs="Arial"/>
                <w:b/>
                <w:sz w:val="20"/>
                <w:szCs w:val="22"/>
                <w:lang w:val="en-GB"/>
              </w:rPr>
              <w:t xml:space="preserve">Omega - </w:t>
            </w:r>
            <w:r>
              <w:rPr>
                <w:rFonts w:cs="Arial"/>
                <w:sz w:val="20"/>
                <w:szCs w:val="22"/>
                <w:lang w:val="en-GB"/>
              </w:rPr>
              <w:t>The International Journal of Management Science</w:t>
            </w:r>
          </w:p>
        </w:tc>
        <w:tc>
          <w:tcPr>
            <w:tcW w:w="3119" w:type="dxa"/>
          </w:tcPr>
          <w:p w14:paraId="609972A6" w14:textId="77777777" w:rsidR="00045446" w:rsidRDefault="00045446">
            <w:pPr>
              <w:spacing w:after="0" w:line="240" w:lineRule="auto"/>
              <w:rPr>
                <w:rFonts w:cs="Arial"/>
                <w:sz w:val="20"/>
                <w:szCs w:val="22"/>
                <w:lang w:val="en-GB"/>
              </w:rPr>
            </w:pPr>
          </w:p>
        </w:tc>
        <w:tc>
          <w:tcPr>
            <w:tcW w:w="1275" w:type="dxa"/>
          </w:tcPr>
          <w:p w14:paraId="79D03C91" w14:textId="77777777" w:rsidR="00045446" w:rsidRDefault="00045446">
            <w:pPr>
              <w:spacing w:before="40" w:after="0" w:line="240" w:lineRule="auto"/>
              <w:rPr>
                <w:rFonts w:ascii="ArialMS" w:hAnsi="ArialMS" w:cs="ArialMS"/>
                <w:b/>
                <w:sz w:val="20"/>
                <w:lang w:val="en-GB"/>
              </w:rPr>
            </w:pPr>
          </w:p>
        </w:tc>
      </w:tr>
      <w:tr w:rsidR="00045446" w14:paraId="25F7CAC3" w14:textId="77777777">
        <w:tc>
          <w:tcPr>
            <w:tcW w:w="4786" w:type="dxa"/>
          </w:tcPr>
          <w:p w14:paraId="43361748" w14:textId="77777777" w:rsidR="00045446" w:rsidRDefault="00000000">
            <w:pPr>
              <w:spacing w:after="0" w:line="240" w:lineRule="auto"/>
              <w:rPr>
                <w:rFonts w:cs="Arial"/>
                <w:b/>
                <w:sz w:val="20"/>
                <w:szCs w:val="22"/>
              </w:rPr>
            </w:pPr>
            <w:r>
              <w:rPr>
                <w:rFonts w:cs="Arial"/>
                <w:b/>
                <w:sz w:val="20"/>
                <w:szCs w:val="22"/>
              </w:rPr>
              <w:t xml:space="preserve">OR </w:t>
            </w:r>
            <w:proofErr w:type="spellStart"/>
            <w:r>
              <w:rPr>
                <w:rFonts w:cs="Arial"/>
                <w:b/>
                <w:sz w:val="20"/>
                <w:szCs w:val="22"/>
              </w:rPr>
              <w:t>Spectrum</w:t>
            </w:r>
            <w:proofErr w:type="spellEnd"/>
          </w:p>
        </w:tc>
        <w:tc>
          <w:tcPr>
            <w:tcW w:w="3119" w:type="dxa"/>
          </w:tcPr>
          <w:p w14:paraId="0D27FA6E" w14:textId="77777777" w:rsidR="00045446" w:rsidRDefault="00000000">
            <w:pPr>
              <w:spacing w:after="0" w:line="240" w:lineRule="auto"/>
              <w:rPr>
                <w:rFonts w:cs="Arial"/>
                <w:sz w:val="20"/>
                <w:szCs w:val="22"/>
                <w:lang w:val="en-GB"/>
              </w:rPr>
            </w:pPr>
            <w:r>
              <w:rPr>
                <w:rFonts w:cs="Arial"/>
                <w:sz w:val="20"/>
                <w:szCs w:val="22"/>
                <w:lang w:val="en-GB"/>
              </w:rPr>
              <w:t>Springer</w:t>
            </w:r>
          </w:p>
        </w:tc>
        <w:tc>
          <w:tcPr>
            <w:tcW w:w="1275" w:type="dxa"/>
          </w:tcPr>
          <w:p w14:paraId="51BEF632" w14:textId="77777777" w:rsidR="00045446" w:rsidRDefault="00045446">
            <w:pPr>
              <w:spacing w:before="40" w:after="0" w:line="240" w:lineRule="auto"/>
              <w:rPr>
                <w:rFonts w:ascii="ArialMS" w:hAnsi="ArialMS" w:cs="ArialMS"/>
                <w:sz w:val="20"/>
              </w:rPr>
            </w:pPr>
          </w:p>
        </w:tc>
      </w:tr>
      <w:tr w:rsidR="00045446" w14:paraId="4E7355BA" w14:textId="77777777">
        <w:tc>
          <w:tcPr>
            <w:tcW w:w="4786" w:type="dxa"/>
          </w:tcPr>
          <w:p w14:paraId="2E2A5237" w14:textId="77777777" w:rsidR="00045446" w:rsidRDefault="00000000">
            <w:pPr>
              <w:spacing w:after="0" w:line="240" w:lineRule="auto"/>
              <w:rPr>
                <w:rFonts w:cs="Arial"/>
                <w:sz w:val="20"/>
                <w:szCs w:val="22"/>
                <w:lang w:val="en-GB"/>
              </w:rPr>
            </w:pPr>
            <w:r>
              <w:rPr>
                <w:rFonts w:cs="Arial"/>
                <w:sz w:val="20"/>
                <w:szCs w:val="22"/>
                <w:lang w:val="en-GB"/>
              </w:rPr>
              <w:t>Technological Forecasting and Social Change</w:t>
            </w:r>
          </w:p>
        </w:tc>
        <w:tc>
          <w:tcPr>
            <w:tcW w:w="3119" w:type="dxa"/>
          </w:tcPr>
          <w:p w14:paraId="28A0C460" w14:textId="77777777" w:rsidR="00045446" w:rsidRDefault="00000000">
            <w:pPr>
              <w:spacing w:after="0" w:line="240" w:lineRule="auto"/>
              <w:rPr>
                <w:rFonts w:cs="Arial"/>
                <w:sz w:val="20"/>
                <w:szCs w:val="22"/>
                <w:lang w:val="en-GB"/>
              </w:rPr>
            </w:pPr>
            <w:r>
              <w:rPr>
                <w:rFonts w:cs="Arial"/>
                <w:sz w:val="20"/>
                <w:szCs w:val="22"/>
                <w:lang w:val="en-GB"/>
              </w:rPr>
              <w:t>Elsevier</w:t>
            </w:r>
          </w:p>
        </w:tc>
        <w:tc>
          <w:tcPr>
            <w:tcW w:w="1275" w:type="dxa"/>
          </w:tcPr>
          <w:p w14:paraId="3A9A59C9" w14:textId="77777777" w:rsidR="00045446" w:rsidRDefault="00045446">
            <w:pPr>
              <w:spacing w:before="40" w:after="0" w:line="240" w:lineRule="auto"/>
              <w:rPr>
                <w:rFonts w:ascii="ArialMS" w:hAnsi="ArialMS" w:cs="ArialMS"/>
                <w:sz w:val="20"/>
                <w:lang w:val="en-GB"/>
              </w:rPr>
            </w:pPr>
          </w:p>
        </w:tc>
      </w:tr>
      <w:tr w:rsidR="00045446" w14:paraId="1242B90E" w14:textId="77777777">
        <w:tc>
          <w:tcPr>
            <w:tcW w:w="4786" w:type="dxa"/>
          </w:tcPr>
          <w:p w14:paraId="39AC9504" w14:textId="77777777" w:rsidR="00045446" w:rsidRDefault="00000000">
            <w:pPr>
              <w:spacing w:after="0" w:line="240" w:lineRule="auto"/>
              <w:rPr>
                <w:rFonts w:cs="Arial"/>
                <w:sz w:val="20"/>
                <w:szCs w:val="22"/>
              </w:rPr>
            </w:pPr>
            <w:proofErr w:type="spellStart"/>
            <w:r>
              <w:rPr>
                <w:rFonts w:cs="Arial"/>
                <w:sz w:val="20"/>
                <w:szCs w:val="22"/>
              </w:rPr>
              <w:t>WiST</w:t>
            </w:r>
            <w:proofErr w:type="spellEnd"/>
            <w:r>
              <w:rPr>
                <w:rFonts w:cs="Arial"/>
                <w:sz w:val="20"/>
                <w:szCs w:val="22"/>
              </w:rPr>
              <w:t xml:space="preserve"> – Wirtschaftswissenschaftliches Studium</w:t>
            </w:r>
          </w:p>
        </w:tc>
        <w:tc>
          <w:tcPr>
            <w:tcW w:w="3119" w:type="dxa"/>
          </w:tcPr>
          <w:p w14:paraId="2CDD8921" w14:textId="77777777" w:rsidR="00045446" w:rsidRDefault="00000000">
            <w:pPr>
              <w:spacing w:after="0" w:line="240" w:lineRule="auto"/>
              <w:rPr>
                <w:rFonts w:cs="Arial"/>
                <w:sz w:val="20"/>
                <w:szCs w:val="22"/>
                <w:lang w:val="en-GB"/>
              </w:rPr>
            </w:pPr>
            <w:r>
              <w:rPr>
                <w:rFonts w:cs="Arial"/>
                <w:sz w:val="20"/>
                <w:szCs w:val="22"/>
                <w:lang w:val="en-GB"/>
              </w:rPr>
              <w:t>Gabler</w:t>
            </w:r>
          </w:p>
        </w:tc>
        <w:tc>
          <w:tcPr>
            <w:tcW w:w="1275" w:type="dxa"/>
          </w:tcPr>
          <w:p w14:paraId="49E28630" w14:textId="77777777" w:rsidR="00045446" w:rsidRDefault="00045446">
            <w:pPr>
              <w:spacing w:before="40" w:after="0" w:line="240" w:lineRule="auto"/>
              <w:rPr>
                <w:rFonts w:ascii="ArialMS" w:hAnsi="ArialMS" w:cs="ArialMS"/>
                <w:sz w:val="20"/>
              </w:rPr>
            </w:pPr>
          </w:p>
        </w:tc>
      </w:tr>
      <w:tr w:rsidR="00045446" w14:paraId="41D69C8E" w14:textId="77777777">
        <w:tc>
          <w:tcPr>
            <w:tcW w:w="4786" w:type="dxa"/>
          </w:tcPr>
          <w:p w14:paraId="24C20ADB" w14:textId="77777777" w:rsidR="00045446" w:rsidRDefault="00000000">
            <w:pPr>
              <w:spacing w:after="0" w:line="240" w:lineRule="auto"/>
              <w:rPr>
                <w:rFonts w:cs="Arial"/>
                <w:b/>
                <w:sz w:val="20"/>
                <w:szCs w:val="22"/>
              </w:rPr>
            </w:pPr>
            <w:r>
              <w:rPr>
                <w:rFonts w:cs="Arial"/>
                <w:b/>
                <w:sz w:val="20"/>
                <w:szCs w:val="22"/>
              </w:rPr>
              <w:t>Zeitschrift für Betriebswirtschaft (</w:t>
            </w:r>
            <w:proofErr w:type="spellStart"/>
            <w:r>
              <w:rPr>
                <w:rFonts w:cs="Arial"/>
                <w:b/>
                <w:sz w:val="20"/>
                <w:szCs w:val="22"/>
              </w:rPr>
              <w:t>ZfB</w:t>
            </w:r>
            <w:proofErr w:type="spellEnd"/>
            <w:r>
              <w:rPr>
                <w:rFonts w:cs="Arial"/>
                <w:b/>
                <w:sz w:val="20"/>
                <w:szCs w:val="22"/>
              </w:rPr>
              <w:t>)</w:t>
            </w:r>
          </w:p>
        </w:tc>
        <w:tc>
          <w:tcPr>
            <w:tcW w:w="3119" w:type="dxa"/>
          </w:tcPr>
          <w:p w14:paraId="432732F3" w14:textId="77777777" w:rsidR="00045446" w:rsidRDefault="00000000">
            <w:pPr>
              <w:spacing w:after="0" w:line="240" w:lineRule="auto"/>
              <w:rPr>
                <w:rFonts w:cs="Arial"/>
                <w:sz w:val="20"/>
                <w:szCs w:val="22"/>
                <w:lang w:val="en-GB"/>
              </w:rPr>
            </w:pPr>
            <w:r>
              <w:rPr>
                <w:rFonts w:cs="Arial"/>
                <w:sz w:val="20"/>
                <w:szCs w:val="22"/>
                <w:lang w:val="en-GB"/>
              </w:rPr>
              <w:t>Gabler</w:t>
            </w:r>
          </w:p>
        </w:tc>
        <w:tc>
          <w:tcPr>
            <w:tcW w:w="1275" w:type="dxa"/>
          </w:tcPr>
          <w:p w14:paraId="51DA6161" w14:textId="77777777" w:rsidR="00045446" w:rsidRDefault="00045446">
            <w:pPr>
              <w:spacing w:before="40" w:after="0" w:line="240" w:lineRule="auto"/>
              <w:rPr>
                <w:rFonts w:ascii="ArialMS" w:hAnsi="ArialMS" w:cs="ArialMS"/>
                <w:b/>
                <w:sz w:val="20"/>
              </w:rPr>
            </w:pPr>
          </w:p>
        </w:tc>
      </w:tr>
      <w:tr w:rsidR="00045446" w14:paraId="6FED80AE" w14:textId="77777777">
        <w:tc>
          <w:tcPr>
            <w:tcW w:w="4786" w:type="dxa"/>
          </w:tcPr>
          <w:p w14:paraId="6140D704" w14:textId="77777777" w:rsidR="00045446" w:rsidRDefault="00000000">
            <w:pPr>
              <w:spacing w:after="0" w:line="240" w:lineRule="auto"/>
              <w:rPr>
                <w:rFonts w:cs="Arial"/>
                <w:sz w:val="20"/>
                <w:szCs w:val="22"/>
              </w:rPr>
            </w:pPr>
            <w:r>
              <w:rPr>
                <w:rFonts w:cs="Arial"/>
                <w:sz w:val="20"/>
                <w:szCs w:val="22"/>
              </w:rPr>
              <w:t>Zeitschrift für Betriebswirtschaftliche Forschung (</w:t>
            </w:r>
            <w:proofErr w:type="spellStart"/>
            <w:r>
              <w:rPr>
                <w:rFonts w:cs="Arial"/>
                <w:sz w:val="20"/>
                <w:szCs w:val="22"/>
              </w:rPr>
              <w:t>zfbf</w:t>
            </w:r>
            <w:proofErr w:type="spellEnd"/>
            <w:r>
              <w:rPr>
                <w:rFonts w:cs="Arial"/>
                <w:sz w:val="20"/>
                <w:szCs w:val="22"/>
              </w:rPr>
              <w:t>)</w:t>
            </w:r>
          </w:p>
        </w:tc>
        <w:tc>
          <w:tcPr>
            <w:tcW w:w="3119" w:type="dxa"/>
          </w:tcPr>
          <w:p w14:paraId="0F858FB8" w14:textId="77777777" w:rsidR="00045446" w:rsidRDefault="00045446">
            <w:pPr>
              <w:spacing w:after="0" w:line="240" w:lineRule="auto"/>
              <w:rPr>
                <w:rFonts w:cs="Arial"/>
                <w:sz w:val="20"/>
                <w:szCs w:val="22"/>
              </w:rPr>
            </w:pPr>
          </w:p>
        </w:tc>
        <w:tc>
          <w:tcPr>
            <w:tcW w:w="1275" w:type="dxa"/>
          </w:tcPr>
          <w:p w14:paraId="11E74277" w14:textId="77777777" w:rsidR="00045446" w:rsidRDefault="00045446">
            <w:pPr>
              <w:spacing w:before="40" w:after="0" w:line="240" w:lineRule="auto"/>
              <w:rPr>
                <w:rFonts w:ascii="ArialMS" w:hAnsi="ArialMS" w:cs="ArialMS"/>
                <w:sz w:val="20"/>
              </w:rPr>
            </w:pPr>
          </w:p>
        </w:tc>
      </w:tr>
      <w:tr w:rsidR="00045446" w14:paraId="75428A8B" w14:textId="77777777">
        <w:tc>
          <w:tcPr>
            <w:tcW w:w="4786" w:type="dxa"/>
            <w:tcBorders>
              <w:bottom w:val="single" w:sz="4" w:space="0" w:color="auto"/>
            </w:tcBorders>
          </w:tcPr>
          <w:p w14:paraId="056E8EEC" w14:textId="77777777" w:rsidR="00045446" w:rsidRDefault="00000000">
            <w:pPr>
              <w:spacing w:after="0" w:line="240" w:lineRule="auto"/>
              <w:rPr>
                <w:rFonts w:cs="Arial"/>
                <w:b/>
                <w:sz w:val="20"/>
                <w:szCs w:val="22"/>
              </w:rPr>
            </w:pPr>
            <w:r>
              <w:rPr>
                <w:rFonts w:cs="Arial"/>
                <w:b/>
                <w:sz w:val="20"/>
                <w:szCs w:val="22"/>
              </w:rPr>
              <w:t>Zeitschrift für Planung und Unternehmenssteuerung</w:t>
            </w:r>
          </w:p>
        </w:tc>
        <w:tc>
          <w:tcPr>
            <w:tcW w:w="3119" w:type="dxa"/>
            <w:tcBorders>
              <w:bottom w:val="single" w:sz="4" w:space="0" w:color="auto"/>
            </w:tcBorders>
          </w:tcPr>
          <w:p w14:paraId="7D6DA303" w14:textId="77777777" w:rsidR="00045446" w:rsidRDefault="00000000">
            <w:pPr>
              <w:spacing w:after="0" w:line="240" w:lineRule="auto"/>
              <w:rPr>
                <w:rFonts w:cs="Arial"/>
                <w:sz w:val="20"/>
                <w:szCs w:val="22"/>
                <w:lang w:val="en-GB"/>
              </w:rPr>
            </w:pPr>
            <w:r>
              <w:rPr>
                <w:rFonts w:cs="Arial"/>
                <w:sz w:val="20"/>
                <w:szCs w:val="22"/>
                <w:lang w:val="en-GB"/>
              </w:rPr>
              <w:t>Springer</w:t>
            </w:r>
          </w:p>
        </w:tc>
        <w:tc>
          <w:tcPr>
            <w:tcW w:w="1275" w:type="dxa"/>
            <w:tcBorders>
              <w:bottom w:val="single" w:sz="4" w:space="0" w:color="auto"/>
            </w:tcBorders>
          </w:tcPr>
          <w:p w14:paraId="72139B87" w14:textId="77777777" w:rsidR="00045446" w:rsidRDefault="00045446">
            <w:pPr>
              <w:spacing w:before="40" w:after="0" w:line="240" w:lineRule="auto"/>
              <w:rPr>
                <w:rFonts w:ascii="ArialMS" w:hAnsi="ArialMS" w:cs="ArialMS"/>
                <w:b/>
                <w:sz w:val="20"/>
              </w:rPr>
            </w:pPr>
          </w:p>
        </w:tc>
      </w:tr>
    </w:tbl>
    <w:p w14:paraId="14C9E41F" w14:textId="77777777" w:rsidR="00045446" w:rsidRDefault="00045446">
      <w:pPr>
        <w:sectPr w:rsidR="00045446">
          <w:headerReference w:type="default" r:id="rId72"/>
          <w:headerReference w:type="first" r:id="rId73"/>
          <w:pgSz w:w="11906" w:h="16838"/>
          <w:pgMar w:top="1418" w:right="1418" w:bottom="1134" w:left="1418" w:header="709" w:footer="709" w:gutter="0"/>
          <w:cols w:space="708"/>
          <w:titlePg/>
          <w:docGrid w:linePitch="360"/>
        </w:sectPr>
      </w:pPr>
    </w:p>
    <w:p w14:paraId="204122D9" w14:textId="77777777" w:rsidR="00045446" w:rsidRDefault="00000000">
      <w:pPr>
        <w:spacing w:after="0" w:line="240" w:lineRule="auto"/>
        <w:jc w:val="left"/>
        <w:rPr>
          <w:b/>
          <w:sz w:val="36"/>
        </w:rPr>
      </w:pPr>
      <w:bookmarkStart w:id="66" w:name="_Ref219805702"/>
      <w:bookmarkStart w:id="67" w:name="_Ref219805712"/>
      <w:bookmarkStart w:id="68" w:name="_Ref246753651"/>
      <w:bookmarkStart w:id="69" w:name="_Ref246753684"/>
      <w:bookmarkStart w:id="70" w:name="_Toc498421739"/>
      <w:r>
        <w:br w:type="page" w:clear="all"/>
      </w:r>
    </w:p>
    <w:p w14:paraId="7DE2B166" w14:textId="77777777" w:rsidR="00045446" w:rsidRDefault="00000000">
      <w:pPr>
        <w:pStyle w:val="berschrift1"/>
      </w:pPr>
      <w:bookmarkStart w:id="71" w:name="_Toc5973585"/>
      <w:bookmarkStart w:id="72" w:name="_Toc119484505"/>
      <w:r>
        <w:lastRenderedPageBreak/>
        <w:t>Layout-Vorschlag für wissenschaftliche Arbeiten</w:t>
      </w:r>
      <w:bookmarkEnd w:id="66"/>
      <w:bookmarkEnd w:id="67"/>
      <w:bookmarkEnd w:id="68"/>
      <w:bookmarkEnd w:id="69"/>
      <w:bookmarkEnd w:id="70"/>
      <w:bookmarkEnd w:id="71"/>
      <w:bookmarkEnd w:id="72"/>
    </w:p>
    <w:p w14:paraId="7CBC9CB3" w14:textId="77777777" w:rsidR="00045446" w:rsidRDefault="00000000">
      <w:r>
        <w:t xml:space="preserve">Diese Hinweise sind lediglich ein Vorschlag, der Ihnen die Textverarbeitung erleichtern soll. Sie können dieses Dokument jedoch als Gerüst für Ihren eigenen Text nehmen, löschen Sie dazu einfach die vorliegenden Inhalte heraus, die Formatvorlagen bleiben Ihnen erhalten. Ein Beispiel für einen Text mit dem vorgeschlagenen Layout finden Sie z.B. hier: </w:t>
      </w:r>
    </w:p>
    <w:p w14:paraId="6AD46899" w14:textId="77777777" w:rsidR="00045446" w:rsidRDefault="00000000">
      <w:pPr>
        <w:rPr>
          <w:sz w:val="20"/>
        </w:rPr>
      </w:pPr>
      <w:r>
        <w:rPr>
          <w:sz w:val="20"/>
        </w:rPr>
        <w:t xml:space="preserve">Geldermann, J.: </w:t>
      </w:r>
      <w:hyperlink r:id="rId74" w:tooltip="http://www.uvka.de/univerlag/frontdoor.php?source_opus=121" w:history="1">
        <w:r>
          <w:rPr>
            <w:rStyle w:val="Hyperlink"/>
            <w:i/>
            <w:iCs/>
            <w:sz w:val="20"/>
          </w:rPr>
          <w:t>Mehrzielentscheidungen in der industriellen Produktion.</w:t>
        </w:r>
      </w:hyperlink>
      <w:r>
        <w:rPr>
          <w:sz w:val="20"/>
        </w:rPr>
        <w:t xml:space="preserve"> Universitätsverlag, Karlsruhe (2006) (</w:t>
      </w:r>
      <w:hyperlink r:id="rId75" w:tooltip="http://www.uvka.de/univerlag/volltexte/2006/121/pdf/Geldermann_Jutta.pdf" w:history="1">
        <w:r>
          <w:rPr>
            <w:rStyle w:val="Hyperlink"/>
            <w:sz w:val="20"/>
          </w:rPr>
          <w:t>http://www.uvka.de/univerlag/volltexte/2006/121/pdf/Geldermann_Jutta.pdf</w:t>
        </w:r>
      </w:hyperlink>
      <w:r>
        <w:rPr>
          <w:sz w:val="20"/>
        </w:rPr>
        <w:t xml:space="preserve">) </w:t>
      </w:r>
    </w:p>
    <w:p w14:paraId="71BDB33C" w14:textId="77777777" w:rsidR="00045446" w:rsidRDefault="00000000">
      <w:r>
        <w:t>Nutzen Sie im Zweifelsfall die Hilfsfunktionen, die Ihnen z.B. in MS Word angeboten werden. Selbstverständlich können Sie Ihre Arbeit auch in TeX erstellen. Am Lehrstuhl werden Ihnen die benötigten „Styles“ zur Verfügung gestellt. Zudem besteht die Möglichkeit universitätsinterne Kurs zur Auffrischung und Erweiterung von Word-/Excel-kenntnisse zu belegen. Aktuelle Kursangebote und die Erläuterung der Anmeldemodalitäten finden Sie unter:</w:t>
      </w:r>
    </w:p>
    <w:p w14:paraId="1591F62B" w14:textId="77777777" w:rsidR="00045446" w:rsidRDefault="00000000">
      <w:hyperlink r:id="rId76" w:tooltip="https://campus.uni-due.de/lsf/rds;jsessionid=D5398D04F19270AB70A5CF7A7FBE3057.pas082cm?state=user&amp;type=8&amp;topitem=lectures&amp;breadCrumbSource=portal" w:history="1">
        <w:r>
          <w:rPr>
            <w:rStyle w:val="Hyperlink"/>
          </w:rPr>
          <w:t>https://campus.uni-due.de/lsf/rds;jsessionid=D5398D04F19270AB70A5CF7A7FBE3057.pas082cm?state=user&amp;type=8&amp;topitem=lectures&amp;breadCrumbSource=portal</w:t>
        </w:r>
      </w:hyperlink>
    </w:p>
    <w:p w14:paraId="1B9D7C5B" w14:textId="77777777" w:rsidR="00045446" w:rsidRDefault="00000000">
      <w:pPr>
        <w:pStyle w:val="berschrift2"/>
      </w:pPr>
      <w:bookmarkStart w:id="73" w:name="_Toc498421740"/>
      <w:bookmarkStart w:id="74" w:name="_Toc5973586"/>
      <w:bookmarkStart w:id="75" w:name="_Toc119484506"/>
      <w:r>
        <w:t>Formatierungen</w:t>
      </w:r>
      <w:bookmarkEnd w:id="73"/>
      <w:bookmarkEnd w:id="74"/>
      <w:bookmarkEnd w:id="75"/>
    </w:p>
    <w:p w14:paraId="03B87366" w14:textId="77777777" w:rsidR="00045446" w:rsidRDefault="00000000">
      <w:pPr>
        <w:rPr>
          <w:rFonts w:cs="Arial"/>
        </w:rPr>
      </w:pPr>
      <w:r>
        <w:rPr>
          <w:rFonts w:cs="Arial"/>
        </w:rPr>
        <w:t xml:space="preserve">Überschriften sollten nur bis zur vierten Gliederungsebene verwendet werden. Die Nummerierung formatieren Sie über die Funktion </w:t>
      </w:r>
      <w:r>
        <w:rPr>
          <w:rFonts w:cs="Arial"/>
          <w:i/>
        </w:rPr>
        <w:t>Überschriften nummerieren</w:t>
      </w:r>
      <w:r>
        <w:rPr>
          <w:rFonts w:cs="Arial"/>
        </w:rPr>
        <w:t xml:space="preserve"> im Menü </w:t>
      </w:r>
      <w:r>
        <w:rPr>
          <w:rFonts w:cs="Arial"/>
          <w:i/>
        </w:rPr>
        <w:t>Format</w:t>
      </w:r>
      <w:r>
        <w:rPr>
          <w:rFonts w:cs="Arial"/>
        </w:rPr>
        <w:t xml:space="preserve"> nach dem folgenden Beispiel. </w:t>
      </w:r>
    </w:p>
    <w:p w14:paraId="562FB658" w14:textId="77777777" w:rsidR="00045446" w:rsidRDefault="00000000">
      <w:pPr>
        <w:pStyle w:val="Textkrper2"/>
        <w:rPr>
          <w:rFonts w:cs="Arial"/>
        </w:rPr>
      </w:pPr>
      <w:r>
        <w:rPr>
          <w:rFonts w:cs="Arial"/>
        </w:rPr>
        <w:t xml:space="preserve">Das Beispiel ist mit Schriftart Arial 11 </w:t>
      </w:r>
      <w:proofErr w:type="spellStart"/>
      <w:r>
        <w:rPr>
          <w:rFonts w:cs="Arial"/>
        </w:rPr>
        <w:t>pt</w:t>
      </w:r>
      <w:proofErr w:type="spellEnd"/>
      <w:r>
        <w:rPr>
          <w:rFonts w:cs="Arial"/>
        </w:rPr>
        <w:t xml:space="preserve"> geschrieben, es können alternativ auch andere Schriftarten (Times New Roman 12 </w:t>
      </w:r>
      <w:proofErr w:type="spellStart"/>
      <w:r>
        <w:rPr>
          <w:rFonts w:cs="Arial"/>
        </w:rPr>
        <w:t>pt</w:t>
      </w:r>
      <w:proofErr w:type="spellEnd"/>
      <w:r>
        <w:rPr>
          <w:rFonts w:cs="Arial"/>
        </w:rPr>
        <w:t xml:space="preserve"> etc.) verwendet </w:t>
      </w:r>
      <w:bookmarkStart w:id="76" w:name="_Toc163983125"/>
      <w:bookmarkStart w:id="77" w:name="_Toc163983718"/>
      <w:r>
        <w:rPr>
          <w:rFonts w:cs="Arial"/>
        </w:rPr>
        <w:t>werden. Alle Formatierungen ebenfalls entsprechend der vorgegebenen Größen in etwa anpassen.</w:t>
      </w:r>
    </w:p>
    <w:p w14:paraId="7F7320D6" w14:textId="77777777" w:rsidR="00045446" w:rsidRDefault="00000000">
      <w:pPr>
        <w:rPr>
          <w:b/>
        </w:rPr>
      </w:pPr>
      <w:r>
        <w:rPr>
          <w:b/>
          <w:sz w:val="36"/>
        </w:rPr>
        <w:t>Überschrift 1</w:t>
      </w:r>
      <w:bookmarkEnd w:id="76"/>
      <w:bookmarkEnd w:id="77"/>
    </w:p>
    <w:p w14:paraId="7EBFADE5" w14:textId="77777777" w:rsidR="00045446" w:rsidRDefault="00000000">
      <w:pPr>
        <w:rPr>
          <w:rFonts w:cs="Arial"/>
        </w:rPr>
      </w:pPr>
      <w:r>
        <w:rPr>
          <w:rFonts w:cs="Arial"/>
        </w:rPr>
        <w:t>Schrift Arial, 18  </w:t>
      </w:r>
      <w:proofErr w:type="spellStart"/>
      <w:r>
        <w:rPr>
          <w:rFonts w:cs="Arial"/>
        </w:rPr>
        <w:t>pt</w:t>
      </w:r>
      <w:proofErr w:type="spellEnd"/>
      <w:r>
        <w:rPr>
          <w:rFonts w:cs="Arial"/>
        </w:rPr>
        <w:t>, fett, Abstand vor 20 </w:t>
      </w:r>
      <w:proofErr w:type="spellStart"/>
      <w:r>
        <w:rPr>
          <w:rFonts w:cs="Arial"/>
        </w:rPr>
        <w:t>pt</w:t>
      </w:r>
      <w:proofErr w:type="spellEnd"/>
      <w:r>
        <w:rPr>
          <w:rFonts w:cs="Arial"/>
        </w:rPr>
        <w:t>, Abstand nach 24 </w:t>
      </w:r>
      <w:proofErr w:type="spellStart"/>
      <w:r>
        <w:rPr>
          <w:rFonts w:cs="Arial"/>
        </w:rPr>
        <w:t>pt</w:t>
      </w:r>
      <w:proofErr w:type="spellEnd"/>
      <w:r>
        <w:rPr>
          <w:rFonts w:cs="Arial"/>
        </w:rPr>
        <w:t>, Seitenwechsel oberhalb, einfach, linksbündig</w:t>
      </w:r>
      <w:bookmarkStart w:id="78" w:name="_Toc163983126"/>
      <w:bookmarkStart w:id="79" w:name="_Toc163983719"/>
    </w:p>
    <w:p w14:paraId="1A7F29A6" w14:textId="77777777" w:rsidR="00045446" w:rsidRDefault="00000000">
      <w:pPr>
        <w:pStyle w:val="berschrift2"/>
        <w:numPr>
          <w:ilvl w:val="0"/>
          <w:numId w:val="0"/>
        </w:numPr>
        <w:rPr>
          <w:sz w:val="22"/>
        </w:rPr>
      </w:pPr>
      <w:bookmarkStart w:id="80" w:name="_Toc498421741"/>
      <w:bookmarkStart w:id="81" w:name="_Toc5973587"/>
      <w:bookmarkStart w:id="82" w:name="_Toc119484507"/>
      <w:r>
        <w:t>Überschrift 2</w:t>
      </w:r>
      <w:bookmarkEnd w:id="78"/>
      <w:bookmarkEnd w:id="79"/>
      <w:bookmarkEnd w:id="80"/>
      <w:bookmarkEnd w:id="81"/>
      <w:bookmarkEnd w:id="82"/>
    </w:p>
    <w:p w14:paraId="1B6D77BC" w14:textId="77777777" w:rsidR="00045446" w:rsidRDefault="00000000">
      <w:pPr>
        <w:rPr>
          <w:rFonts w:cs="Arial"/>
        </w:rPr>
      </w:pPr>
      <w:r>
        <w:rPr>
          <w:rFonts w:cs="Arial"/>
        </w:rPr>
        <w:t>Schrift Arial, 16  </w:t>
      </w:r>
      <w:proofErr w:type="spellStart"/>
      <w:r>
        <w:rPr>
          <w:rFonts w:cs="Arial"/>
        </w:rPr>
        <w:t>pt</w:t>
      </w:r>
      <w:proofErr w:type="spellEnd"/>
      <w:r>
        <w:rPr>
          <w:rFonts w:cs="Arial"/>
        </w:rPr>
        <w:t>, fett, Abstand vor 18 </w:t>
      </w:r>
      <w:proofErr w:type="spellStart"/>
      <w:r>
        <w:rPr>
          <w:rFonts w:cs="Arial"/>
        </w:rPr>
        <w:t>pt</w:t>
      </w:r>
      <w:proofErr w:type="spellEnd"/>
      <w:r>
        <w:rPr>
          <w:rFonts w:cs="Arial"/>
        </w:rPr>
        <w:t>, Abstand nach 12 </w:t>
      </w:r>
      <w:proofErr w:type="spellStart"/>
      <w:r>
        <w:rPr>
          <w:rFonts w:cs="Arial"/>
        </w:rPr>
        <w:t>pt</w:t>
      </w:r>
      <w:proofErr w:type="spellEnd"/>
      <w:r>
        <w:rPr>
          <w:rFonts w:cs="Arial"/>
        </w:rPr>
        <w:t>, einfach, linksbündig</w:t>
      </w:r>
    </w:p>
    <w:p w14:paraId="51972423" w14:textId="77777777" w:rsidR="00045446" w:rsidRDefault="00000000">
      <w:pPr>
        <w:pStyle w:val="berschrift3"/>
        <w:numPr>
          <w:ilvl w:val="0"/>
          <w:numId w:val="0"/>
        </w:numPr>
      </w:pPr>
      <w:bookmarkStart w:id="83" w:name="_Toc163983720"/>
      <w:bookmarkStart w:id="84" w:name="_Toc498421742"/>
      <w:bookmarkStart w:id="85" w:name="_Toc5973588"/>
      <w:bookmarkStart w:id="86" w:name="_Toc119484508"/>
      <w:r>
        <w:t>Überschrift 3</w:t>
      </w:r>
      <w:bookmarkEnd w:id="83"/>
      <w:bookmarkEnd w:id="84"/>
      <w:bookmarkEnd w:id="85"/>
      <w:bookmarkEnd w:id="86"/>
    </w:p>
    <w:p w14:paraId="2E523F70" w14:textId="77777777" w:rsidR="00045446" w:rsidRDefault="00000000">
      <w:pPr>
        <w:rPr>
          <w:rFonts w:cs="Arial"/>
        </w:rPr>
      </w:pPr>
      <w:r>
        <w:rPr>
          <w:rFonts w:cs="Arial"/>
        </w:rPr>
        <w:t>Schrift Arial, 14  </w:t>
      </w:r>
      <w:proofErr w:type="spellStart"/>
      <w:r>
        <w:rPr>
          <w:rFonts w:cs="Arial"/>
        </w:rPr>
        <w:t>pt</w:t>
      </w:r>
      <w:proofErr w:type="spellEnd"/>
      <w:r>
        <w:rPr>
          <w:rFonts w:cs="Arial"/>
        </w:rPr>
        <w:t>, fett, Abstand vor 18  </w:t>
      </w:r>
      <w:proofErr w:type="spellStart"/>
      <w:r>
        <w:rPr>
          <w:rFonts w:cs="Arial"/>
        </w:rPr>
        <w:t>pt</w:t>
      </w:r>
      <w:proofErr w:type="spellEnd"/>
      <w:r>
        <w:rPr>
          <w:rFonts w:cs="Arial"/>
        </w:rPr>
        <w:t>, Abstand nach 6  </w:t>
      </w:r>
      <w:proofErr w:type="spellStart"/>
      <w:r>
        <w:rPr>
          <w:rFonts w:cs="Arial"/>
        </w:rPr>
        <w:t>pt</w:t>
      </w:r>
      <w:proofErr w:type="spellEnd"/>
      <w:r>
        <w:rPr>
          <w:rFonts w:cs="Arial"/>
        </w:rPr>
        <w:t>, einfach, linksbündig</w:t>
      </w:r>
    </w:p>
    <w:p w14:paraId="245874AB" w14:textId="77777777" w:rsidR="00045446" w:rsidRDefault="00000000">
      <w:pPr>
        <w:pStyle w:val="berschrift4"/>
        <w:numPr>
          <w:ilvl w:val="0"/>
          <w:numId w:val="0"/>
        </w:numPr>
      </w:pPr>
      <w:bookmarkStart w:id="87" w:name="_Toc5973589"/>
      <w:bookmarkStart w:id="88" w:name="_Toc119484509"/>
      <w:r>
        <w:t>Überschrift 4</w:t>
      </w:r>
      <w:bookmarkEnd w:id="87"/>
      <w:bookmarkEnd w:id="88"/>
    </w:p>
    <w:p w14:paraId="70809ACF" w14:textId="77777777" w:rsidR="00045446" w:rsidRDefault="00000000">
      <w:pPr>
        <w:rPr>
          <w:rFonts w:cs="Arial"/>
        </w:rPr>
      </w:pPr>
      <w:r>
        <w:rPr>
          <w:rFonts w:cs="Arial"/>
        </w:rPr>
        <w:t>Schrift Arial, 11  </w:t>
      </w:r>
      <w:proofErr w:type="spellStart"/>
      <w:r>
        <w:rPr>
          <w:rFonts w:cs="Arial"/>
        </w:rPr>
        <w:t>pt</w:t>
      </w:r>
      <w:proofErr w:type="spellEnd"/>
      <w:r>
        <w:rPr>
          <w:rFonts w:cs="Arial"/>
        </w:rPr>
        <w:t>, fett, Abstand vor 12  </w:t>
      </w:r>
      <w:proofErr w:type="spellStart"/>
      <w:r>
        <w:rPr>
          <w:rFonts w:cs="Arial"/>
        </w:rPr>
        <w:t>pt</w:t>
      </w:r>
      <w:proofErr w:type="spellEnd"/>
      <w:r>
        <w:rPr>
          <w:rFonts w:cs="Arial"/>
        </w:rPr>
        <w:t>, Abstand nach 6  </w:t>
      </w:r>
      <w:proofErr w:type="spellStart"/>
      <w:r>
        <w:rPr>
          <w:rFonts w:cs="Arial"/>
        </w:rPr>
        <w:t>pt</w:t>
      </w:r>
      <w:proofErr w:type="spellEnd"/>
      <w:r>
        <w:rPr>
          <w:rFonts w:cs="Arial"/>
        </w:rPr>
        <w:t>, einfach, linksbündig</w:t>
      </w:r>
      <w:r>
        <w:rPr>
          <w:rFonts w:cs="Arial"/>
        </w:rPr>
        <w:br w:type="page" w:clear="all"/>
      </w:r>
    </w:p>
    <w:p w14:paraId="10BFFD79" w14:textId="77777777" w:rsidR="00045446" w:rsidRDefault="00000000">
      <w:pPr>
        <w:pStyle w:val="5"/>
        <w:tabs>
          <w:tab w:val="left" w:pos="5640"/>
        </w:tabs>
        <w:rPr>
          <w:rFonts w:cs="Arial"/>
        </w:rPr>
      </w:pPr>
      <w:r>
        <w:rPr>
          <w:rFonts w:cs="Arial"/>
        </w:rPr>
        <w:lastRenderedPageBreak/>
        <w:t>Textkörper</w:t>
      </w:r>
      <w:r>
        <w:rPr>
          <w:rFonts w:cs="Arial"/>
        </w:rPr>
        <w:tab/>
      </w:r>
    </w:p>
    <w:p w14:paraId="306BD19E" w14:textId="77777777" w:rsidR="00045446" w:rsidRDefault="00000000">
      <w:pPr>
        <w:rPr>
          <w:rFonts w:cs="Arial"/>
        </w:rPr>
      </w:pPr>
      <w:r>
        <w:rPr>
          <w:rFonts w:cs="Arial"/>
        </w:rPr>
        <w:t xml:space="preserve">Schriftart: Arial: 11 Punkt </w:t>
      </w:r>
      <w:r>
        <w:rPr>
          <w:rFonts w:cs="Arial"/>
          <w:b/>
          <w:bCs/>
        </w:rPr>
        <w:t>(bei Times New Roman ist für Überschrift 4 und für den Standardtext die Größe 12 Punkt zu wählen),</w:t>
      </w:r>
      <w:r>
        <w:rPr>
          <w:rFonts w:cs="Arial"/>
        </w:rPr>
        <w:t xml:space="preserve"> Zeilenabstand: 1,3 Zeilen mehrfach, Ausrichtung: Blocksatz. Zwei aufeinander folgende Textkörper werden mit einer Leerzeile oder einem zusätzlichen Abstand (18 Punkt) getrennt. Der bereits vorliegende Teil ist komplett in der Formatvorlage Standard geschrieben. Rand: 2,5 cm auf beiden Seiten. Die automatische Silbentrennung sollte aktiviert sein, wobei ungünstige Trennungen (z.B. E-</w:t>
      </w:r>
      <w:proofErr w:type="spellStart"/>
      <w:r>
        <w:rPr>
          <w:rFonts w:cs="Arial"/>
        </w:rPr>
        <w:t>nergie</w:t>
      </w:r>
      <w:proofErr w:type="spellEnd"/>
      <w:r>
        <w:rPr>
          <w:rFonts w:cs="Arial"/>
        </w:rPr>
        <w:t>) manuell zu entfernen sind.</w:t>
      </w:r>
    </w:p>
    <w:p w14:paraId="335558E4" w14:textId="77777777" w:rsidR="00045446" w:rsidRDefault="00000000">
      <w:pPr>
        <w:pStyle w:val="5"/>
        <w:rPr>
          <w:rFonts w:cs="Arial"/>
        </w:rPr>
      </w:pPr>
      <w:r>
        <w:rPr>
          <w:rFonts w:cs="Arial"/>
        </w:rPr>
        <w:t>Bilder</w:t>
      </w:r>
    </w:p>
    <w:p w14:paraId="6C3FE909" w14:textId="77777777" w:rsidR="00045446" w:rsidRDefault="00000000">
      <w:pPr>
        <w:rPr>
          <w:rFonts w:cs="Arial"/>
        </w:rPr>
      </w:pPr>
      <w:r>
        <w:rPr>
          <w:rFonts w:cs="Arial"/>
        </w:rPr>
        <w:t xml:space="preserve">Bilder werden grundsätzlich </w:t>
      </w:r>
      <w:r>
        <w:rPr>
          <w:rFonts w:cs="Arial"/>
          <w:b/>
          <w:bCs/>
          <w:u w:val="single"/>
        </w:rPr>
        <w:t>unter</w:t>
      </w:r>
      <w:r>
        <w:rPr>
          <w:rFonts w:cs="Arial"/>
        </w:rPr>
        <w:t xml:space="preserve">schrieben. Dazu wird in Word die Funktion </w:t>
      </w:r>
      <w:r>
        <w:rPr>
          <w:rFonts w:cs="Arial"/>
          <w:i/>
        </w:rPr>
        <w:t>Beschriftung einfügen</w:t>
      </w:r>
      <w:r>
        <w:rPr>
          <w:rFonts w:cs="Arial"/>
        </w:rPr>
        <w:t xml:space="preserve"> verwendet. Die Nummerierung bezieht die Kapitelnummer mit ein. Die entsprechende Einstellung ist unter Nummerierung zu wählen, die Kapitelnummer wird durch Punkt von der fortlaufenden Bildnummer getrennt; beide werden durch Doppelpunkt vom Beschriftungstext getrennt. Die Schrift der Beschriftung ist 10 Punkt Arial, zentriert. Die Quelle wird linksbündig in die Zeile unter dem Bild eingefügt. Vor und nach dem Bild ist jeweils eine Leerzeile als Abstand zum Text einzufügen. In Bildern wird eine Schrift ohne Serifen verwendet, bspw. Arial, die Schriftgröße sollte möglichst 10 Punkt nicht unterschreiten. Graphiken selbst werden mit einem Kasten der Strichstärke ¾ Punkt versehen. Abbildung 3.1 veranschaulicht das Problem mit nichtlinearen Nebenbedingungen. Ergänzend dazu ist in Abbildung B.1 im Anhang das Problem der Nebenbedingungen in Bezug zur Produktionsprogrammplanung veranschaulicht. </w:t>
      </w:r>
    </w:p>
    <w:p w14:paraId="6ADBDFAD" w14:textId="77777777" w:rsidR="00045446" w:rsidRDefault="00045446">
      <w:pPr>
        <w:rPr>
          <w:rFonts w:cs="Arial"/>
        </w:rPr>
      </w:pPr>
    </w:p>
    <w:p w14:paraId="1020CEC9" w14:textId="77777777" w:rsidR="00045446" w:rsidRDefault="00000000">
      <w:r>
        <w:rPr>
          <w:noProof/>
        </w:rPr>
        <mc:AlternateContent>
          <mc:Choice Requires="wpg">
            <w:drawing>
              <wp:inline distT="0" distB="0" distL="0" distR="0" wp14:anchorId="177427DE" wp14:editId="5E2A1C3B">
                <wp:extent cx="5761355" cy="3230880"/>
                <wp:effectExtent l="19050" t="19050" r="10795" b="2667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77"/>
                        <a:stretch/>
                      </pic:blipFill>
                      <pic:spPr bwMode="auto">
                        <a:xfrm>
                          <a:off x="0" y="0"/>
                          <a:ext cx="5761355" cy="3230880"/>
                        </a:xfrm>
                        <a:prstGeom prst="rect">
                          <a:avLst/>
                        </a:prstGeom>
                        <a:noFill/>
                        <a:ln>
                          <a:solidFill>
                            <a:schemeClr val="tx1"/>
                          </a:solid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53.6pt;height:254.4pt;mso-wrap-distance-left:0.0pt;mso-wrap-distance-top:0.0pt;mso-wrap-distance-right:0.0pt;mso-wrap-distance-bottom:0.0pt;" strokecolor="#000000">
                <v:path textboxrect="0,0,0,0"/>
                <v:imagedata r:id="rId78" o:title=""/>
              </v:shape>
            </w:pict>
          </mc:Fallback>
        </mc:AlternateContent>
      </w:r>
    </w:p>
    <w:p w14:paraId="55A9ADE4" w14:textId="77777777" w:rsidR="00045446" w:rsidRDefault="00000000">
      <w:pPr>
        <w:pStyle w:val="Abbildungsbeschriftung"/>
      </w:pPr>
      <w:bookmarkStart w:id="89" w:name="_Toc471807084"/>
      <w:bookmarkStart w:id="90" w:name="_Toc17813627"/>
      <w:r>
        <w:t xml:space="preserve">Abbildung </w:t>
      </w:r>
      <w:fldSimple w:instr=" STYLEREF 1 \s ">
        <w:r>
          <w:t>3</w:t>
        </w:r>
      </w:fldSimple>
      <w:r>
        <w:t>.</w:t>
      </w:r>
      <w:fldSimple w:instr=" SEQ Abbildung \* ARABIC \s 1 ">
        <w:r>
          <w:t>1</w:t>
        </w:r>
      </w:fldSimple>
      <w:r>
        <w:t xml:space="preserve">: </w:t>
      </w:r>
      <w:bookmarkEnd w:id="89"/>
      <w:r>
        <w:t>Problem mit nichtlinearen Nebenbedingungen</w:t>
      </w:r>
      <w:bookmarkEnd w:id="90"/>
    </w:p>
    <w:p w14:paraId="6980D87F" w14:textId="77777777" w:rsidR="00045446" w:rsidRDefault="00045446">
      <w:pPr>
        <w:rPr>
          <w:rFonts w:cs="Arial"/>
        </w:rPr>
      </w:pPr>
    </w:p>
    <w:p w14:paraId="0EFE63B8" w14:textId="77777777" w:rsidR="00045446" w:rsidRDefault="00000000">
      <w:pPr>
        <w:rPr>
          <w:rFonts w:cs="Arial"/>
        </w:rPr>
      </w:pPr>
      <w:r>
        <w:rPr>
          <w:rFonts w:cs="Arial"/>
        </w:rPr>
        <w:lastRenderedPageBreak/>
        <w:t xml:space="preserve">Quelle: </w:t>
      </w:r>
      <w:sdt>
        <w:sdtPr>
          <w:rPr>
            <w:rFonts w:cs="Arial"/>
          </w:rPr>
          <w:alias w:val="Don't edit this field"/>
          <w:tag w:val="CitaviPlaceholder#b1efb887-b47c-430f-ac46-13f420ca069a"/>
          <w:id w:val="-1959481646"/>
          <w:placeholder>
            <w:docPart w:val="DefaultPlaceholder_-1854013440"/>
          </w:placeholder>
        </w:sdtPr>
        <w:sdtContent>
          <w:r>
            <w:rPr>
              <w:rFonts w:cs="Arial"/>
            </w:rPr>
            <w:fldChar w:fldCharType="begin"/>
          </w:r>
          <w:r>
            <w:rPr>
              <w:rFonts w:cs="Arial"/>
            </w:rPr>
            <w:instrText>ADDIN CitaviPlaceholder{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}</w:instrText>
          </w:r>
          <w:r>
            <w:rPr>
              <w:rFonts w:cs="Arial"/>
            </w:rPr>
            <w:fldChar w:fldCharType="separate"/>
          </w:r>
          <w:r>
            <w:rPr>
              <w:rFonts w:cs="Arial"/>
            </w:rPr>
            <w:t>(Domschke et al. 2015)</w:t>
          </w:r>
          <w:r>
            <w:rPr>
              <w:rFonts w:cs="Arial"/>
            </w:rPr>
            <w:fldChar w:fldCharType="end"/>
          </w:r>
        </w:sdtContent>
      </w:sdt>
    </w:p>
    <w:p w14:paraId="50444CAE" w14:textId="77777777" w:rsidR="00045446" w:rsidRDefault="00000000">
      <w:pPr>
        <w:keepNext/>
      </w:pPr>
      <w:r>
        <w:t xml:space="preserve">Es ist darauf zu achten, dass die Tabellen und Schaubilder in knapper und übersichtlicher Form den fortlaufenden Text ergänzen. Im Text ist auf die Abbildungen und Tabellen zu verweisen. Nehmen die Tabellen oder Schaubilder einen im Vergleich zum Text und zu ihrer Bedeutung für die Arbeit unverhältnismäßig großen Umfang ein, werden diese als </w:t>
      </w:r>
      <w:r>
        <w:rPr>
          <w:b/>
        </w:rPr>
        <w:t>Anhang</w:t>
      </w:r>
      <w:r>
        <w:t xml:space="preserve"> an die Arbeit angefügt. Dasselbe gilt für ausführliche Dokumentationen, wie z.B. längere Gesetzestexte, Fotokopien, Fragebögen usw.</w:t>
      </w:r>
    </w:p>
    <w:p w14:paraId="673E89F2" w14:textId="77777777" w:rsidR="00045446" w:rsidRDefault="00000000">
      <w:r>
        <w:t>Eine genaue Bezeichnung von Spalten und Zeilen in Tabellen sowie der Achsen in einem Koordinatensystem und der einzelnen Kurven ist selbstverständlich.</w:t>
      </w:r>
    </w:p>
    <w:p w14:paraId="653F07D7" w14:textId="77777777" w:rsidR="00045446" w:rsidRDefault="00000000">
      <w:r>
        <w:t xml:space="preserve">Abbildungen sollten im Ausdruck sowohl in Farbe als auch in Schwarzweiß sehr gut erkennbar sein. </w:t>
      </w:r>
    </w:p>
    <w:p w14:paraId="3E1CB7C5" w14:textId="77777777" w:rsidR="00045446" w:rsidRDefault="00000000">
      <w:pPr>
        <w:pStyle w:val="5"/>
        <w:rPr>
          <w:rFonts w:cs="Arial"/>
        </w:rPr>
      </w:pPr>
      <w:r>
        <w:rPr>
          <w:rFonts w:cs="Arial"/>
        </w:rPr>
        <w:t>Tabellen</w:t>
      </w:r>
    </w:p>
    <w:p w14:paraId="6EC2D349" w14:textId="77777777" w:rsidR="00045446" w:rsidRDefault="00000000">
      <w:pPr>
        <w:rPr>
          <w:rFonts w:cs="Arial"/>
        </w:rPr>
      </w:pPr>
      <w:r>
        <w:rPr>
          <w:rFonts w:cs="Arial"/>
        </w:rPr>
        <w:t xml:space="preserve">Tabellen werden grundsätzlich </w:t>
      </w:r>
      <w:r>
        <w:rPr>
          <w:rFonts w:cs="Arial"/>
          <w:b/>
          <w:bCs/>
          <w:u w:val="single"/>
        </w:rPr>
        <w:t>über</w:t>
      </w:r>
      <w:r>
        <w:rPr>
          <w:rFonts w:cs="Arial"/>
        </w:rPr>
        <w:t>schrieben. Alles andere gilt analog zur Beschriftung von Abbildungen. Die Quellenangabe erfolgt direkt unter der Tabelle und schließt linksbündig mit der Tabelle ab. Anpassungen der Schriftgröße in den Tabellen sollten 10 Punkt nicht unterschreiten (siehe Beispiel).</w:t>
      </w:r>
    </w:p>
    <w:p w14:paraId="433085BD" w14:textId="77777777" w:rsidR="00045446" w:rsidRDefault="00000000">
      <w:pPr>
        <w:pStyle w:val="Beschriftung"/>
        <w:rPr>
          <w:rFonts w:cs="Arial"/>
        </w:rPr>
      </w:pPr>
      <w:bookmarkStart w:id="91" w:name="_Ref314371463"/>
      <w:bookmarkStart w:id="92" w:name="_Ref314448102"/>
      <w:bookmarkStart w:id="93" w:name="_Ref314534163"/>
      <w:bookmarkStart w:id="94" w:name="_Ref316702979"/>
      <w:bookmarkStart w:id="95" w:name="_Toc17813130"/>
      <w:bookmarkStart w:id="96" w:name="_Toc471807086"/>
      <w:r>
        <w:rPr>
          <w:rFonts w:cs="Arial"/>
        </w:rPr>
        <w:t xml:space="preserve">Tabelle </w:t>
      </w:r>
      <w:bookmarkEnd w:id="91"/>
      <w:bookmarkEnd w:id="92"/>
      <w:bookmarkEnd w:id="93"/>
      <w:bookmarkEnd w:id="94"/>
      <w:r>
        <w:rPr>
          <w:rFonts w:cs="Arial"/>
        </w:rPr>
        <w:fldChar w:fldCharType="begin"/>
      </w:r>
      <w:r>
        <w:rPr>
          <w:rFonts w:cs="Arial"/>
        </w:rPr>
        <w:instrText xml:space="preserve"> STYLEREF 1 \s </w:instrText>
      </w:r>
      <w:r>
        <w:rPr>
          <w:rFonts w:cs="Arial"/>
        </w:rPr>
        <w:fldChar w:fldCharType="separate"/>
      </w:r>
      <w:r>
        <w:rPr>
          <w:rFonts w:cs="Arial"/>
        </w:rPr>
        <w:t>3</w:t>
      </w:r>
      <w:r>
        <w:rPr>
          <w:rFonts w:cs="Arial"/>
        </w:rPr>
        <w:fldChar w:fldCharType="end"/>
      </w:r>
      <w:r>
        <w:rPr>
          <w:rFonts w:cs="Arial"/>
        </w:rPr>
        <w:t>.</w:t>
      </w:r>
      <w:r>
        <w:rPr>
          <w:rFonts w:cs="Arial"/>
        </w:rPr>
        <w:fldChar w:fldCharType="begin"/>
      </w:r>
      <w:r>
        <w:rPr>
          <w:rFonts w:cs="Arial"/>
        </w:rPr>
        <w:instrText xml:space="preserve"> SEQ Tabelle \* ARABIC \s 1 </w:instrText>
      </w:r>
      <w:r>
        <w:rPr>
          <w:rFonts w:cs="Arial"/>
        </w:rPr>
        <w:fldChar w:fldCharType="separate"/>
      </w:r>
      <w:r>
        <w:rPr>
          <w:rFonts w:cs="Arial"/>
        </w:rPr>
        <w:t>1</w:t>
      </w:r>
      <w:r>
        <w:rPr>
          <w:rFonts w:cs="Arial"/>
        </w:rPr>
        <w:fldChar w:fldCharType="end"/>
      </w:r>
      <w:r>
        <w:rPr>
          <w:rFonts w:cs="Arial"/>
        </w:rPr>
        <w:t>: Erzimporte in die Bundesrepublik Deutschland - Angaben in Mio. t</w:t>
      </w:r>
      <w:bookmarkEnd w:id="95"/>
      <w:bookmarkEnd w:id="96"/>
    </w:p>
    <w:tbl>
      <w:tblPr>
        <w:tblW w:w="0" w:type="auto"/>
        <w:tblLayout w:type="fixed"/>
        <w:tblCellMar>
          <w:left w:w="70" w:type="dxa"/>
          <w:right w:w="70" w:type="dxa"/>
        </w:tblCellMar>
        <w:tblLook w:val="0000" w:firstRow="0" w:lastRow="0" w:firstColumn="0" w:lastColumn="0" w:noHBand="0" w:noVBand="0"/>
      </w:tblPr>
      <w:tblGrid>
        <w:gridCol w:w="2267"/>
        <w:gridCol w:w="2267"/>
        <w:gridCol w:w="2267"/>
        <w:gridCol w:w="2267"/>
      </w:tblGrid>
      <w:tr w:rsidR="00045446" w14:paraId="0044651A" w14:textId="77777777">
        <w:trPr>
          <w:cantSplit/>
        </w:trPr>
        <w:tc>
          <w:tcPr>
            <w:tcW w:w="2267" w:type="dxa"/>
            <w:tcBorders>
              <w:top w:val="single" w:sz="6" w:space="0" w:color="auto"/>
              <w:left w:val="single" w:sz="6" w:space="0" w:color="auto"/>
              <w:bottom w:val="single" w:sz="6" w:space="0" w:color="auto"/>
              <w:right w:val="single" w:sz="6" w:space="0" w:color="auto"/>
            </w:tcBorders>
          </w:tcPr>
          <w:p w14:paraId="378784FE" w14:textId="77777777" w:rsidR="00045446" w:rsidRDefault="00000000">
            <w:pPr>
              <w:spacing w:after="0"/>
              <w:rPr>
                <w:rFonts w:cs="Arial"/>
                <w:b/>
              </w:rPr>
            </w:pPr>
            <w:r>
              <w:rPr>
                <w:rFonts w:cs="Arial"/>
                <w:b/>
              </w:rPr>
              <w:t>Herkunftsland</w:t>
            </w:r>
          </w:p>
        </w:tc>
        <w:tc>
          <w:tcPr>
            <w:tcW w:w="2267" w:type="dxa"/>
            <w:tcBorders>
              <w:top w:val="single" w:sz="6" w:space="0" w:color="auto"/>
              <w:left w:val="single" w:sz="6" w:space="0" w:color="auto"/>
              <w:bottom w:val="single" w:sz="6" w:space="0" w:color="auto"/>
              <w:right w:val="single" w:sz="6" w:space="0" w:color="auto"/>
            </w:tcBorders>
          </w:tcPr>
          <w:p w14:paraId="6505DC3D" w14:textId="77777777" w:rsidR="00045446" w:rsidRDefault="00000000">
            <w:pPr>
              <w:spacing w:after="0"/>
              <w:jc w:val="center"/>
              <w:rPr>
                <w:rFonts w:cs="Arial"/>
                <w:b/>
              </w:rPr>
            </w:pPr>
            <w:r>
              <w:rPr>
                <w:rFonts w:cs="Arial"/>
                <w:b/>
              </w:rPr>
              <w:t>1988</w:t>
            </w:r>
          </w:p>
        </w:tc>
        <w:tc>
          <w:tcPr>
            <w:tcW w:w="2267" w:type="dxa"/>
            <w:tcBorders>
              <w:top w:val="single" w:sz="6" w:space="0" w:color="auto"/>
              <w:left w:val="single" w:sz="6" w:space="0" w:color="auto"/>
              <w:bottom w:val="single" w:sz="6" w:space="0" w:color="auto"/>
              <w:right w:val="single" w:sz="6" w:space="0" w:color="auto"/>
            </w:tcBorders>
          </w:tcPr>
          <w:p w14:paraId="2CDEF371" w14:textId="77777777" w:rsidR="00045446" w:rsidRDefault="00000000">
            <w:pPr>
              <w:spacing w:after="0"/>
              <w:jc w:val="center"/>
              <w:rPr>
                <w:rFonts w:cs="Arial"/>
                <w:b/>
              </w:rPr>
            </w:pPr>
            <w:r>
              <w:rPr>
                <w:rFonts w:cs="Arial"/>
                <w:b/>
              </w:rPr>
              <w:t>1989</w:t>
            </w:r>
          </w:p>
        </w:tc>
        <w:tc>
          <w:tcPr>
            <w:tcW w:w="2267" w:type="dxa"/>
            <w:tcBorders>
              <w:top w:val="single" w:sz="6" w:space="0" w:color="auto"/>
              <w:left w:val="single" w:sz="6" w:space="0" w:color="auto"/>
              <w:bottom w:val="single" w:sz="6" w:space="0" w:color="auto"/>
              <w:right w:val="single" w:sz="6" w:space="0" w:color="auto"/>
            </w:tcBorders>
          </w:tcPr>
          <w:p w14:paraId="002E0362" w14:textId="77777777" w:rsidR="00045446" w:rsidRDefault="00000000">
            <w:pPr>
              <w:spacing w:after="0"/>
              <w:jc w:val="center"/>
              <w:rPr>
                <w:rFonts w:cs="Arial"/>
                <w:b/>
              </w:rPr>
            </w:pPr>
            <w:r>
              <w:rPr>
                <w:rFonts w:cs="Arial"/>
                <w:b/>
              </w:rPr>
              <w:t>1990</w:t>
            </w:r>
          </w:p>
        </w:tc>
      </w:tr>
      <w:tr w:rsidR="00045446" w14:paraId="484924A9" w14:textId="77777777">
        <w:trPr>
          <w:cantSplit/>
        </w:trPr>
        <w:tc>
          <w:tcPr>
            <w:tcW w:w="2267" w:type="dxa"/>
            <w:tcBorders>
              <w:left w:val="single" w:sz="6" w:space="0" w:color="auto"/>
              <w:bottom w:val="single" w:sz="6" w:space="0" w:color="auto"/>
              <w:right w:val="single" w:sz="6" w:space="0" w:color="auto"/>
            </w:tcBorders>
          </w:tcPr>
          <w:p w14:paraId="5AE74726" w14:textId="77777777" w:rsidR="00045446" w:rsidRDefault="00000000">
            <w:pPr>
              <w:spacing w:after="0"/>
              <w:rPr>
                <w:rFonts w:cs="Arial"/>
              </w:rPr>
            </w:pPr>
            <w:r>
              <w:rPr>
                <w:rFonts w:cs="Arial"/>
              </w:rPr>
              <w:t>Brasilien</w:t>
            </w:r>
          </w:p>
        </w:tc>
        <w:tc>
          <w:tcPr>
            <w:tcW w:w="2267" w:type="dxa"/>
            <w:tcBorders>
              <w:left w:val="single" w:sz="6" w:space="0" w:color="auto"/>
              <w:bottom w:val="single" w:sz="6" w:space="0" w:color="auto"/>
              <w:right w:val="single" w:sz="6" w:space="0" w:color="auto"/>
            </w:tcBorders>
          </w:tcPr>
          <w:p w14:paraId="75A16790" w14:textId="77777777" w:rsidR="00045446" w:rsidRDefault="00000000">
            <w:pPr>
              <w:tabs>
                <w:tab w:val="decimal" w:pos="1277"/>
              </w:tabs>
              <w:spacing w:after="0"/>
              <w:ind w:right="425"/>
              <w:jc w:val="left"/>
              <w:rPr>
                <w:rFonts w:cs="Arial"/>
              </w:rPr>
            </w:pPr>
            <w:r>
              <w:rPr>
                <w:rFonts w:cs="Arial"/>
              </w:rPr>
              <w:t>19.4</w:t>
            </w:r>
          </w:p>
        </w:tc>
        <w:tc>
          <w:tcPr>
            <w:tcW w:w="2267" w:type="dxa"/>
            <w:tcBorders>
              <w:left w:val="single" w:sz="6" w:space="0" w:color="auto"/>
              <w:bottom w:val="single" w:sz="6" w:space="0" w:color="auto"/>
              <w:right w:val="single" w:sz="6" w:space="0" w:color="auto"/>
            </w:tcBorders>
          </w:tcPr>
          <w:p w14:paraId="4C0EF3AD" w14:textId="77777777" w:rsidR="00045446" w:rsidRDefault="00000000">
            <w:pPr>
              <w:tabs>
                <w:tab w:val="decimal" w:pos="1278"/>
              </w:tabs>
              <w:spacing w:after="0"/>
              <w:ind w:right="424"/>
              <w:jc w:val="left"/>
              <w:rPr>
                <w:rFonts w:cs="Arial"/>
              </w:rPr>
            </w:pPr>
            <w:r>
              <w:rPr>
                <w:rFonts w:cs="Arial"/>
              </w:rPr>
              <w:t>20.2</w:t>
            </w:r>
          </w:p>
        </w:tc>
        <w:tc>
          <w:tcPr>
            <w:tcW w:w="2267" w:type="dxa"/>
            <w:tcBorders>
              <w:left w:val="single" w:sz="6" w:space="0" w:color="auto"/>
              <w:bottom w:val="single" w:sz="6" w:space="0" w:color="auto"/>
              <w:right w:val="single" w:sz="6" w:space="0" w:color="auto"/>
            </w:tcBorders>
          </w:tcPr>
          <w:p w14:paraId="74A71121" w14:textId="77777777" w:rsidR="00045446" w:rsidRDefault="00000000">
            <w:pPr>
              <w:tabs>
                <w:tab w:val="decimal" w:pos="1137"/>
              </w:tabs>
              <w:spacing w:after="0"/>
              <w:ind w:right="423"/>
              <w:jc w:val="left"/>
              <w:rPr>
                <w:rFonts w:cs="Arial"/>
              </w:rPr>
            </w:pPr>
            <w:r>
              <w:rPr>
                <w:rFonts w:cs="Arial"/>
              </w:rPr>
              <w:t>10.7</w:t>
            </w:r>
          </w:p>
        </w:tc>
      </w:tr>
      <w:tr w:rsidR="00045446" w14:paraId="456CE58A" w14:textId="77777777">
        <w:trPr>
          <w:cantSplit/>
        </w:trPr>
        <w:tc>
          <w:tcPr>
            <w:tcW w:w="2267" w:type="dxa"/>
            <w:tcBorders>
              <w:top w:val="single" w:sz="6" w:space="0" w:color="auto"/>
              <w:left w:val="single" w:sz="6" w:space="0" w:color="auto"/>
              <w:bottom w:val="single" w:sz="6" w:space="0" w:color="auto"/>
              <w:right w:val="single" w:sz="6" w:space="0" w:color="auto"/>
            </w:tcBorders>
          </w:tcPr>
          <w:p w14:paraId="39104308" w14:textId="77777777" w:rsidR="00045446" w:rsidRDefault="00000000">
            <w:pPr>
              <w:spacing w:after="0"/>
              <w:rPr>
                <w:rFonts w:cs="Arial"/>
              </w:rPr>
            </w:pPr>
            <w:r>
              <w:rPr>
                <w:rFonts w:cs="Arial"/>
              </w:rPr>
              <w:t>Kanada</w:t>
            </w:r>
          </w:p>
        </w:tc>
        <w:tc>
          <w:tcPr>
            <w:tcW w:w="2267" w:type="dxa"/>
            <w:tcBorders>
              <w:top w:val="single" w:sz="6" w:space="0" w:color="auto"/>
              <w:left w:val="single" w:sz="6" w:space="0" w:color="auto"/>
              <w:bottom w:val="single" w:sz="6" w:space="0" w:color="auto"/>
              <w:right w:val="single" w:sz="6" w:space="0" w:color="auto"/>
            </w:tcBorders>
          </w:tcPr>
          <w:p w14:paraId="3FE8695D" w14:textId="77777777" w:rsidR="00045446" w:rsidRDefault="00000000">
            <w:pPr>
              <w:tabs>
                <w:tab w:val="decimal" w:pos="1277"/>
              </w:tabs>
              <w:spacing w:after="0"/>
              <w:ind w:right="425"/>
              <w:jc w:val="left"/>
              <w:rPr>
                <w:rFonts w:cs="Arial"/>
              </w:rPr>
            </w:pPr>
            <w:r>
              <w:rPr>
                <w:rFonts w:cs="Arial"/>
              </w:rPr>
              <w:t>4.4</w:t>
            </w:r>
          </w:p>
        </w:tc>
        <w:tc>
          <w:tcPr>
            <w:tcW w:w="2267" w:type="dxa"/>
            <w:tcBorders>
              <w:top w:val="single" w:sz="6" w:space="0" w:color="auto"/>
              <w:left w:val="single" w:sz="6" w:space="0" w:color="auto"/>
              <w:bottom w:val="single" w:sz="6" w:space="0" w:color="auto"/>
              <w:right w:val="single" w:sz="6" w:space="0" w:color="auto"/>
            </w:tcBorders>
          </w:tcPr>
          <w:p w14:paraId="521EFE5C" w14:textId="77777777" w:rsidR="00045446" w:rsidRDefault="00000000">
            <w:pPr>
              <w:tabs>
                <w:tab w:val="decimal" w:pos="1278"/>
              </w:tabs>
              <w:spacing w:after="0"/>
              <w:ind w:right="424"/>
              <w:jc w:val="left"/>
              <w:rPr>
                <w:rFonts w:cs="Arial"/>
              </w:rPr>
            </w:pPr>
            <w:r>
              <w:rPr>
                <w:rFonts w:cs="Arial"/>
              </w:rPr>
              <w:t>5.7</w:t>
            </w:r>
          </w:p>
        </w:tc>
        <w:tc>
          <w:tcPr>
            <w:tcW w:w="2267" w:type="dxa"/>
            <w:tcBorders>
              <w:top w:val="single" w:sz="6" w:space="0" w:color="auto"/>
              <w:left w:val="single" w:sz="6" w:space="0" w:color="auto"/>
              <w:bottom w:val="single" w:sz="6" w:space="0" w:color="auto"/>
              <w:right w:val="single" w:sz="6" w:space="0" w:color="auto"/>
            </w:tcBorders>
          </w:tcPr>
          <w:p w14:paraId="0A10E6A4" w14:textId="77777777" w:rsidR="00045446" w:rsidRDefault="00000000">
            <w:pPr>
              <w:tabs>
                <w:tab w:val="decimal" w:pos="1137"/>
              </w:tabs>
              <w:spacing w:after="0"/>
              <w:ind w:right="423"/>
              <w:jc w:val="left"/>
              <w:rPr>
                <w:rFonts w:cs="Arial"/>
              </w:rPr>
            </w:pPr>
            <w:r>
              <w:rPr>
                <w:rFonts w:cs="Arial"/>
              </w:rPr>
              <w:t>5.9</w:t>
            </w:r>
          </w:p>
        </w:tc>
      </w:tr>
      <w:tr w:rsidR="00045446" w14:paraId="133F6447" w14:textId="77777777">
        <w:trPr>
          <w:cantSplit/>
        </w:trPr>
        <w:tc>
          <w:tcPr>
            <w:tcW w:w="2267" w:type="dxa"/>
            <w:tcBorders>
              <w:top w:val="single" w:sz="6" w:space="0" w:color="auto"/>
              <w:left w:val="single" w:sz="6" w:space="0" w:color="auto"/>
              <w:right w:val="single" w:sz="6" w:space="0" w:color="auto"/>
            </w:tcBorders>
          </w:tcPr>
          <w:p w14:paraId="7DAEAF4D" w14:textId="77777777" w:rsidR="00045446" w:rsidRDefault="00000000">
            <w:pPr>
              <w:spacing w:after="0"/>
              <w:rPr>
                <w:rFonts w:cs="Arial"/>
              </w:rPr>
            </w:pPr>
            <w:r>
              <w:rPr>
                <w:rFonts w:cs="Arial"/>
              </w:rPr>
              <w:t>Sonstige</w:t>
            </w:r>
          </w:p>
        </w:tc>
        <w:tc>
          <w:tcPr>
            <w:tcW w:w="2267" w:type="dxa"/>
            <w:tcBorders>
              <w:top w:val="single" w:sz="6" w:space="0" w:color="auto"/>
              <w:left w:val="single" w:sz="6" w:space="0" w:color="auto"/>
              <w:right w:val="single" w:sz="6" w:space="0" w:color="auto"/>
            </w:tcBorders>
          </w:tcPr>
          <w:p w14:paraId="31882AD0" w14:textId="77777777" w:rsidR="00045446" w:rsidRDefault="00000000">
            <w:pPr>
              <w:tabs>
                <w:tab w:val="decimal" w:pos="1277"/>
              </w:tabs>
              <w:spacing w:after="0"/>
              <w:ind w:right="425"/>
              <w:jc w:val="left"/>
              <w:rPr>
                <w:rFonts w:cs="Arial"/>
              </w:rPr>
            </w:pPr>
            <w:r>
              <w:rPr>
                <w:rFonts w:cs="Arial"/>
              </w:rPr>
              <w:t>3.3</w:t>
            </w:r>
          </w:p>
        </w:tc>
        <w:tc>
          <w:tcPr>
            <w:tcW w:w="2267" w:type="dxa"/>
            <w:tcBorders>
              <w:top w:val="single" w:sz="6" w:space="0" w:color="auto"/>
              <w:left w:val="single" w:sz="6" w:space="0" w:color="auto"/>
              <w:right w:val="single" w:sz="6" w:space="0" w:color="auto"/>
            </w:tcBorders>
          </w:tcPr>
          <w:p w14:paraId="4FDF418E" w14:textId="77777777" w:rsidR="00045446" w:rsidRDefault="00000000">
            <w:pPr>
              <w:tabs>
                <w:tab w:val="decimal" w:pos="1278"/>
              </w:tabs>
              <w:spacing w:after="0"/>
              <w:ind w:right="424"/>
              <w:jc w:val="left"/>
              <w:rPr>
                <w:rFonts w:cs="Arial"/>
              </w:rPr>
            </w:pPr>
            <w:r>
              <w:rPr>
                <w:rFonts w:cs="Arial"/>
              </w:rPr>
              <w:t>4.3</w:t>
            </w:r>
          </w:p>
        </w:tc>
        <w:tc>
          <w:tcPr>
            <w:tcW w:w="2267" w:type="dxa"/>
            <w:tcBorders>
              <w:top w:val="single" w:sz="6" w:space="0" w:color="auto"/>
              <w:left w:val="single" w:sz="6" w:space="0" w:color="auto"/>
              <w:right w:val="single" w:sz="6" w:space="0" w:color="auto"/>
            </w:tcBorders>
          </w:tcPr>
          <w:p w14:paraId="42E2D62D" w14:textId="77777777" w:rsidR="00045446" w:rsidRDefault="00000000">
            <w:pPr>
              <w:tabs>
                <w:tab w:val="decimal" w:pos="1137"/>
              </w:tabs>
              <w:spacing w:after="0"/>
              <w:ind w:right="423"/>
              <w:jc w:val="left"/>
              <w:rPr>
                <w:rFonts w:cs="Arial"/>
              </w:rPr>
            </w:pPr>
            <w:r>
              <w:rPr>
                <w:rFonts w:cs="Arial"/>
              </w:rPr>
              <w:t>3.8</w:t>
            </w:r>
          </w:p>
        </w:tc>
      </w:tr>
      <w:tr w:rsidR="00045446" w14:paraId="25787A06" w14:textId="77777777">
        <w:trPr>
          <w:cantSplit/>
        </w:trPr>
        <w:tc>
          <w:tcPr>
            <w:tcW w:w="2267" w:type="dxa"/>
            <w:tcBorders>
              <w:top w:val="single" w:sz="6" w:space="0" w:color="auto"/>
              <w:left w:val="single" w:sz="6" w:space="0" w:color="auto"/>
              <w:bottom w:val="single" w:sz="6" w:space="0" w:color="auto"/>
              <w:right w:val="single" w:sz="6" w:space="0" w:color="auto"/>
            </w:tcBorders>
          </w:tcPr>
          <w:p w14:paraId="01F6A8CD" w14:textId="77777777" w:rsidR="00045446" w:rsidRDefault="00000000">
            <w:pPr>
              <w:spacing w:after="0"/>
              <w:rPr>
                <w:rFonts w:cs="Arial"/>
              </w:rPr>
            </w:pPr>
            <w:r>
              <w:rPr>
                <w:rFonts w:cs="Arial"/>
              </w:rPr>
              <w:t>Liberia</w:t>
            </w:r>
          </w:p>
        </w:tc>
        <w:tc>
          <w:tcPr>
            <w:tcW w:w="2267" w:type="dxa"/>
            <w:tcBorders>
              <w:top w:val="single" w:sz="6" w:space="0" w:color="auto"/>
              <w:left w:val="single" w:sz="6" w:space="0" w:color="auto"/>
              <w:bottom w:val="single" w:sz="6" w:space="0" w:color="auto"/>
              <w:right w:val="single" w:sz="6" w:space="0" w:color="auto"/>
            </w:tcBorders>
          </w:tcPr>
          <w:p w14:paraId="6EB66C01" w14:textId="77777777" w:rsidR="00045446" w:rsidRDefault="00000000">
            <w:pPr>
              <w:tabs>
                <w:tab w:val="decimal" w:pos="1277"/>
              </w:tabs>
              <w:spacing w:after="0"/>
              <w:ind w:right="425"/>
              <w:jc w:val="left"/>
              <w:rPr>
                <w:rFonts w:cs="Arial"/>
              </w:rPr>
            </w:pPr>
            <w:r>
              <w:rPr>
                <w:rFonts w:cs="Arial"/>
              </w:rPr>
              <w:t>5.6</w:t>
            </w:r>
          </w:p>
        </w:tc>
        <w:tc>
          <w:tcPr>
            <w:tcW w:w="2267" w:type="dxa"/>
            <w:tcBorders>
              <w:top w:val="single" w:sz="6" w:space="0" w:color="auto"/>
              <w:left w:val="single" w:sz="6" w:space="0" w:color="auto"/>
              <w:bottom w:val="single" w:sz="6" w:space="0" w:color="auto"/>
              <w:right w:val="single" w:sz="6" w:space="0" w:color="auto"/>
            </w:tcBorders>
          </w:tcPr>
          <w:p w14:paraId="675A50A8" w14:textId="77777777" w:rsidR="00045446" w:rsidRDefault="00000000">
            <w:pPr>
              <w:tabs>
                <w:tab w:val="decimal" w:pos="1278"/>
              </w:tabs>
              <w:spacing w:after="0"/>
              <w:ind w:right="424"/>
              <w:jc w:val="left"/>
              <w:rPr>
                <w:rFonts w:cs="Arial"/>
              </w:rPr>
            </w:pPr>
            <w:r>
              <w:rPr>
                <w:rFonts w:cs="Arial"/>
              </w:rPr>
              <w:t>5.6</w:t>
            </w:r>
          </w:p>
        </w:tc>
        <w:tc>
          <w:tcPr>
            <w:tcW w:w="2267" w:type="dxa"/>
            <w:tcBorders>
              <w:top w:val="single" w:sz="6" w:space="0" w:color="auto"/>
              <w:left w:val="single" w:sz="6" w:space="0" w:color="auto"/>
              <w:bottom w:val="single" w:sz="6" w:space="0" w:color="auto"/>
              <w:right w:val="single" w:sz="6" w:space="0" w:color="auto"/>
            </w:tcBorders>
          </w:tcPr>
          <w:p w14:paraId="0ED53C56" w14:textId="77777777" w:rsidR="00045446" w:rsidRDefault="00000000">
            <w:pPr>
              <w:tabs>
                <w:tab w:val="decimal" w:pos="1137"/>
              </w:tabs>
              <w:spacing w:after="0"/>
              <w:ind w:right="423"/>
              <w:jc w:val="left"/>
              <w:rPr>
                <w:rFonts w:cs="Arial"/>
              </w:rPr>
            </w:pPr>
            <w:r>
              <w:rPr>
                <w:rFonts w:cs="Arial"/>
              </w:rPr>
              <w:t>2.4</w:t>
            </w:r>
          </w:p>
        </w:tc>
      </w:tr>
      <w:tr w:rsidR="00045446" w14:paraId="3B99C141" w14:textId="77777777">
        <w:trPr>
          <w:cantSplit/>
        </w:trPr>
        <w:tc>
          <w:tcPr>
            <w:tcW w:w="2267" w:type="dxa"/>
            <w:tcBorders>
              <w:left w:val="single" w:sz="6" w:space="0" w:color="auto"/>
              <w:bottom w:val="single" w:sz="6" w:space="0" w:color="auto"/>
              <w:right w:val="single" w:sz="6" w:space="0" w:color="auto"/>
            </w:tcBorders>
          </w:tcPr>
          <w:p w14:paraId="19EDF64C" w14:textId="77777777" w:rsidR="00045446" w:rsidRDefault="00000000">
            <w:pPr>
              <w:spacing w:after="0"/>
              <w:rPr>
                <w:rFonts w:cs="Arial"/>
              </w:rPr>
            </w:pPr>
            <w:r>
              <w:rPr>
                <w:rFonts w:cs="Arial"/>
              </w:rPr>
              <w:t>Gesamt</w:t>
            </w:r>
          </w:p>
        </w:tc>
        <w:tc>
          <w:tcPr>
            <w:tcW w:w="2267" w:type="dxa"/>
            <w:tcBorders>
              <w:left w:val="single" w:sz="6" w:space="0" w:color="auto"/>
              <w:bottom w:val="single" w:sz="6" w:space="0" w:color="auto"/>
              <w:right w:val="single" w:sz="6" w:space="0" w:color="auto"/>
            </w:tcBorders>
          </w:tcPr>
          <w:p w14:paraId="590E8B56" w14:textId="77777777" w:rsidR="00045446" w:rsidRDefault="00000000">
            <w:pPr>
              <w:tabs>
                <w:tab w:val="decimal" w:pos="1277"/>
              </w:tabs>
              <w:spacing w:after="0"/>
              <w:ind w:right="425"/>
              <w:jc w:val="left"/>
              <w:rPr>
                <w:rFonts w:cs="Arial"/>
              </w:rPr>
            </w:pPr>
            <w:r>
              <w:rPr>
                <w:rFonts w:cs="Arial"/>
              </w:rPr>
              <w:t>46.5</w:t>
            </w:r>
          </w:p>
        </w:tc>
        <w:tc>
          <w:tcPr>
            <w:tcW w:w="2267" w:type="dxa"/>
            <w:tcBorders>
              <w:left w:val="single" w:sz="6" w:space="0" w:color="auto"/>
              <w:bottom w:val="single" w:sz="6" w:space="0" w:color="auto"/>
              <w:right w:val="single" w:sz="6" w:space="0" w:color="auto"/>
            </w:tcBorders>
          </w:tcPr>
          <w:p w14:paraId="1E045842" w14:textId="77777777" w:rsidR="00045446" w:rsidRDefault="00000000">
            <w:pPr>
              <w:tabs>
                <w:tab w:val="decimal" w:pos="1278"/>
              </w:tabs>
              <w:spacing w:after="0"/>
              <w:ind w:right="424"/>
              <w:jc w:val="left"/>
              <w:rPr>
                <w:rFonts w:cs="Arial"/>
              </w:rPr>
            </w:pPr>
            <w:r>
              <w:rPr>
                <w:rFonts w:cs="Arial"/>
              </w:rPr>
              <w:t>49.2</w:t>
            </w:r>
          </w:p>
        </w:tc>
        <w:tc>
          <w:tcPr>
            <w:tcW w:w="2267" w:type="dxa"/>
            <w:tcBorders>
              <w:left w:val="single" w:sz="6" w:space="0" w:color="auto"/>
              <w:bottom w:val="single" w:sz="6" w:space="0" w:color="auto"/>
              <w:right w:val="single" w:sz="6" w:space="0" w:color="auto"/>
            </w:tcBorders>
          </w:tcPr>
          <w:p w14:paraId="27BA92AD" w14:textId="77777777" w:rsidR="00045446" w:rsidRDefault="00000000">
            <w:pPr>
              <w:tabs>
                <w:tab w:val="decimal" w:pos="1137"/>
              </w:tabs>
              <w:spacing w:after="0"/>
              <w:ind w:right="423"/>
              <w:jc w:val="left"/>
              <w:rPr>
                <w:rFonts w:cs="Arial"/>
              </w:rPr>
            </w:pPr>
            <w:r>
              <w:rPr>
                <w:rFonts w:cs="Arial"/>
              </w:rPr>
              <w:t>42.9</w:t>
            </w:r>
          </w:p>
        </w:tc>
      </w:tr>
    </w:tbl>
    <w:p w14:paraId="14979C41" w14:textId="77777777" w:rsidR="00045446" w:rsidRDefault="00000000">
      <w:pPr>
        <w:pStyle w:val="Quelle"/>
        <w:spacing w:after="360"/>
        <w:rPr>
          <w:rFonts w:cs="Arial"/>
        </w:rPr>
      </w:pPr>
      <w:r>
        <w:rPr>
          <w:rFonts w:cs="Arial"/>
        </w:rPr>
        <w:t>Quelle: [Jahrbuch Stahl, 1992]</w:t>
      </w:r>
    </w:p>
    <w:p w14:paraId="17522196" w14:textId="77777777" w:rsidR="00045446" w:rsidRDefault="00000000">
      <w:pPr>
        <w:rPr>
          <w:rFonts w:cs="Arial"/>
        </w:rPr>
      </w:pPr>
      <w:r>
        <w:rPr>
          <w:rFonts w:cs="Arial"/>
        </w:rPr>
        <w:t>Tabellen nicht über die Seite trennen! Falls die Tabelle zu lang ist, sollte die Tabelle komplett auf die nächste Seite gesetzt werden. Alle Tabellen einer Arbeit sollten ein einheitliches Format aufweisen.</w:t>
      </w:r>
    </w:p>
    <w:p w14:paraId="44DF4545" w14:textId="77777777" w:rsidR="00045446" w:rsidRDefault="00000000">
      <w:pPr>
        <w:pStyle w:val="5"/>
        <w:rPr>
          <w:rFonts w:cs="Arial"/>
        </w:rPr>
      </w:pPr>
      <w:r>
        <w:rPr>
          <w:rFonts w:cs="Arial"/>
        </w:rPr>
        <w:t>Aufzählungen</w:t>
      </w:r>
    </w:p>
    <w:p w14:paraId="4471305F" w14:textId="77777777" w:rsidR="00045446" w:rsidRDefault="00000000">
      <w:pPr>
        <w:rPr>
          <w:rFonts w:cs="Arial"/>
        </w:rPr>
      </w:pPr>
      <w:r>
        <w:rPr>
          <w:rFonts w:cs="Arial"/>
        </w:rPr>
        <w:t>Für Aufzählungen wird, sofern keine Prioritäten vergeben werden, der Punkt verwendet, ansonsten werden Nummerierungen mit arabischen Zahlen vergeben. Sofern nur einzelne Worte/Begriffe aufgelistet werden, wird der Punkt auf 1,25 cm eingerückt (entsprechend Text um 1,75 cm). Werden umfangreichere Texte in Aufzählungen aufgeführt, so stehen die Punkte/Zahlen linksbündig. Zwischen den Punkten einer Aufzählung wird keine Leerzeile eingefügt (siehe Beispiel).</w:t>
      </w:r>
    </w:p>
    <w:p w14:paraId="45599137" w14:textId="77777777" w:rsidR="00045446" w:rsidRDefault="00000000">
      <w:pPr>
        <w:numPr>
          <w:ilvl w:val="0"/>
          <w:numId w:val="3"/>
        </w:numPr>
        <w:tabs>
          <w:tab w:val="num" w:pos="993"/>
        </w:tabs>
        <w:spacing w:after="0"/>
        <w:ind w:left="993" w:hanging="284"/>
        <w:rPr>
          <w:rFonts w:cs="Arial"/>
        </w:rPr>
      </w:pPr>
      <w:r>
        <w:rPr>
          <w:rFonts w:cs="Arial"/>
        </w:rPr>
        <w:t>ein Wort</w:t>
      </w:r>
    </w:p>
    <w:p w14:paraId="1824C99E" w14:textId="77777777" w:rsidR="00045446" w:rsidRDefault="00000000">
      <w:pPr>
        <w:numPr>
          <w:ilvl w:val="0"/>
          <w:numId w:val="3"/>
        </w:numPr>
        <w:tabs>
          <w:tab w:val="num" w:pos="284"/>
        </w:tabs>
        <w:ind w:left="284" w:hanging="284"/>
        <w:rPr>
          <w:rFonts w:cs="Arial"/>
        </w:rPr>
      </w:pPr>
      <w:r>
        <w:rPr>
          <w:rFonts w:cs="Arial"/>
        </w:rPr>
        <w:t>Umfangreichere Erklärungen, die durch erläuternde Texte ergänzt werden, stehen am linken Schriftrand.</w:t>
      </w:r>
    </w:p>
    <w:p w14:paraId="565775AF" w14:textId="77777777" w:rsidR="00045446" w:rsidRDefault="00045446">
      <w:pPr>
        <w:pStyle w:val="5"/>
        <w:rPr>
          <w:rFonts w:cs="Arial"/>
        </w:rPr>
      </w:pPr>
    </w:p>
    <w:p w14:paraId="744A98C2" w14:textId="77777777" w:rsidR="00045446" w:rsidRDefault="00000000">
      <w:pPr>
        <w:pStyle w:val="5"/>
        <w:rPr>
          <w:rFonts w:cs="Arial"/>
        </w:rPr>
      </w:pPr>
      <w:r>
        <w:rPr>
          <w:rFonts w:cs="Arial"/>
        </w:rPr>
        <w:t>Kopf- und Fußzeilen</w:t>
      </w:r>
    </w:p>
    <w:p w14:paraId="6CD330AD" w14:textId="77777777" w:rsidR="00045446" w:rsidRDefault="00000000">
      <w:pPr>
        <w:rPr>
          <w:rFonts w:cs="Arial"/>
        </w:rPr>
      </w:pPr>
      <w:r>
        <w:rPr>
          <w:rFonts w:cs="Arial"/>
        </w:rPr>
        <w:t>In der Kopfzeile ist der Titel des jeweiligen Kapitels einzufügen. Für jede erste Seite eines Kapitels und getrennt für die folgenden Seiten eines Kapitels kann eine eigene Kopfzeile definiert werden.</w:t>
      </w:r>
    </w:p>
    <w:p w14:paraId="7CFF53C1" w14:textId="77777777" w:rsidR="00045446" w:rsidRDefault="00000000">
      <w:pPr>
        <w:pStyle w:val="5"/>
        <w:rPr>
          <w:rFonts w:cs="Arial"/>
        </w:rPr>
      </w:pPr>
      <w:r>
        <w:rPr>
          <w:rFonts w:cs="Arial"/>
        </w:rPr>
        <w:t>Fußnoten</w:t>
      </w:r>
    </w:p>
    <w:p w14:paraId="6A3D1D81" w14:textId="77777777" w:rsidR="00045446" w:rsidRDefault="00000000">
      <w:pPr>
        <w:tabs>
          <w:tab w:val="left" w:pos="284"/>
        </w:tabs>
        <w:rPr>
          <w:rFonts w:cs="Arial"/>
        </w:rPr>
      </w:pPr>
      <w:r>
        <w:rPr>
          <w:rFonts w:cs="Arial"/>
        </w:rPr>
        <w:t>Manchmal wird der fortlaufende Text durch Übersetzungen, Erläuterungen und Anmerkungen ergänzt. In der Regel handelt es sich dabei um Ausführungen, die dem Leser eine zusätzliche Information geben, für den fortlaufenden Text jedoch nicht relevant sind und unter Umständen sogar den Argumentationsfluss stören würden. Diese Ergänzungen werden in Fußnoten an das Ende der Seite gesetzt. Die Fußnoten werden durch hochgestellte arabische Ziffern und fortlaufend für den gesamten Text gekennzeichnet.</w:t>
      </w:r>
      <w:r>
        <w:rPr>
          <w:rStyle w:val="Funotenzeichen"/>
          <w:rFonts w:cs="Arial"/>
        </w:rPr>
        <w:footnoteReference w:id="3"/>
      </w:r>
      <w:r>
        <w:rPr>
          <w:rFonts w:cs="Arial"/>
        </w:rPr>
        <w:t xml:space="preserve"> Durch einen waagerechten Strich sind die Fußnoten vom Textteil abzusetzen. Sie werden im einzeiligen Abstand geschrieben. Jede Fußnote ist als Satz zu formulieren. Sie beginnt deshalb mit einem Großbuchstaben und endet mit einem Punkt. Längere Ausführungen mit Fußnotencharakter gehören in den Anhang.</w:t>
      </w:r>
    </w:p>
    <w:p w14:paraId="45A1CA96" w14:textId="77777777" w:rsidR="00045446" w:rsidRDefault="00000000">
      <w:pPr>
        <w:pStyle w:val="5"/>
        <w:rPr>
          <w:rFonts w:cs="Arial"/>
        </w:rPr>
      </w:pPr>
      <w:r>
        <w:rPr>
          <w:rFonts w:cs="Arial"/>
        </w:rPr>
        <w:t>Abkürzungen</w:t>
      </w:r>
    </w:p>
    <w:p w14:paraId="6AE5A578" w14:textId="77777777" w:rsidR="00045446" w:rsidRDefault="00000000">
      <w:r>
        <w:t>Abkürzungen sollten in wissenschaftlichen Arbeiten so weit wie möglich vermieden werden. Ausnahmen sind Abkürzungen für allgemein übliche Ausdrücke wie "usw.", "etc.", "z.B." und solche für Währungen, Maße und Gewichte. Darüber hinaus werden Abkürzungen für Institutionen (BGH) und Gesetze (BGB, HGB) sowie Symbole für mathematische Größen und Begriffe verwendet. Alle im Text verwendeten Abkürzungen sind in einem, dem eigentlichen Text vorangestellten, Abkürzungsverzeichnis zu erläutern. Abkürzungen aus Bequemlichkeit (</w:t>
      </w:r>
      <w:proofErr w:type="spellStart"/>
      <w:r>
        <w:t>Volksw</w:t>
      </w:r>
      <w:proofErr w:type="spellEnd"/>
      <w:r>
        <w:t>., BWL) und eigene, ansonsten ungebräuchliche Abkürzungen sollten unterlassen werden.</w:t>
      </w:r>
    </w:p>
    <w:p w14:paraId="0709E9A7" w14:textId="77777777" w:rsidR="00045446" w:rsidRDefault="00000000">
      <w:pPr>
        <w:pStyle w:val="5"/>
        <w:rPr>
          <w:rFonts w:cs="Arial"/>
        </w:rPr>
      </w:pPr>
      <w:r>
        <w:rPr>
          <w:rFonts w:cs="Arial"/>
        </w:rPr>
        <w:t>Seitennummerierung</w:t>
      </w:r>
    </w:p>
    <w:p w14:paraId="2255654A" w14:textId="77777777" w:rsidR="00045446" w:rsidRDefault="00000000">
      <w:r>
        <w:t>Die Verzeichnisse erhalten römische Seitenzahlen (I, II, III, …). Beginnend ab der Einleitung wird der restliche Teil der Arbeit (inkl. Literaturverzeichnis und Anhang) mit arabischen Seitenzahlen (1, 2, 3, …) nummeriert. Das Titelblatt wird nicht nummeriert.</w:t>
      </w:r>
    </w:p>
    <w:p w14:paraId="411B9582" w14:textId="77777777" w:rsidR="00045446" w:rsidRDefault="00000000">
      <w:pPr>
        <w:pStyle w:val="Beschriftung"/>
        <w:keepNext/>
      </w:pPr>
      <w:bookmarkStart w:id="97" w:name="_Toc17813131"/>
      <w:bookmarkStart w:id="98" w:name="_Toc471807087"/>
      <w:r>
        <w:lastRenderedPageBreak/>
        <w:t xml:space="preserve">Tabelle </w:t>
      </w:r>
      <w:fldSimple w:instr=" STYLEREF 1 \s ">
        <w:r>
          <w:t>3</w:t>
        </w:r>
      </w:fldSimple>
      <w:r>
        <w:t>.</w:t>
      </w:r>
      <w:fldSimple w:instr=" SEQ Tabelle \* ARABIC \s 1 ">
        <w:r>
          <w:t>2</w:t>
        </w:r>
      </w:fldSimple>
      <w:r>
        <w:t>: Sonstige Kniffe in Word</w:t>
      </w:r>
      <w:bookmarkEnd w:id="97"/>
      <w:bookmarkEnd w:id="98"/>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66"/>
        <w:gridCol w:w="2409"/>
      </w:tblGrid>
      <w:tr w:rsidR="00045446" w14:paraId="0FF3DB2A" w14:textId="77777777">
        <w:tc>
          <w:tcPr>
            <w:tcW w:w="6166" w:type="dxa"/>
            <w:tcBorders>
              <w:top w:val="single" w:sz="4" w:space="0" w:color="auto"/>
              <w:bottom w:val="single" w:sz="4" w:space="0" w:color="auto"/>
              <w:right w:val="single" w:sz="4" w:space="0" w:color="auto"/>
            </w:tcBorders>
          </w:tcPr>
          <w:p w14:paraId="5A437CF5" w14:textId="77777777" w:rsidR="00045446" w:rsidRDefault="00000000">
            <w:pPr>
              <w:keepNext/>
              <w:spacing w:after="0"/>
              <w:rPr>
                <w:rFonts w:cs="Arial"/>
                <w:b/>
              </w:rPr>
            </w:pPr>
            <w:r>
              <w:rPr>
                <w:rFonts w:cs="Arial"/>
                <w:b/>
              </w:rPr>
              <w:t>Gewünschtes Ergebnis</w:t>
            </w:r>
          </w:p>
        </w:tc>
        <w:tc>
          <w:tcPr>
            <w:tcW w:w="2409" w:type="dxa"/>
            <w:tcBorders>
              <w:top w:val="single" w:sz="4" w:space="0" w:color="auto"/>
              <w:left w:val="single" w:sz="4" w:space="0" w:color="auto"/>
              <w:bottom w:val="single" w:sz="4" w:space="0" w:color="auto"/>
            </w:tcBorders>
          </w:tcPr>
          <w:p w14:paraId="6A1DAFF3" w14:textId="77777777" w:rsidR="00045446" w:rsidRDefault="00000000">
            <w:pPr>
              <w:keepNext/>
              <w:spacing w:after="0"/>
              <w:rPr>
                <w:rFonts w:cs="Arial"/>
                <w:b/>
              </w:rPr>
            </w:pPr>
            <w:r>
              <w:rPr>
                <w:rFonts w:cs="Arial"/>
                <w:b/>
              </w:rPr>
              <w:t>Tastenkombination</w:t>
            </w:r>
          </w:p>
        </w:tc>
      </w:tr>
      <w:tr w:rsidR="00045446" w14:paraId="0DD2CA24" w14:textId="77777777">
        <w:tc>
          <w:tcPr>
            <w:tcW w:w="6166" w:type="dxa"/>
            <w:tcBorders>
              <w:top w:val="single" w:sz="4" w:space="0" w:color="auto"/>
              <w:bottom w:val="single" w:sz="4" w:space="0" w:color="auto"/>
              <w:right w:val="single" w:sz="4" w:space="0" w:color="auto"/>
            </w:tcBorders>
          </w:tcPr>
          <w:p w14:paraId="192BA497" w14:textId="77777777" w:rsidR="00045446" w:rsidRDefault="00000000">
            <w:pPr>
              <w:keepNext/>
              <w:spacing w:after="0"/>
              <w:rPr>
                <w:rFonts w:cs="Arial"/>
              </w:rPr>
            </w:pPr>
            <w:r>
              <w:rPr>
                <w:rFonts w:cs="Arial"/>
              </w:rPr>
              <w:t>Markiertes oder zu</w:t>
            </w:r>
            <w:r>
              <w:rPr>
                <w:rFonts w:cs="Arial"/>
                <w:vertAlign w:val="subscript"/>
              </w:rPr>
              <w:t xml:space="preserve"> </w:t>
            </w:r>
            <w:r>
              <w:rPr>
                <w:rFonts w:cs="Arial"/>
              </w:rPr>
              <w:t>schreibendes Element tieferstellen</w:t>
            </w:r>
          </w:p>
        </w:tc>
        <w:tc>
          <w:tcPr>
            <w:tcW w:w="2409" w:type="dxa"/>
            <w:tcBorders>
              <w:top w:val="single" w:sz="4" w:space="0" w:color="auto"/>
              <w:left w:val="single" w:sz="4" w:space="0" w:color="auto"/>
              <w:bottom w:val="single" w:sz="4" w:space="0" w:color="auto"/>
            </w:tcBorders>
          </w:tcPr>
          <w:p w14:paraId="3A55EF86" w14:textId="77777777" w:rsidR="00045446" w:rsidRDefault="00000000">
            <w:pPr>
              <w:keepNext/>
              <w:spacing w:after="0"/>
              <w:rPr>
                <w:rFonts w:cs="Arial"/>
              </w:rPr>
            </w:pPr>
            <w:r>
              <w:rPr>
                <w:rFonts w:cs="Arial"/>
              </w:rPr>
              <w:t>Strg + #</w:t>
            </w:r>
          </w:p>
        </w:tc>
      </w:tr>
      <w:tr w:rsidR="00045446" w14:paraId="7A61F283" w14:textId="77777777">
        <w:tc>
          <w:tcPr>
            <w:tcW w:w="6166" w:type="dxa"/>
            <w:tcBorders>
              <w:top w:val="single" w:sz="4" w:space="0" w:color="auto"/>
              <w:bottom w:val="single" w:sz="4" w:space="0" w:color="auto"/>
              <w:right w:val="single" w:sz="4" w:space="0" w:color="auto"/>
            </w:tcBorders>
          </w:tcPr>
          <w:p w14:paraId="6AA16E1D" w14:textId="77777777" w:rsidR="00045446" w:rsidRDefault="00000000">
            <w:pPr>
              <w:keepNext/>
              <w:spacing w:after="0"/>
              <w:rPr>
                <w:rFonts w:cs="Arial"/>
              </w:rPr>
            </w:pPr>
            <w:r>
              <w:rPr>
                <w:rFonts w:cs="Arial"/>
              </w:rPr>
              <w:t xml:space="preserve">                                                                    hochstellen</w:t>
            </w:r>
          </w:p>
        </w:tc>
        <w:tc>
          <w:tcPr>
            <w:tcW w:w="2409" w:type="dxa"/>
            <w:tcBorders>
              <w:top w:val="single" w:sz="4" w:space="0" w:color="auto"/>
              <w:left w:val="single" w:sz="4" w:space="0" w:color="auto"/>
              <w:bottom w:val="single" w:sz="4" w:space="0" w:color="auto"/>
            </w:tcBorders>
          </w:tcPr>
          <w:p w14:paraId="4E0A40BA" w14:textId="77777777" w:rsidR="00045446" w:rsidRDefault="00000000">
            <w:pPr>
              <w:keepNext/>
              <w:spacing w:after="0"/>
              <w:rPr>
                <w:rFonts w:cs="Arial"/>
              </w:rPr>
            </w:pPr>
            <w:r>
              <w:rPr>
                <w:rFonts w:cs="Arial"/>
              </w:rPr>
              <w:t>Strg + +</w:t>
            </w:r>
          </w:p>
        </w:tc>
      </w:tr>
      <w:tr w:rsidR="00045446" w14:paraId="13150FBE" w14:textId="77777777">
        <w:tc>
          <w:tcPr>
            <w:tcW w:w="6166" w:type="dxa"/>
            <w:tcBorders>
              <w:top w:val="single" w:sz="4" w:space="0" w:color="auto"/>
              <w:bottom w:val="single" w:sz="4" w:space="0" w:color="auto"/>
              <w:right w:val="single" w:sz="4" w:space="0" w:color="auto"/>
            </w:tcBorders>
          </w:tcPr>
          <w:p w14:paraId="1AA18EB8" w14:textId="77777777" w:rsidR="00045446" w:rsidRDefault="00000000">
            <w:pPr>
              <w:keepNext/>
              <w:spacing w:after="0"/>
              <w:rPr>
                <w:rFonts w:cs="Arial"/>
              </w:rPr>
            </w:pPr>
            <w:r>
              <w:rPr>
                <w:rFonts w:cs="Arial"/>
              </w:rPr>
              <w:t>Felder aktualisieren im gesamten Dokument</w:t>
            </w:r>
          </w:p>
        </w:tc>
        <w:tc>
          <w:tcPr>
            <w:tcW w:w="2409" w:type="dxa"/>
            <w:tcBorders>
              <w:top w:val="single" w:sz="4" w:space="0" w:color="auto"/>
              <w:left w:val="single" w:sz="4" w:space="0" w:color="auto"/>
              <w:bottom w:val="single" w:sz="4" w:space="0" w:color="auto"/>
            </w:tcBorders>
          </w:tcPr>
          <w:p w14:paraId="42ECD786" w14:textId="77777777" w:rsidR="00045446" w:rsidRDefault="00000000">
            <w:pPr>
              <w:keepNext/>
              <w:spacing w:after="0"/>
              <w:rPr>
                <w:rFonts w:cs="Arial"/>
              </w:rPr>
            </w:pPr>
            <w:r>
              <w:rPr>
                <w:rFonts w:cs="Arial"/>
              </w:rPr>
              <w:t>Strg + a, dann F9</w:t>
            </w:r>
          </w:p>
        </w:tc>
      </w:tr>
      <w:tr w:rsidR="00045446" w14:paraId="4B635407" w14:textId="77777777">
        <w:tc>
          <w:tcPr>
            <w:tcW w:w="6166" w:type="dxa"/>
            <w:tcBorders>
              <w:top w:val="single" w:sz="4" w:space="0" w:color="auto"/>
              <w:bottom w:val="single" w:sz="4" w:space="0" w:color="auto"/>
              <w:right w:val="single" w:sz="4" w:space="0" w:color="auto"/>
            </w:tcBorders>
          </w:tcPr>
          <w:p w14:paraId="2A099A42" w14:textId="77777777" w:rsidR="00045446" w:rsidRDefault="00000000">
            <w:pPr>
              <w:keepNext/>
              <w:spacing w:after="0"/>
              <w:rPr>
                <w:rFonts w:cs="Arial"/>
              </w:rPr>
            </w:pPr>
            <w:r>
              <w:rPr>
                <w:rFonts w:cs="Arial"/>
              </w:rPr>
              <w:t>Geschütztes Leerzeichen (   )</w:t>
            </w:r>
          </w:p>
        </w:tc>
        <w:tc>
          <w:tcPr>
            <w:tcW w:w="2409" w:type="dxa"/>
            <w:tcBorders>
              <w:top w:val="single" w:sz="4" w:space="0" w:color="auto"/>
              <w:left w:val="single" w:sz="4" w:space="0" w:color="auto"/>
              <w:bottom w:val="single" w:sz="4" w:space="0" w:color="auto"/>
            </w:tcBorders>
          </w:tcPr>
          <w:p w14:paraId="4D6F8C39" w14:textId="77777777" w:rsidR="00045446" w:rsidRDefault="00000000">
            <w:pPr>
              <w:keepNext/>
              <w:spacing w:after="0"/>
              <w:rPr>
                <w:rFonts w:cs="Arial"/>
              </w:rPr>
            </w:pPr>
            <w:r>
              <w:rPr>
                <w:rFonts w:cs="Arial"/>
              </w:rPr>
              <w:t xml:space="preserve">Strg + </w:t>
            </w:r>
            <w:r>
              <w:rPr>
                <w:rFonts w:ascii="Symbol" w:eastAsia="Symbol" w:hAnsi="Symbol" w:cs="Symbol"/>
              </w:rPr>
              <w:t>­</w:t>
            </w:r>
            <w:r>
              <w:rPr>
                <w:rFonts w:cs="Arial"/>
              </w:rPr>
              <w:t xml:space="preserve"> + Leertaste</w:t>
            </w:r>
          </w:p>
        </w:tc>
      </w:tr>
      <w:tr w:rsidR="00045446" w14:paraId="7670530D" w14:textId="77777777">
        <w:tc>
          <w:tcPr>
            <w:tcW w:w="6166" w:type="dxa"/>
            <w:tcBorders>
              <w:top w:val="single" w:sz="4" w:space="0" w:color="auto"/>
              <w:bottom w:val="single" w:sz="4" w:space="0" w:color="auto"/>
              <w:right w:val="single" w:sz="4" w:space="0" w:color="auto"/>
            </w:tcBorders>
          </w:tcPr>
          <w:p w14:paraId="3C9B6AE8" w14:textId="77777777" w:rsidR="00045446" w:rsidRDefault="00000000">
            <w:pPr>
              <w:keepNext/>
              <w:spacing w:after="0"/>
              <w:rPr>
                <w:rFonts w:cs="Arial"/>
              </w:rPr>
            </w:pPr>
            <w:r>
              <w:rPr>
                <w:rFonts w:cs="Arial"/>
              </w:rPr>
              <w:t xml:space="preserve">Geschützter Trennstrich (wenn Umzug und </w:t>
            </w:r>
            <w:r>
              <w:rPr>
                <w:rFonts w:cs="Arial"/>
              </w:rPr>
              <w:noBreakHyphen/>
              <w:t>bau gemeint ist)</w:t>
            </w:r>
          </w:p>
        </w:tc>
        <w:tc>
          <w:tcPr>
            <w:tcW w:w="2409" w:type="dxa"/>
            <w:tcBorders>
              <w:top w:val="single" w:sz="4" w:space="0" w:color="auto"/>
              <w:left w:val="single" w:sz="4" w:space="0" w:color="auto"/>
              <w:bottom w:val="single" w:sz="4" w:space="0" w:color="auto"/>
            </w:tcBorders>
          </w:tcPr>
          <w:p w14:paraId="3161225F" w14:textId="77777777" w:rsidR="00045446" w:rsidRDefault="00000000">
            <w:pPr>
              <w:keepNext/>
              <w:spacing w:after="0"/>
              <w:rPr>
                <w:rFonts w:cs="Arial"/>
              </w:rPr>
            </w:pPr>
            <w:r>
              <w:rPr>
                <w:rFonts w:cs="Arial"/>
              </w:rPr>
              <w:t xml:space="preserve">Strg + </w:t>
            </w:r>
            <w:r>
              <w:rPr>
                <w:rFonts w:ascii="Symbol" w:eastAsia="Symbol" w:hAnsi="Symbol" w:cs="Symbol"/>
              </w:rPr>
              <w:t>­</w:t>
            </w:r>
            <w:r>
              <w:rPr>
                <w:rFonts w:cs="Arial"/>
              </w:rPr>
              <w:t xml:space="preserve"> + - </w:t>
            </w:r>
          </w:p>
        </w:tc>
      </w:tr>
    </w:tbl>
    <w:p w14:paraId="4E2F10EF" w14:textId="77777777" w:rsidR="00045446" w:rsidRDefault="00000000">
      <w:pPr>
        <w:pStyle w:val="berschrift2"/>
      </w:pPr>
      <w:bookmarkStart w:id="99" w:name="_Toc498421743"/>
      <w:bookmarkStart w:id="100" w:name="_Toc5973590"/>
      <w:bookmarkStart w:id="101" w:name="_Toc119484510"/>
      <w:r>
        <w:t>Literaturnachweise</w:t>
      </w:r>
      <w:bookmarkEnd w:id="99"/>
      <w:bookmarkEnd w:id="100"/>
      <w:bookmarkEnd w:id="101"/>
    </w:p>
    <w:p w14:paraId="7EA97A5C" w14:textId="77777777" w:rsidR="00045446" w:rsidRDefault="00000000">
      <w:pPr>
        <w:tabs>
          <w:tab w:val="left" w:pos="284"/>
        </w:tabs>
        <w:rPr>
          <w:rFonts w:cs="Arial"/>
        </w:rPr>
      </w:pPr>
      <w:r>
        <w:rPr>
          <w:rFonts w:cs="Arial"/>
        </w:rPr>
        <w:t>Jede zitierte Veröffentlichung und nur solche sind in einem Literaturverzeichnis, das sich an den Text anschließt, aufzuführen. Grundsätzlich wird nach dem Originaltext zitiert. Wenn dieser nicht zugänglich ist, kann nach Sekundärliteratur zitiert werden. In diesem Fall ist die Originalfundstelle anzugeben und mit dem Zusatz "zitiert nach" unter Angabe der tatsächlichen Fundstelle zu ergänzen. In der Regel sind indirekte Zitate ausreichend.</w:t>
      </w:r>
    </w:p>
    <w:p w14:paraId="46C81DF2" w14:textId="77777777" w:rsidR="00045446" w:rsidRDefault="00000000">
      <w:pPr>
        <w:pStyle w:val="berschrift3"/>
      </w:pPr>
      <w:bookmarkStart w:id="102" w:name="_Toc498421744"/>
      <w:bookmarkStart w:id="103" w:name="_Toc5973591"/>
      <w:bookmarkStart w:id="104" w:name="_Toc119484511"/>
      <w:r>
        <w:t>Wörtliche Zitate</w:t>
      </w:r>
      <w:bookmarkEnd w:id="102"/>
      <w:bookmarkEnd w:id="103"/>
      <w:bookmarkEnd w:id="104"/>
    </w:p>
    <w:p w14:paraId="0631B6F1" w14:textId="77777777" w:rsidR="00045446" w:rsidRDefault="00000000">
      <w:pPr>
        <w:tabs>
          <w:tab w:val="left" w:pos="284"/>
        </w:tabs>
        <w:rPr>
          <w:rFonts w:cs="Arial"/>
        </w:rPr>
      </w:pPr>
      <w:r>
        <w:rPr>
          <w:rFonts w:cs="Arial"/>
        </w:rPr>
        <w:t xml:space="preserve">Wörtlich übernommene Zitate werden durch Anführungsstriche begonnen und beendet. Sie müssen originalgetreu wiedergegeben werden; Abweichungen sind deutlich zu kennzeichnen. Auslassungen eines Wortes werden durch zwei Punkte angezeigt, sofern mehr als ein Wort ausgelassen wird, sind drei Punkte zu markieren. </w:t>
      </w:r>
    </w:p>
    <w:p w14:paraId="3C43EFDA" w14:textId="77777777" w:rsidR="00045446" w:rsidRDefault="00000000">
      <w:pPr>
        <w:tabs>
          <w:tab w:val="left" w:pos="284"/>
        </w:tabs>
        <w:spacing w:after="0"/>
        <w:ind w:left="1418" w:hanging="1418"/>
        <w:rPr>
          <w:rFonts w:cs="Arial"/>
        </w:rPr>
      </w:pPr>
      <w:r>
        <w:rPr>
          <w:rFonts w:cs="Arial"/>
        </w:rPr>
        <w:t xml:space="preserve">Beispiel: </w:t>
      </w:r>
      <w:r>
        <w:rPr>
          <w:rFonts w:cs="Arial"/>
        </w:rPr>
        <w:tab/>
        <w:t xml:space="preserve">„Viele Industrie- und Handelsunternehmen haben ihre eigenen Logistikbereiche dem Vergleich mit den Wettbewerbsangeboten logistischer Dienstleistungsunternehmen unterzogen, um […] Einsparungspotentiale zu erschließen.“ </w:t>
      </w:r>
    </w:p>
    <w:p w14:paraId="15554FCC" w14:textId="77777777" w:rsidR="00045446" w:rsidRDefault="00000000">
      <w:pPr>
        <w:tabs>
          <w:tab w:val="left" w:pos="284"/>
        </w:tabs>
        <w:ind w:left="1418" w:hanging="1418"/>
        <w:rPr>
          <w:rFonts w:cs="Arial"/>
        </w:rPr>
      </w:pPr>
      <w:r>
        <w:rPr>
          <w:rFonts w:cs="Arial"/>
        </w:rPr>
        <w:t xml:space="preserve">                       </w:t>
      </w:r>
      <w:sdt>
        <w:sdtPr>
          <w:rPr>
            <w:rFonts w:cs="Arial"/>
          </w:rPr>
          <w:alias w:val="Don't edit this field"/>
          <w:tag w:val="CitaviPlaceholder#6d696417-f37a-4095-a671-c5f2e85127b8"/>
          <w:id w:val="144943628"/>
          <w:placeholder>
            <w:docPart w:val="DefaultPlaceholder_-1854013440"/>
          </w:placeholder>
        </w:sdtPr>
        <w:sdtContent>
          <w:r>
            <w:rPr>
              <w:rFonts w:cs="Arial"/>
            </w:rPr>
            <w:fldChar w:fldCharType="begin"/>
          </w:r>
          <w:r>
            <w:rPr>
              <w:rFonts w:cs="Arial"/>
            </w:rPr>
            <w:instrText>ADDIN CitaviPlaceholder{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}</w:instrText>
          </w:r>
          <w:r>
            <w:rPr>
              <w:rFonts w:cs="Arial"/>
            </w:rPr>
            <w:fldChar w:fldCharType="separate"/>
          </w:r>
          <w:r>
            <w:rPr>
              <w:rFonts w:cs="Arial"/>
            </w:rPr>
            <w:t>(Bretzke 2015)</w:t>
          </w:r>
          <w:r>
            <w:rPr>
              <w:rFonts w:cs="Arial"/>
            </w:rPr>
            <w:fldChar w:fldCharType="end"/>
          </w:r>
        </w:sdtContent>
      </w:sdt>
    </w:p>
    <w:p w14:paraId="04E2F12C" w14:textId="48386582" w:rsidR="00045446" w:rsidRDefault="00000000">
      <w:pPr>
        <w:tabs>
          <w:tab w:val="left" w:pos="284"/>
        </w:tabs>
        <w:rPr>
          <w:rFonts w:cs="Arial"/>
        </w:rPr>
      </w:pPr>
      <w:r>
        <w:rPr>
          <w:rFonts w:cs="Arial"/>
        </w:rPr>
        <w:t xml:space="preserve">Hinzufügungen sind in eckigen Klammern in das Zitat einzusetzen. Unter Umständen müssen Zitate durch Erläuterungen </w:t>
      </w:r>
      <w:r w:rsidRPr="00D31175">
        <w:rPr>
          <w:rFonts w:cs="Arial"/>
        </w:rPr>
        <w:t>des</w:t>
      </w:r>
      <w:r w:rsidR="005646D3">
        <w:rPr>
          <w:rFonts w:cs="Arial"/>
        </w:rPr>
        <w:t xml:space="preserve"> </w:t>
      </w:r>
      <w:r w:rsidRPr="00D31175">
        <w:rPr>
          <w:rFonts w:cs="Arial"/>
        </w:rPr>
        <w:t>Verfassers</w:t>
      </w:r>
      <w:r w:rsidR="005646D3">
        <w:rPr>
          <w:rFonts w:cs="Arial"/>
        </w:rPr>
        <w:t xml:space="preserve"> oder der Verfasserin </w:t>
      </w:r>
      <w:r>
        <w:rPr>
          <w:rFonts w:cs="Arial"/>
        </w:rPr>
        <w:t>ergänzt werden, wobei diese in Klammern zu setzen sind und mit dem Zusatz "Anm. d. Verf." gekennzeichnet werden. Die Auslassung oder Hinzufügung von Sperrungen oder anderen Hervorhebungen ist in einer Fußnote anzuzeigen. Zitate in Fremdsprachen werden im fortlaufenden Text übersetzt, der Originaltext ist in der Fußnote wiederzugeben. Eine Ausnahme bilden Zitate in englischer oder französischer Sprache. Sie werden im Originaltext zitiert, wobei möglicherweise in einer Fußnote die deutsche Übersetzung unter Erwähnung des Übersetzers hinzugefügt werden kann. Wörtliche Zitate werden mit Seitenzahlen angegeben.</w:t>
      </w:r>
    </w:p>
    <w:p w14:paraId="114AD0F8" w14:textId="77777777" w:rsidR="00045446" w:rsidRDefault="00000000">
      <w:pPr>
        <w:spacing w:after="0" w:line="240" w:lineRule="auto"/>
        <w:jc w:val="left"/>
        <w:rPr>
          <w:b/>
          <w:sz w:val="28"/>
        </w:rPr>
      </w:pPr>
      <w:r>
        <w:br w:type="page" w:clear="all"/>
      </w:r>
    </w:p>
    <w:p w14:paraId="7E3F8578" w14:textId="77777777" w:rsidR="00045446" w:rsidRDefault="00000000">
      <w:pPr>
        <w:pStyle w:val="berschrift3"/>
      </w:pPr>
      <w:bookmarkStart w:id="105" w:name="_Toc498421745"/>
      <w:bookmarkStart w:id="106" w:name="_Toc5973592"/>
      <w:bookmarkStart w:id="107" w:name="_Toc119484512"/>
      <w:r>
        <w:lastRenderedPageBreak/>
        <w:t>Quellenverweis</w:t>
      </w:r>
      <w:bookmarkEnd w:id="105"/>
      <w:bookmarkEnd w:id="106"/>
      <w:bookmarkEnd w:id="107"/>
    </w:p>
    <w:p w14:paraId="65F04274" w14:textId="77777777" w:rsidR="00045446" w:rsidRDefault="00000000">
      <w:pPr>
        <w:pStyle w:val="Standardeinzug"/>
        <w:spacing w:after="0"/>
        <w:ind w:left="0"/>
      </w:pPr>
      <w:r>
        <w:t>Der Quellenverweis ist der Kurzbeleg mit Bezug auf das Literaturverzeichnis. Für die Ausgestaltung des Quellenverweises wird die vorgegebene Zitierweise des Lehrstuhls für ABWL und Produktionsmanagement verwendet:</w:t>
      </w:r>
    </w:p>
    <w:p w14:paraId="4D3251B4" w14:textId="77777777" w:rsidR="00045446" w:rsidRDefault="00000000">
      <w:pPr>
        <w:pStyle w:val="Standardeinzug"/>
        <w:spacing w:after="0"/>
        <w:ind w:left="0"/>
        <w:rPr>
          <w:b/>
        </w:rPr>
      </w:pPr>
      <w:r>
        <w:rPr>
          <w:b/>
        </w:rPr>
        <w:t>Beispiel Beitrag zu einer Fachzeitschrift:</w:t>
      </w:r>
    </w:p>
    <w:p w14:paraId="1E754002" w14:textId="77777777" w:rsidR="00045446" w:rsidRDefault="00000000">
      <w:pPr>
        <w:pStyle w:val="Standardeinzug"/>
        <w:numPr>
          <w:ilvl w:val="0"/>
          <w:numId w:val="15"/>
        </w:numPr>
      </w:pPr>
      <w:sdt>
        <w:sdtPr>
          <w:rPr>
            <w:b/>
          </w:rPr>
          <w:alias w:val="Don't edit this field"/>
          <w:tag w:val="CitaviPlaceholder#330bcf00-98ea-489b-9599-ee3d15b1f5b9"/>
          <w:id w:val="1239909362"/>
          <w:placeholder>
            <w:docPart w:val="DefaultPlaceholder_-1854013440"/>
          </w:placeholder>
        </w:sdtPr>
        <w:sdtContent>
          <w:r>
            <w:fldChar w:fldCharType="begin"/>
          </w:r>
          <w:r>
            <w:instrText>ADDIN CitaviPlaceholder{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}</w:instrText>
          </w:r>
          <w:r>
            <w:fldChar w:fldCharType="separate"/>
          </w:r>
          <w:r>
            <w:t>(Geldermann et al. 2000a)</w:t>
          </w:r>
          <w:r>
            <w:fldChar w:fldCharType="end"/>
          </w:r>
        </w:sdtContent>
      </w:sdt>
    </w:p>
    <w:p w14:paraId="1325497F" w14:textId="77777777" w:rsidR="00045446" w:rsidRDefault="00000000">
      <w:pPr>
        <w:pStyle w:val="Standardeinzug"/>
        <w:spacing w:after="0"/>
        <w:ind w:left="0"/>
        <w:rPr>
          <w:b/>
        </w:rPr>
      </w:pPr>
      <w:r>
        <w:rPr>
          <w:b/>
        </w:rPr>
        <w:t>Zitat aus einer Sammelband/Buchwerken (mit Angabe der Seitenzahl):</w:t>
      </w:r>
    </w:p>
    <w:p w14:paraId="18814C87" w14:textId="77777777" w:rsidR="00045446" w:rsidRDefault="00000000">
      <w:pPr>
        <w:pStyle w:val="Standardeinzug"/>
        <w:numPr>
          <w:ilvl w:val="0"/>
          <w:numId w:val="15"/>
        </w:numPr>
      </w:pPr>
      <w:sdt>
        <w:sdtPr>
          <w:alias w:val="Don't edit this field"/>
          <w:tag w:val="CitaviPlaceholder#73f444e8-43a5-48a6-bdac-d9aafbe43c30"/>
          <w:id w:val="480661687"/>
          <w:placeholder>
            <w:docPart w:val="DefaultPlaceholder_-1854013440"/>
          </w:placeholder>
        </w:sdtPr>
        <w:sdtContent>
          <w:sdt>
            <w:sdtPr>
              <w:alias w:val="Don't edit this field"/>
              <w:tag w:val="CitaviPlaceholder#e7f81151-aff3-4cd8-bb3e-1136bda4d05e"/>
              <w:id w:val="-1232615122"/>
              <w:placeholder>
                <w:docPart w:val="DefaultPlaceholder_-1854013440"/>
              </w:placeholder>
            </w:sdtPr>
            <w:sdtContent>
              <w:r>
                <w:fldChar w:fldCharType="begin"/>
              </w:r>
              <w:r>
                <w:instrText>ADDIN CitaviPlaceholder{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}</w:instrText>
              </w:r>
              <w:r>
                <w:fldChar w:fldCharType="separate"/>
              </w:r>
              <w:r>
                <w:t>(Pausenberger 1984, 250)</w:t>
              </w:r>
              <w:r>
                <w:fldChar w:fldCharType="end"/>
              </w:r>
            </w:sdtContent>
          </w:sdt>
          <w:r>
            <w:fldChar w:fldCharType="begin"/>
          </w:r>
          <w:r>
            <w:instrText>ADDIN CitaviPlaceholder{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}</w:instrText>
          </w:r>
          <w:r>
            <w:fldChar w:fldCharType="end"/>
          </w:r>
          <w:r>
            <w:t xml:space="preserve"> </w:t>
          </w:r>
        </w:sdtContent>
      </w:sdt>
    </w:p>
    <w:p w14:paraId="3361A425" w14:textId="4CE3B7CF" w:rsidR="00045446" w:rsidRDefault="00000000">
      <w:pPr>
        <w:pStyle w:val="Standardeinzug"/>
        <w:spacing w:after="0"/>
        <w:ind w:left="0"/>
      </w:pPr>
      <w:r>
        <w:t xml:space="preserve">Hat eine Quelle mehr als drei </w:t>
      </w:r>
      <w:proofErr w:type="spellStart"/>
      <w:r w:rsidR="00D1575C">
        <w:t>Autor:innen</w:t>
      </w:r>
      <w:proofErr w:type="spellEnd"/>
      <w:r w:rsidRPr="00D31175">
        <w:t>,</w:t>
      </w:r>
      <w:r>
        <w:t xml:space="preserve"> so wird im Quellenverweis nur </w:t>
      </w:r>
      <w:r w:rsidRPr="00D31175">
        <w:t>der</w:t>
      </w:r>
      <w:r w:rsidR="005871DC">
        <w:t xml:space="preserve"> </w:t>
      </w:r>
      <w:r w:rsidRPr="00D31175">
        <w:t>erste Autor</w:t>
      </w:r>
      <w:r>
        <w:t xml:space="preserve"> </w:t>
      </w:r>
      <w:r w:rsidR="005871DC">
        <w:t xml:space="preserve">oder die erste Autorin </w:t>
      </w:r>
      <w:r>
        <w:t>genannt und die übrigen mit ‚et al.‘ abgekürzt. Wird auf verschiedene Werke desselben Autors</w:t>
      </w:r>
      <w:r w:rsidR="00D1575C">
        <w:t xml:space="preserve"> oder derselben Autorin</w:t>
      </w:r>
      <w:r>
        <w:t xml:space="preserve"> und desselben Jahres verwiesen, so werden diese durch die Ergänzung a, b, c etc. am Ende der Jahreszahl unterschieden z.B.:</w:t>
      </w:r>
    </w:p>
    <w:p w14:paraId="43E2F5C2" w14:textId="77777777" w:rsidR="00045446" w:rsidRDefault="00000000">
      <w:pPr>
        <w:pStyle w:val="Standardeinzug"/>
        <w:numPr>
          <w:ilvl w:val="0"/>
          <w:numId w:val="14"/>
        </w:numPr>
        <w:spacing w:after="0"/>
      </w:pPr>
      <w:r>
        <w:t xml:space="preserve">Die Bewertung von Nachhaltigkeit umfasst mehrere Dimensionen </w:t>
      </w:r>
      <w:sdt>
        <w:sdtPr>
          <w:alias w:val="Don't edit this field"/>
          <w:tag w:val="CitaviPlaceholder#ea2326bb-732e-494d-ab38-8ae4d7c5c27c"/>
          <w:id w:val="369271980"/>
          <w:placeholder>
            <w:docPart w:val="DefaultPlaceholder_-1854013440"/>
          </w:placeholder>
        </w:sdtPr>
        <w:sdtContent>
          <w:r>
            <w:fldChar w:fldCharType="begin"/>
          </w:r>
          <w:r>
            <w:instrText>ADDIN CitaviPlaceholder{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}</w:instrText>
          </w:r>
          <w:r>
            <w:fldChar w:fldCharType="separate"/>
          </w:r>
          <w:r>
            <w:t>(Geldermann et al. 2000a)</w:t>
          </w:r>
          <w:r>
            <w:fldChar w:fldCharType="end"/>
          </w:r>
        </w:sdtContent>
      </w:sdt>
      <w:r>
        <w:t xml:space="preserve">. Diese können unter anderem mittels </w:t>
      </w:r>
      <w:proofErr w:type="spellStart"/>
      <w:r>
        <w:t>fuzzy</w:t>
      </w:r>
      <w:proofErr w:type="spellEnd"/>
      <w:r>
        <w:t xml:space="preserve"> Ansätzen modelliert werden </w:t>
      </w:r>
      <w:sdt>
        <w:sdtPr>
          <w:alias w:val="Don't edit this field"/>
          <w:tag w:val="CitaviPlaceholder#ad28708c-cb0b-4920-90f4-4eff6a372e41"/>
          <w:id w:val="-1744551792"/>
          <w:placeholder>
            <w:docPart w:val="DefaultPlaceholder_-1854013440"/>
          </w:placeholder>
        </w:sdtPr>
        <w:sdtContent>
          <w:r>
            <w:fldChar w:fldCharType="begin"/>
          </w:r>
          <w:r>
            <w:instrText>ADDIN CitaviPlaceholder{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}</w:instrText>
          </w:r>
          <w:r>
            <w:fldChar w:fldCharType="separate"/>
          </w:r>
          <w:r>
            <w:t>(Geldermann et al. 2000b)</w:t>
          </w:r>
          <w:r>
            <w:fldChar w:fldCharType="end"/>
          </w:r>
        </w:sdtContent>
      </w:sdt>
      <w:r>
        <w:t>.</w:t>
      </w:r>
    </w:p>
    <w:p w14:paraId="74FAF6E7" w14:textId="77777777" w:rsidR="00045446" w:rsidRDefault="00045446">
      <w:pPr>
        <w:pStyle w:val="Standardeinzug"/>
        <w:spacing w:after="0"/>
        <w:ind w:left="720"/>
      </w:pPr>
    </w:p>
    <w:p w14:paraId="5ADEFD8B" w14:textId="77777777" w:rsidR="00045446" w:rsidRDefault="00000000">
      <w:pPr>
        <w:pStyle w:val="Standardeinzug"/>
        <w:spacing w:after="0"/>
        <w:ind w:left="0"/>
        <w:rPr>
          <w:color w:val="000000" w:themeColor="text1"/>
        </w:rPr>
      </w:pPr>
      <w:r>
        <w:rPr>
          <w:color w:val="000000" w:themeColor="text1"/>
        </w:rPr>
        <w:t>Quellenverweise werden bei indirekten Zitaten wie folgt gekennzeichnet:</w:t>
      </w:r>
    </w:p>
    <w:p w14:paraId="37B1A0A1" w14:textId="77777777" w:rsidR="00045446" w:rsidRDefault="00000000">
      <w:pPr>
        <w:pStyle w:val="Standardeinzug"/>
        <w:spacing w:after="0"/>
        <w:ind w:left="0"/>
        <w:rPr>
          <w:b/>
          <w:color w:val="000000" w:themeColor="text1"/>
        </w:rPr>
      </w:pPr>
      <w:r>
        <w:rPr>
          <w:b/>
          <w:color w:val="000000" w:themeColor="text1"/>
        </w:rPr>
        <w:t>Beispiel für Quellenverweis am Anfang des Satzes</w:t>
      </w:r>
    </w:p>
    <w:p w14:paraId="346BFFE1" w14:textId="77777777" w:rsidR="00045446" w:rsidRDefault="00000000">
      <w:pPr>
        <w:pStyle w:val="Standardeinzug"/>
        <w:numPr>
          <w:ilvl w:val="0"/>
          <w:numId w:val="14"/>
        </w:numPr>
        <w:spacing w:after="0"/>
      </w:pPr>
      <w:sdt>
        <w:sdtPr>
          <w:alias w:val="Don't edit this field"/>
          <w:tag w:val="CitaviPlaceholder#43eb4438-1bb3-4d21-a0b9-c9a203f0948e"/>
          <w:id w:val="-172800077"/>
          <w:placeholder>
            <w:docPart w:val="DefaultPlaceholder_-1854013440"/>
          </w:placeholder>
        </w:sdtPr>
        <w:sdtContent>
          <w:r>
            <w:fldChar w:fldCharType="begin"/>
          </w:r>
          <w:r>
            <w:instrText>ADDIN CitaviPlaceholder{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}</w:instrText>
          </w:r>
          <w:r>
            <w:fldChar w:fldCharType="separate"/>
          </w:r>
          <w:r>
            <w:t>Geldermann et al. 2000b</w:t>
          </w:r>
          <w:r>
            <w:fldChar w:fldCharType="end"/>
          </w:r>
        </w:sdtContent>
      </w:sdt>
      <w:r>
        <w:t xml:space="preserve"> stellen eine Anwendung in der Stahl und Eisen Industrie vor. </w:t>
      </w:r>
    </w:p>
    <w:p w14:paraId="2E4427D7" w14:textId="77777777" w:rsidR="00045446" w:rsidRDefault="00000000">
      <w:pPr>
        <w:pStyle w:val="Standardeinzug"/>
        <w:spacing w:after="0"/>
        <w:ind w:left="0"/>
        <w:rPr>
          <w:b/>
        </w:rPr>
      </w:pPr>
      <w:r>
        <w:rPr>
          <w:b/>
        </w:rPr>
        <w:t>Beispiel für Quellenverweis am Ende eines Satzes/ eines Absatzes</w:t>
      </w:r>
    </w:p>
    <w:p w14:paraId="07B9396D" w14:textId="77777777" w:rsidR="00045446" w:rsidRDefault="00000000">
      <w:pPr>
        <w:pStyle w:val="Standardeinzug"/>
        <w:numPr>
          <w:ilvl w:val="0"/>
          <w:numId w:val="14"/>
        </w:numPr>
        <w:spacing w:after="0"/>
      </w:pPr>
      <w:r>
        <w:t xml:space="preserve">Auch in der Stahl und Eisen Industrie werden </w:t>
      </w:r>
      <w:proofErr w:type="spellStart"/>
      <w:r>
        <w:t>Fuzzy</w:t>
      </w:r>
      <w:proofErr w:type="spellEnd"/>
      <w:r>
        <w:t xml:space="preserve"> Outranking Methoden für die Nachhaltigkeitsbewertung eingesetzt </w:t>
      </w:r>
      <w:sdt>
        <w:sdtPr>
          <w:alias w:val="Don't edit this field"/>
          <w:tag w:val="CitaviPlaceholder#246d76d7-525e-446c-a413-4929ca8ea489"/>
          <w:id w:val="-1255357629"/>
          <w:placeholder>
            <w:docPart w:val="DefaultPlaceholder_-1854013440"/>
          </w:placeholder>
        </w:sdtPr>
        <w:sdtContent>
          <w:r>
            <w:fldChar w:fldCharType="begin"/>
          </w:r>
          <w:r>
            <w:instrText>ADDIN CitaviPlaceholder{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}</w:instrText>
          </w:r>
          <w:r>
            <w:fldChar w:fldCharType="separate"/>
          </w:r>
          <w:r>
            <w:t>(Geldermann et al. 2000b)</w:t>
          </w:r>
          <w:r>
            <w:fldChar w:fldCharType="end"/>
          </w:r>
        </w:sdtContent>
      </w:sdt>
      <w:r>
        <w:t>.</w:t>
      </w:r>
    </w:p>
    <w:p w14:paraId="67DCC7AA" w14:textId="77777777" w:rsidR="00045446" w:rsidRDefault="00045446">
      <w:pPr>
        <w:pStyle w:val="Standardeinzug"/>
        <w:spacing w:after="0"/>
        <w:ind w:left="0"/>
        <w:rPr>
          <w:color w:val="FF0000"/>
        </w:rPr>
      </w:pPr>
    </w:p>
    <w:p w14:paraId="1BE4A006" w14:textId="77777777" w:rsidR="00045446" w:rsidRDefault="00000000">
      <w:pPr>
        <w:pStyle w:val="Standardeinzug"/>
        <w:spacing w:after="0"/>
        <w:ind w:left="0"/>
      </w:pPr>
      <w:r>
        <w:t xml:space="preserve">Bei der Kennzeichnung mehrerer Sätze als Zitat wird der Quellenverweis am Ende des Abschnittes gesetzt. Mehrere Quellen werden durch Semikolon voneinander getrennt und nach Relevanz geordnet, z.B.: </w:t>
      </w:r>
      <w:sdt>
        <w:sdtPr>
          <w:alias w:val="Don't edit this field"/>
          <w:tag w:val="CitaviPlaceholder#c25cc06a-2bc3-48d9-b009-a57462612d84"/>
          <w:id w:val="-1103956160"/>
          <w:placeholder>
            <w:docPart w:val="DefaultPlaceholder_-1854013440"/>
          </w:placeholder>
        </w:sdtPr>
        <w:sdtContent>
          <w:r>
            <w:fldChar w:fldCharType="begin"/>
          </w:r>
          <w:r>
            <w:instrText>ADDIN CitaviPlaceholder{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}</w:instrText>
          </w:r>
          <w:r>
            <w:fldChar w:fldCharType="separate"/>
          </w:r>
          <w:r>
            <w:t>(Geldermann et al. 2000b; Geldermann et al. 2000a)</w:t>
          </w:r>
          <w:r>
            <w:fldChar w:fldCharType="end"/>
          </w:r>
          <w:r>
            <w:t>.</w:t>
          </w:r>
        </w:sdtContent>
      </w:sdt>
    </w:p>
    <w:p w14:paraId="2CDBC2CC" w14:textId="77777777" w:rsidR="00045446" w:rsidRDefault="00000000">
      <w:pPr>
        <w:pStyle w:val="berschrift3"/>
      </w:pPr>
      <w:bookmarkStart w:id="108" w:name="_Toc498421746"/>
      <w:bookmarkStart w:id="109" w:name="_Toc5973593"/>
      <w:bookmarkStart w:id="110" w:name="_Toc119484513"/>
      <w:r>
        <w:t>Zitate aus dem Internet</w:t>
      </w:r>
      <w:bookmarkEnd w:id="108"/>
      <w:bookmarkEnd w:id="109"/>
      <w:bookmarkEnd w:id="110"/>
    </w:p>
    <w:p w14:paraId="05CCE3EE" w14:textId="4A14E109" w:rsidR="00045446" w:rsidRDefault="00000000">
      <w:pPr>
        <w:tabs>
          <w:tab w:val="left" w:pos="284"/>
        </w:tabs>
        <w:rPr>
          <w:rFonts w:cs="Arial"/>
        </w:rPr>
      </w:pPr>
      <w:r>
        <w:rPr>
          <w:rFonts w:cs="Arial"/>
        </w:rPr>
        <w:t xml:space="preserve">Mittlerweile können auch aus dem Internet einige für eine wissenschaftliche Arbeit interessante Informationen erlangt werden (z.B. Firmenberichte, Statistiken, Hausarbeiten, Aufsätze, Dissertationen etc.). Diese sind dann unter Angabe der entsprechenden Internetseite (genaue Adresse), dem Datum und der Uhrzeit, am dem die Publikation eingesehen worden ist, zu verarbeiten. Allerdings muss bei der Verarbeitung von Informationen aus dem Internet besonders sorgfältig beurteilt werden, ob die vorliegende Information überhaupt zitierfähig ist (Wie seriös schätzen Sie die Quelle bzw. </w:t>
      </w:r>
      <w:r w:rsidRPr="00D31175">
        <w:rPr>
          <w:rFonts w:cs="Arial"/>
        </w:rPr>
        <w:t>den Urheber</w:t>
      </w:r>
      <w:r w:rsidR="005646D3">
        <w:rPr>
          <w:rFonts w:cs="Arial"/>
        </w:rPr>
        <w:t xml:space="preserve"> </w:t>
      </w:r>
      <w:r w:rsidRPr="00D31175">
        <w:rPr>
          <w:rFonts w:cs="Arial"/>
        </w:rPr>
        <w:t>der Internetseite ein?). Denken Sie daran, dass Internetseiten häufig täglich aktualisiert werden, so dass es für d</w:t>
      </w:r>
      <w:r w:rsidR="0075289A" w:rsidRPr="00D31175">
        <w:rPr>
          <w:rFonts w:cs="Arial"/>
        </w:rPr>
        <w:t>as</w:t>
      </w:r>
      <w:r w:rsidRPr="00D31175">
        <w:rPr>
          <w:rFonts w:cs="Arial"/>
        </w:rPr>
        <w:t xml:space="preserve"> interessierte Lese</w:t>
      </w:r>
      <w:r w:rsidR="0075289A" w:rsidRPr="00D31175">
        <w:rPr>
          <w:rFonts w:cs="Arial"/>
        </w:rPr>
        <w:t>publikum</w:t>
      </w:r>
      <w:r w:rsidRPr="00D31175">
        <w:rPr>
          <w:rFonts w:cs="Arial"/>
        </w:rPr>
        <w:t xml:space="preserve"> nicht mehr möglich sein kann, Ihre Quelle nachzuvollziehen. Benutzen Sie deshalb nur Informationen, die sonst nicht</w:t>
      </w:r>
      <w:r>
        <w:rPr>
          <w:rFonts w:cs="Arial"/>
        </w:rPr>
        <w:t xml:space="preserve"> in gedruckter (und damit beständiger) Form vorliegen.</w:t>
      </w:r>
    </w:p>
    <w:p w14:paraId="2050D071" w14:textId="77777777" w:rsidR="00045446" w:rsidRDefault="00045446">
      <w:pPr>
        <w:tabs>
          <w:tab w:val="left" w:pos="284"/>
        </w:tabs>
        <w:rPr>
          <w:rFonts w:cs="Arial"/>
        </w:rPr>
      </w:pPr>
    </w:p>
    <w:p w14:paraId="5759549E" w14:textId="77777777" w:rsidR="00045446" w:rsidRDefault="00000000">
      <w:pPr>
        <w:pStyle w:val="berschrift3"/>
      </w:pPr>
      <w:r>
        <w:lastRenderedPageBreak/>
        <w:t xml:space="preserve"> </w:t>
      </w:r>
      <w:bookmarkStart w:id="111" w:name="_Toc498421747"/>
      <w:bookmarkStart w:id="112" w:name="_Toc5973594"/>
      <w:bookmarkStart w:id="113" w:name="_Toc119484514"/>
      <w:r>
        <w:t>Literaturverzeichnis</w:t>
      </w:r>
      <w:bookmarkEnd w:id="111"/>
      <w:bookmarkEnd w:id="112"/>
      <w:bookmarkEnd w:id="113"/>
    </w:p>
    <w:p w14:paraId="19101BE0" w14:textId="1CD4734E" w:rsidR="00045446" w:rsidRDefault="00000000">
      <w:pPr>
        <w:rPr>
          <w:rFonts w:cs="Arial"/>
        </w:rPr>
      </w:pPr>
      <w:r>
        <w:t>Das Literaturverzeichnis befindet sich am Ende einer wissenschaftlichen Arbeit. Hier müssen sämtliche in der Arbeit erwähnten Veröffentlichungen aufgenommen werden, auch solche, die im Anhang, in Tabellen, in Übersichten etc. herangezogen wurden. Nicht erwähnte Quellen dürfen nicht im Literaturverzeichnis aufgeführt werden. Im Literaturverzeichnis werden Monographien, Aufsätze, Gesetzbücher, amtliche Statistiken etc. zusammen in alphabetischer Reihenfolge aufgeführt. Bücher und Aufsätze werden unter Voranstellung des</w:t>
      </w:r>
      <w:r w:rsidR="00D1575C">
        <w:t xml:space="preserve"> Nachnamens des </w:t>
      </w:r>
      <w:r>
        <w:t>Autor</w:t>
      </w:r>
      <w:r w:rsidR="00D1575C">
        <w:t>s oder der Autorin</w:t>
      </w:r>
      <w:r>
        <w:t xml:space="preserve"> genannt. </w:t>
      </w:r>
      <w:r>
        <w:rPr>
          <w:rFonts w:cs="Arial"/>
        </w:rPr>
        <w:t>Titel (z.B. Dr., Prof. etc.) werden nicht aufgeführt, sondern nur die Initialen der Vornamen.</w:t>
      </w:r>
    </w:p>
    <w:p w14:paraId="1A0A1820" w14:textId="125D77D9" w:rsidR="00045446" w:rsidRPr="00D31175" w:rsidRDefault="00000000">
      <w:r w:rsidRPr="00D31175">
        <w:t>Werden von einem</w:t>
      </w:r>
      <w:r w:rsidR="005871DC">
        <w:t xml:space="preserve"> </w:t>
      </w:r>
      <w:r w:rsidRPr="00D31175">
        <w:t>Autor</w:t>
      </w:r>
      <w:r w:rsidR="005871DC">
        <w:t xml:space="preserve"> oder einer Autorin</w:t>
      </w:r>
      <w:r w:rsidRPr="00D31175">
        <w:t xml:space="preserve"> mehrere Veröffentlichungen herangezogen, so sind diese nach den Erscheinungsjahren, beginnend mit der frühesten Veröffentlichung, aufzuführen. Publikationen ohne </w:t>
      </w:r>
      <w:r w:rsidR="00D1575C">
        <w:t xml:space="preserve">Angaben zu den </w:t>
      </w:r>
      <w:proofErr w:type="spellStart"/>
      <w:r w:rsidR="00D1575C">
        <w:t>Verfasser:innen</w:t>
      </w:r>
      <w:proofErr w:type="spellEnd"/>
      <w:r w:rsidRPr="00D31175">
        <w:t xml:space="preserve"> werden unter "</w:t>
      </w:r>
      <w:proofErr w:type="spellStart"/>
      <w:r w:rsidRPr="00D31175">
        <w:t>o.V</w:t>
      </w:r>
      <w:proofErr w:type="spellEnd"/>
      <w:r w:rsidRPr="00D31175">
        <w:t>." alphabetisch nach dem Titel eingeordnet. Die Verwendung von Abkürzungen im Literaturverzeichnis ist nur dann zulässig, wenn deren Bedeutung dem Abkürzungsverzeichnis zu entnehmen ist.</w:t>
      </w:r>
    </w:p>
    <w:p w14:paraId="104C3C80" w14:textId="77777777" w:rsidR="00045446" w:rsidRPr="00D31175" w:rsidRDefault="00000000">
      <w:pPr>
        <w:rPr>
          <w:rFonts w:cs="Arial"/>
        </w:rPr>
      </w:pPr>
      <w:r w:rsidRPr="00D31175">
        <w:rPr>
          <w:rFonts w:cs="Arial"/>
        </w:rPr>
        <w:t xml:space="preserve">Schrift: Arial, 11 oder 10 Punkt, einzeilig, kleine Abstände bzw. Leerzeilen zwischen Einträgen. </w:t>
      </w:r>
    </w:p>
    <w:p w14:paraId="57B9A8CE" w14:textId="77777777" w:rsidR="00045446" w:rsidRPr="00D31175" w:rsidRDefault="00000000">
      <w:r w:rsidRPr="00D31175">
        <w:t xml:space="preserve">Die Quellenangaben im Literaturverzeichnis müssen je nach Art des zitierten Werkes die folgenden Angaben enthalten. </w:t>
      </w:r>
    </w:p>
    <w:p w14:paraId="088DCA6B" w14:textId="77777777" w:rsidR="00045446" w:rsidRPr="00D31175" w:rsidRDefault="00000000">
      <w:r w:rsidRPr="00D31175">
        <w:t xml:space="preserve">1. Monographien (selbständige Werke) (beispielsweise </w:t>
      </w:r>
      <w:sdt>
        <w:sdtPr>
          <w:alias w:val="Don't edit this field"/>
          <w:tag w:val="CitaviPlaceholder#bce5aaeb-6092-4f2f-b26b-fb9851c8b914"/>
          <w:id w:val="-1410465998"/>
          <w:placeholder>
            <w:docPart w:val="DefaultPlaceholder_-1854013440"/>
          </w:placeholder>
        </w:sdtPr>
        <w:sdtContent>
          <w:r w:rsidRPr="00D31175">
            <w:fldChar w:fldCharType="begin"/>
          </w:r>
          <w:r w:rsidRPr="00D31175">
            <w:instrText>ADDIN CitaviPlaceholder{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}</w:instrText>
          </w:r>
          <w:r w:rsidRPr="00D31175">
            <w:fldChar w:fldCharType="separate"/>
          </w:r>
          <w:r w:rsidRPr="00D31175">
            <w:t>(Theisen 1998)</w:t>
          </w:r>
          <w:r w:rsidRPr="00D31175">
            <w:fldChar w:fldCharType="end"/>
          </w:r>
        </w:sdtContent>
      </w:sdt>
    </w:p>
    <w:p w14:paraId="429B2DB5" w14:textId="5AB1B509" w:rsidR="00045446" w:rsidRDefault="00000000">
      <w:pPr>
        <w:tabs>
          <w:tab w:val="left" w:pos="567"/>
        </w:tabs>
        <w:ind w:left="567" w:hanging="567"/>
      </w:pPr>
      <w:r w:rsidRPr="00D31175">
        <w:tab/>
        <w:t>Name des</w:t>
      </w:r>
      <w:r w:rsidR="005871DC">
        <w:t xml:space="preserve"> </w:t>
      </w:r>
      <w:r w:rsidRPr="00D31175">
        <w:t>Autors</w:t>
      </w:r>
      <w:r w:rsidR="005871DC">
        <w:t xml:space="preserve"> oder der Autorin</w:t>
      </w:r>
      <w:r w:rsidRPr="00D31175">
        <w:t xml:space="preserve"> bzw. der </w:t>
      </w:r>
      <w:proofErr w:type="spellStart"/>
      <w:r w:rsidR="00D1575C">
        <w:t>Autor:innen</w:t>
      </w:r>
      <w:proofErr w:type="spellEnd"/>
      <w:r w:rsidRPr="00D31175">
        <w:t>, Vorname(n) (abgekürzt)(Jahr): Titel des Werkes, Nummer und Art der Auflage (entfällt bei Erstauflage</w:t>
      </w:r>
      <w:r>
        <w:t>), Verlag, Erscheinungsort(e).</w:t>
      </w:r>
    </w:p>
    <w:p w14:paraId="5635537E" w14:textId="77777777" w:rsidR="00045446" w:rsidRDefault="00000000">
      <w:pPr>
        <w:ind w:left="1701" w:hanging="1134"/>
      </w:pPr>
      <w:r>
        <w:t xml:space="preserve">Beispiel: </w:t>
      </w:r>
      <w:r>
        <w:tab/>
        <w:t xml:space="preserve">Theisen, M. R. (1998): Wissenschaftliches Arbeiten. Technik, Methodik, Form, 9. aktualisierte und </w:t>
      </w:r>
      <w:proofErr w:type="spellStart"/>
      <w:r>
        <w:t>erg</w:t>
      </w:r>
      <w:proofErr w:type="spellEnd"/>
      <w:r>
        <w:t>. Aufl., Vahlen, München.</w:t>
      </w:r>
    </w:p>
    <w:p w14:paraId="56D0E156" w14:textId="77777777" w:rsidR="00045446" w:rsidRDefault="00000000">
      <w:r>
        <w:t xml:space="preserve">2. Beiträge in Sammelwerken (beispielsweise </w:t>
      </w:r>
      <w:sdt>
        <w:sdtPr>
          <w:alias w:val="Don't edit this field"/>
          <w:tag w:val="CitaviPlaceholder#9509a081-f489-44f2-b974-c6283b08bdde"/>
          <w:id w:val="-1186746041"/>
          <w:placeholder>
            <w:docPart w:val="DefaultPlaceholder_-1854013440"/>
          </w:placeholder>
        </w:sdtPr>
        <w:sdtContent>
          <w:r>
            <w:fldChar w:fldCharType="begin"/>
          </w:r>
          <w:r>
            <w:instrText>ADDIN CitaviPlaceholder{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}</w:instrText>
          </w:r>
          <w:r>
            <w:fldChar w:fldCharType="separate"/>
          </w:r>
          <w:r>
            <w:t>(Pausenberger 1984)</w:t>
          </w:r>
          <w:r>
            <w:fldChar w:fldCharType="end"/>
          </w:r>
        </w:sdtContent>
      </w:sdt>
    </w:p>
    <w:p w14:paraId="266194E8" w14:textId="50E178C0" w:rsidR="00045446" w:rsidRPr="00D31175" w:rsidRDefault="005871DC">
      <w:pPr>
        <w:ind w:left="567"/>
      </w:pPr>
      <w:r w:rsidRPr="00D31175">
        <w:t>Name des</w:t>
      </w:r>
      <w:r>
        <w:t xml:space="preserve"> </w:t>
      </w:r>
      <w:r w:rsidRPr="00D31175">
        <w:t>Autors</w:t>
      </w:r>
      <w:r>
        <w:t xml:space="preserve"> oder der Autorin</w:t>
      </w:r>
      <w:r w:rsidRPr="00D31175">
        <w:t xml:space="preserve"> bzw. der </w:t>
      </w:r>
      <w:proofErr w:type="spellStart"/>
      <w:r w:rsidR="00D1575C">
        <w:t>Autor:innen</w:t>
      </w:r>
      <w:proofErr w:type="spellEnd"/>
      <w:r w:rsidRPr="00D31175">
        <w:t>, Vorname(n) (abgekürzt)(Jahr): Titel des Beitrages, "in:", Name(n) des Herausgebers</w:t>
      </w:r>
      <w:r w:rsidR="00D1575C">
        <w:t xml:space="preserve"> oder der Herausgeberin bzw. der </w:t>
      </w:r>
      <w:proofErr w:type="spellStart"/>
      <w:r w:rsidR="00D1575C">
        <w:t>Herausgeber:innen</w:t>
      </w:r>
      <w:proofErr w:type="spellEnd"/>
      <w:r w:rsidRPr="00D31175">
        <w:t>, Vorname(n) (abgekürzt) (</w:t>
      </w:r>
      <w:proofErr w:type="spellStart"/>
      <w:r w:rsidRPr="00D31175">
        <w:t>Hg</w:t>
      </w:r>
      <w:proofErr w:type="spellEnd"/>
      <w:r w:rsidRPr="00D31175">
        <w:t>.): Titel des Sammelwerkes, Verlag, Erscheinungsort, Seitenzahl(en) des Artikels im Sammelwerk.</w:t>
      </w:r>
    </w:p>
    <w:p w14:paraId="089A5B01" w14:textId="77777777" w:rsidR="00045446" w:rsidRPr="00D31175" w:rsidRDefault="00000000">
      <w:pPr>
        <w:ind w:left="1701" w:hanging="1134"/>
      </w:pPr>
      <w:r w:rsidRPr="00D31175">
        <w:t>Beispiel:</w:t>
      </w:r>
      <w:r w:rsidRPr="00D31175">
        <w:tab/>
        <w:t>Pausenberger, E. (1984): Internationalisierungsstrategien industrieller Unternehmungen, in: Dichtl, E./Issing, O. (</w:t>
      </w:r>
      <w:proofErr w:type="spellStart"/>
      <w:r w:rsidRPr="00D31175">
        <w:t>Hg</w:t>
      </w:r>
      <w:proofErr w:type="spellEnd"/>
      <w:r w:rsidRPr="00D31175">
        <w:t xml:space="preserve">.): Exporte als Herausforderung für die deutsche Wirtschaft, Deutscher </w:t>
      </w:r>
      <w:proofErr w:type="spellStart"/>
      <w:r w:rsidRPr="00D31175">
        <w:t>Inst</w:t>
      </w:r>
      <w:proofErr w:type="spellEnd"/>
      <w:r w:rsidRPr="00D31175">
        <w:t>.-Verl., Köln, 245–276.</w:t>
      </w:r>
    </w:p>
    <w:p w14:paraId="24A1FD39" w14:textId="77777777" w:rsidR="00045446" w:rsidRPr="00D31175" w:rsidRDefault="00000000">
      <w:r w:rsidRPr="00D31175">
        <w:t xml:space="preserve">3. Artikel aus Handwörterbüchern, Enzyklopädien usw. (beispielsweise </w:t>
      </w:r>
      <w:sdt>
        <w:sdtPr>
          <w:alias w:val="Don't edit this field"/>
          <w:tag w:val="CitaviPlaceholder#fec184dc-9751-459c-af2b-e423a63224e8"/>
          <w:id w:val="1248857689"/>
          <w:placeholder>
            <w:docPart w:val="DefaultPlaceholder_-1854013440"/>
          </w:placeholder>
        </w:sdtPr>
        <w:sdtContent>
          <w:r w:rsidRPr="00D31175">
            <w:fldChar w:fldCharType="begin"/>
          </w:r>
          <w:r w:rsidRPr="00D31175">
            <w:instrText>ADDIN CitaviPlaceholder{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}</w:instrText>
          </w:r>
          <w:r w:rsidRPr="00D31175">
            <w:fldChar w:fldCharType="separate"/>
          </w:r>
          <w:r w:rsidRPr="00D31175">
            <w:t>(Liebrecht 1988)</w:t>
          </w:r>
          <w:r w:rsidRPr="00D31175">
            <w:fldChar w:fldCharType="end"/>
          </w:r>
        </w:sdtContent>
      </w:sdt>
    </w:p>
    <w:p w14:paraId="757C2E99" w14:textId="022A91F4" w:rsidR="00045446" w:rsidRDefault="00000000">
      <w:pPr>
        <w:ind w:left="567" w:hanging="567"/>
      </w:pPr>
      <w:r w:rsidRPr="00D31175">
        <w:tab/>
      </w:r>
      <w:r w:rsidR="005871DC" w:rsidRPr="00D31175">
        <w:t>Name des</w:t>
      </w:r>
      <w:r w:rsidR="005871DC">
        <w:t xml:space="preserve"> </w:t>
      </w:r>
      <w:r w:rsidR="005871DC" w:rsidRPr="00D31175">
        <w:t>Autors</w:t>
      </w:r>
      <w:r w:rsidR="005871DC">
        <w:t xml:space="preserve"> oder der Autorin</w:t>
      </w:r>
      <w:r w:rsidR="005871DC" w:rsidRPr="00D31175">
        <w:t xml:space="preserve"> bzw. der </w:t>
      </w:r>
      <w:proofErr w:type="spellStart"/>
      <w:r w:rsidR="00D1575C">
        <w:t>Autor:innen</w:t>
      </w:r>
      <w:proofErr w:type="spellEnd"/>
      <w:r w:rsidR="005871DC">
        <w:t xml:space="preserve">, </w:t>
      </w:r>
      <w:r w:rsidRPr="00D31175">
        <w:t xml:space="preserve">Vorname(n) (abgekürzt)(Jahr): Titel des Artikels, "in:", </w:t>
      </w:r>
      <w:r w:rsidR="00D1575C" w:rsidRPr="00D31175">
        <w:t>Name(n) des Herausgebers</w:t>
      </w:r>
      <w:r w:rsidR="00D1575C">
        <w:t xml:space="preserve"> oder der Herausgeberin bzw. der </w:t>
      </w:r>
      <w:proofErr w:type="spellStart"/>
      <w:r w:rsidR="00D1575C">
        <w:t>Herausgeber:innen</w:t>
      </w:r>
      <w:proofErr w:type="spellEnd"/>
      <w:r w:rsidRPr="00D31175">
        <w:t>, Vorname(n) (abgekürzt) (</w:t>
      </w:r>
      <w:proofErr w:type="spellStart"/>
      <w:r w:rsidRPr="00D31175">
        <w:t>Hg</w:t>
      </w:r>
      <w:proofErr w:type="spellEnd"/>
      <w:r w:rsidRPr="00D31175">
        <w:t>.): Bezeichnung des Handwörterbuchs, Auflage, Band, Verlag Erscheinungsort(e) Erscheinungsjahr, Seiten- oder Spaltenzahl(en) des Artikels.</w:t>
      </w:r>
    </w:p>
    <w:p w14:paraId="38149AF2" w14:textId="77777777" w:rsidR="00045446" w:rsidRDefault="00000000">
      <w:pPr>
        <w:ind w:left="1701" w:hanging="1134"/>
      </w:pPr>
      <w:r>
        <w:lastRenderedPageBreak/>
        <w:t xml:space="preserve">Beispiel: </w:t>
      </w:r>
      <w:r>
        <w:tab/>
        <w:t>Liebrecht, H. (1988): Systematische Erschließung von Auslandsmärkten, in: Henzler, H. A. (</w:t>
      </w:r>
      <w:proofErr w:type="spellStart"/>
      <w:r>
        <w:t>Hg</w:t>
      </w:r>
      <w:proofErr w:type="spellEnd"/>
      <w:r>
        <w:t>.): Handbuch Strategische Führung, Gabler Verlag, Wiesbaden, 183-195.</w:t>
      </w:r>
    </w:p>
    <w:p w14:paraId="0988F708" w14:textId="77777777" w:rsidR="00045446" w:rsidRDefault="00045446">
      <w:pPr>
        <w:ind w:left="1701" w:hanging="1134"/>
      </w:pPr>
    </w:p>
    <w:p w14:paraId="66799B76" w14:textId="77777777" w:rsidR="00045446" w:rsidRDefault="00000000">
      <w:r>
        <w:t xml:space="preserve">4. Zeitschriftenaufsätze (beispielsweise </w:t>
      </w:r>
      <w:sdt>
        <w:sdtPr>
          <w:alias w:val="Don't edit this field"/>
          <w:tag w:val="CitaviPlaceholder#64c744b8-f214-4ce5-849f-c5728dabef98"/>
          <w:id w:val="1197120233"/>
          <w:placeholder>
            <w:docPart w:val="DefaultPlaceholder_-1854013440"/>
          </w:placeholder>
        </w:sdtPr>
        <w:sdtContent>
          <w:r>
            <w:fldChar w:fldCharType="begin"/>
          </w:r>
          <w:r>
            <w:instrText>ADDIN CitaviPlaceholder{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}</w:instrText>
          </w:r>
          <w:r>
            <w:fldChar w:fldCharType="separate"/>
          </w:r>
          <w:r>
            <w:t>(Heinrich 1989)</w:t>
          </w:r>
          <w:r>
            <w:fldChar w:fldCharType="end"/>
          </w:r>
        </w:sdtContent>
      </w:sdt>
    </w:p>
    <w:p w14:paraId="624DE87D" w14:textId="27B454B6" w:rsidR="00045446" w:rsidRPr="00D31175" w:rsidRDefault="005871DC">
      <w:pPr>
        <w:ind w:left="567"/>
      </w:pPr>
      <w:r w:rsidRPr="00D31175">
        <w:t>Name des</w:t>
      </w:r>
      <w:r>
        <w:t xml:space="preserve"> </w:t>
      </w:r>
      <w:r w:rsidRPr="00D31175">
        <w:t>Autors</w:t>
      </w:r>
      <w:r>
        <w:t xml:space="preserve"> oder der Autorin</w:t>
      </w:r>
      <w:r w:rsidRPr="00D31175">
        <w:t xml:space="preserve"> bzw. der </w:t>
      </w:r>
      <w:proofErr w:type="spellStart"/>
      <w:r w:rsidR="00D1575C">
        <w:t>Autor:innen</w:t>
      </w:r>
      <w:proofErr w:type="spellEnd"/>
      <w:r w:rsidR="0066617F" w:rsidRPr="00D31175">
        <w:t>, Vorname(n) (abgekürzt)(Jahr): Titel des Aufsatzes, "in:", Name der Zeitschrift, Jahrgang, Nummer, Seitenzahl(en) des Artikels.</w:t>
      </w:r>
    </w:p>
    <w:p w14:paraId="61DCEF74" w14:textId="77777777" w:rsidR="00045446" w:rsidRPr="00D31175" w:rsidRDefault="00000000">
      <w:pPr>
        <w:ind w:left="567"/>
      </w:pPr>
      <w:r w:rsidRPr="00D31175">
        <w:t>Beispiel: Heinrich, D. (1989): Controlling im Personalbereich, in: Controller Magazin, Jg. 14, Nr. 6, 326-330.</w:t>
      </w:r>
    </w:p>
    <w:p w14:paraId="73DB327E" w14:textId="77777777" w:rsidR="00045446" w:rsidRPr="00D31175" w:rsidRDefault="00000000">
      <w:pPr>
        <w:keepNext/>
        <w:keepLines/>
      </w:pPr>
      <w:r w:rsidRPr="00D31175">
        <w:t xml:space="preserve">5. Geschäftsberichte (beispielsweise </w:t>
      </w:r>
      <w:sdt>
        <w:sdtPr>
          <w:alias w:val="Don't edit this field"/>
          <w:tag w:val="CitaviPlaceholder#dd43de31-77a2-4bad-92c0-fe44a73c09da"/>
          <w:id w:val="-102040998"/>
          <w:placeholder>
            <w:docPart w:val="DefaultPlaceholder_-1854013440"/>
          </w:placeholder>
        </w:sdtPr>
        <w:sdtContent>
          <w:r w:rsidRPr="00D31175">
            <w:fldChar w:fldCharType="begin"/>
          </w:r>
          <w:r w:rsidRPr="00D31175">
            <w:instrText>ADDIN CitaviPlaceholder{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}</w:instrText>
          </w:r>
          <w:r w:rsidRPr="00D31175">
            <w:fldChar w:fldCharType="separate"/>
          </w:r>
          <w:r w:rsidRPr="00D31175">
            <w:t>(E.ON 2016)</w:t>
          </w:r>
          <w:r w:rsidRPr="00D31175">
            <w:fldChar w:fldCharType="end"/>
          </w:r>
        </w:sdtContent>
      </w:sdt>
    </w:p>
    <w:p w14:paraId="3B2D078E" w14:textId="77777777" w:rsidR="00045446" w:rsidRPr="00D31175" w:rsidRDefault="00000000">
      <w:pPr>
        <w:keepNext/>
        <w:keepLines/>
        <w:ind w:left="567" w:hanging="567"/>
      </w:pPr>
      <w:r w:rsidRPr="00D31175">
        <w:tab/>
        <w:t>Firma (Jahr): Titel des Berichts, Ort des Firmensitzes, vollständiger Firmenname.</w:t>
      </w:r>
    </w:p>
    <w:p w14:paraId="4987AF1F" w14:textId="77777777" w:rsidR="00045446" w:rsidRPr="00D31175" w:rsidRDefault="00000000">
      <w:pPr>
        <w:ind w:left="1701" w:hanging="1134"/>
      </w:pPr>
      <w:r w:rsidRPr="00D31175">
        <w:t>Beispiel: E.ON (2016): Geschäftsbericht 2016, Essen, E.ON SE.</w:t>
      </w:r>
    </w:p>
    <w:p w14:paraId="75561E9C" w14:textId="77777777" w:rsidR="00045446" w:rsidRPr="00D31175" w:rsidRDefault="00000000">
      <w:pPr>
        <w:keepNext/>
        <w:keepLines/>
      </w:pPr>
      <w:r w:rsidRPr="00D31175">
        <w:t xml:space="preserve">6. Zeitungsartikel (beispielsweise </w:t>
      </w:r>
      <w:sdt>
        <w:sdtPr>
          <w:alias w:val="Don't edit this field"/>
          <w:tag w:val="CitaviPlaceholder#f7875349-e8a3-458d-9238-cdf24e3f8a96"/>
          <w:id w:val="-2031790254"/>
          <w:placeholder>
            <w:docPart w:val="DefaultPlaceholder_-1854013440"/>
          </w:placeholder>
        </w:sdtPr>
        <w:sdtContent>
          <w:r w:rsidRPr="00D31175">
            <w:fldChar w:fldCharType="begin"/>
          </w:r>
          <w:r w:rsidRPr="00D31175">
            <w:instrText>ADDIN CitaviPlaceholder{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}</w:instrText>
          </w:r>
          <w:r w:rsidRPr="00D31175">
            <w:fldChar w:fldCharType="separate"/>
          </w:r>
          <w:r w:rsidRPr="00D31175">
            <w:t>(Bettag 1993)</w:t>
          </w:r>
          <w:r w:rsidRPr="00D31175">
            <w:fldChar w:fldCharType="end"/>
          </w:r>
        </w:sdtContent>
      </w:sdt>
      <w:r w:rsidRPr="00D31175">
        <w:t xml:space="preserve"> und </w:t>
      </w:r>
      <w:sdt>
        <w:sdtPr>
          <w:alias w:val="Don't edit this field"/>
          <w:tag w:val="CitaviPlaceholder#40cbf56b-3499-4b7d-a478-0e2b51063d88"/>
          <w:id w:val="60217765"/>
          <w:placeholder>
            <w:docPart w:val="DefaultPlaceholder_-1854013440"/>
          </w:placeholder>
        </w:sdtPr>
        <w:sdtContent>
          <w:r w:rsidRPr="00D31175">
            <w:fldChar w:fldCharType="begin"/>
          </w:r>
          <w:r w:rsidRPr="00D31175">
            <w:instrText>ADDIN CitaviPlaceholder{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}</w:instrText>
          </w:r>
          <w:r w:rsidRPr="00D31175">
            <w:fldChar w:fldCharType="separate"/>
          </w:r>
          <w:r w:rsidRPr="00D31175">
            <w:t>(o. V. 1993)</w:t>
          </w:r>
          <w:r w:rsidRPr="00D31175">
            <w:fldChar w:fldCharType="end"/>
          </w:r>
        </w:sdtContent>
      </w:sdt>
    </w:p>
    <w:p w14:paraId="03E14B86" w14:textId="64248BC6" w:rsidR="00045446" w:rsidRPr="00D31175" w:rsidRDefault="005871DC">
      <w:pPr>
        <w:ind w:left="1701" w:hanging="1134"/>
      </w:pPr>
      <w:r w:rsidRPr="00D31175">
        <w:t>Name des</w:t>
      </w:r>
      <w:r>
        <w:t xml:space="preserve"> </w:t>
      </w:r>
      <w:r w:rsidRPr="00D31175">
        <w:t>Autors</w:t>
      </w:r>
      <w:r>
        <w:t xml:space="preserve"> oder der Autorin</w:t>
      </w:r>
      <w:r w:rsidRPr="00D31175">
        <w:t xml:space="preserve"> bzw. der </w:t>
      </w:r>
      <w:proofErr w:type="spellStart"/>
      <w:r w:rsidR="00D1575C">
        <w:t>Autor:innen</w:t>
      </w:r>
      <w:proofErr w:type="spellEnd"/>
      <w:r w:rsidR="0066617F" w:rsidRPr="00D31175">
        <w:t xml:space="preserve"> (wenn genannt), Vorname(n) (abgekürzt)(Jahr): Titel des Artikels, "in:", Name der Zeitung, Jahrgang, Nummer, Seitenzahl(en) des Artikels.</w:t>
      </w:r>
    </w:p>
    <w:p w14:paraId="751B091A" w14:textId="77777777" w:rsidR="00045446" w:rsidRDefault="00000000">
      <w:pPr>
        <w:ind w:left="1701" w:hanging="1134"/>
      </w:pPr>
      <w:r w:rsidRPr="00D31175">
        <w:t>Beispiel: Bettag. E. A. (1993): Mit Kinderfahrzeugen auf Erfolgskurs</w:t>
      </w:r>
      <w:r>
        <w:t>, in: Frankfurter Allgemeine Zeitung, Jg.1993, Nr. 20, 17.</w:t>
      </w:r>
    </w:p>
    <w:p w14:paraId="293917D8" w14:textId="77777777" w:rsidR="00045446" w:rsidRDefault="00000000">
      <w:pPr>
        <w:ind w:left="1701" w:hanging="1134"/>
      </w:pPr>
      <w:r>
        <w:t>Beispiel: o. V. (1993): Die D-Mark ist wieder die stärkste Währung, in: Frankfurter Allgemeine Zeitung, Jg.1993, Nr. 20, 20.</w:t>
      </w:r>
    </w:p>
    <w:p w14:paraId="0E547471" w14:textId="77777777" w:rsidR="00045446" w:rsidRDefault="00000000">
      <w:r>
        <w:t xml:space="preserve">7. Statistische Handwörterbücher, Jahrbücher usw. (beispielsweise </w:t>
      </w:r>
      <w:sdt>
        <w:sdtPr>
          <w:alias w:val="Don't edit this field"/>
          <w:tag w:val="CitaviPlaceholder#37c615c6-637a-42b6-9cb5-7698c0c0fd56"/>
          <w:id w:val="-1685896388"/>
          <w:placeholder>
            <w:docPart w:val="DefaultPlaceholder_-1854013440"/>
          </w:placeholder>
        </w:sdtPr>
        <w:sdtContent>
          <w:r>
            <w:fldChar w:fldCharType="begin"/>
          </w:r>
          <w:r>
            <w:instrText>ADDIN CitaviPlaceholder{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}</w:instrText>
          </w:r>
          <w:r>
            <w:fldChar w:fldCharType="separate"/>
          </w:r>
          <w:r>
            <w:t>(Statistisches Bundesamt 1991)</w:t>
          </w:r>
          <w:r>
            <w:fldChar w:fldCharType="end"/>
          </w:r>
        </w:sdtContent>
      </w:sdt>
    </w:p>
    <w:p w14:paraId="5903C4A7" w14:textId="2B55DB4B" w:rsidR="00045446" w:rsidRDefault="00000000">
      <w:pPr>
        <w:tabs>
          <w:tab w:val="left" w:pos="567"/>
        </w:tabs>
        <w:ind w:left="567" w:hanging="567"/>
      </w:pPr>
      <w:r>
        <w:tab/>
      </w:r>
      <w:proofErr w:type="spellStart"/>
      <w:r>
        <w:t>Herausgeber</w:t>
      </w:r>
      <w:r w:rsidR="00D1575C">
        <w:t>:innen</w:t>
      </w:r>
      <w:proofErr w:type="spellEnd"/>
      <w:r>
        <w:t xml:space="preserve"> (</w:t>
      </w:r>
      <w:proofErr w:type="spellStart"/>
      <w:r>
        <w:t>Hg</w:t>
      </w:r>
      <w:proofErr w:type="spellEnd"/>
      <w:r>
        <w:t>.) (Erscheinungsjahr): Titel des Handbuchs, Band bzw. Jahrgang, Verlag, Erscheinungsort(e).</w:t>
      </w:r>
    </w:p>
    <w:p w14:paraId="009C1DF4" w14:textId="77777777" w:rsidR="00045446" w:rsidRDefault="00000000">
      <w:pPr>
        <w:ind w:left="567"/>
      </w:pPr>
      <w:r>
        <w:t>Beispiel:</w:t>
      </w:r>
      <w:r>
        <w:tab/>
        <w:t xml:space="preserve"> Statistisches Bundesamt (</w:t>
      </w:r>
      <w:proofErr w:type="spellStart"/>
      <w:r>
        <w:t>Hg</w:t>
      </w:r>
      <w:proofErr w:type="spellEnd"/>
      <w:r>
        <w:t>.) (1991): Statistisches Jahrbuch 1991 für das vereinte Deutschland, Statistisches Bundesamt, Wiesbaden.</w:t>
      </w:r>
    </w:p>
    <w:p w14:paraId="0035C09C" w14:textId="77777777" w:rsidR="00045446" w:rsidRDefault="00000000">
      <w:r>
        <w:t xml:space="preserve">8. Internetquellen (beispielsweise </w:t>
      </w:r>
      <w:sdt>
        <w:sdtPr>
          <w:alias w:val="Don't edit this field"/>
          <w:tag w:val="CitaviPlaceholder#f8e413f5-cdf4-4698-bf18-833bc815497f"/>
          <w:id w:val="1693418937"/>
          <w:placeholder>
            <w:docPart w:val="DefaultPlaceholder_-1854013440"/>
          </w:placeholder>
        </w:sdtPr>
        <w:sdtContent>
          <w:r>
            <w:fldChar w:fldCharType="begin"/>
          </w:r>
          <w:r>
            <w:instrText>ADDIN CitaviPlaceholder{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}</w:instrText>
          </w:r>
          <w:r>
            <w:fldChar w:fldCharType="separate"/>
          </w:r>
          <w:r>
            <w:t>(Geldermann 2019)</w:t>
          </w:r>
          <w:r>
            <w:fldChar w:fldCharType="end"/>
          </w:r>
        </w:sdtContent>
      </w:sdt>
    </w:p>
    <w:p w14:paraId="292ABF2C" w14:textId="1D3A023F" w:rsidR="00045446" w:rsidRDefault="005871DC">
      <w:pPr>
        <w:ind w:left="567"/>
      </w:pPr>
      <w:r w:rsidRPr="00D31175">
        <w:t>Name des</w:t>
      </w:r>
      <w:r>
        <w:t xml:space="preserve"> </w:t>
      </w:r>
      <w:r w:rsidRPr="00D31175">
        <w:t>Autors</w:t>
      </w:r>
      <w:r>
        <w:t xml:space="preserve"> oder der Autorin</w:t>
      </w:r>
      <w:r w:rsidRPr="00D31175">
        <w:t xml:space="preserve"> bzw. der </w:t>
      </w:r>
      <w:proofErr w:type="spellStart"/>
      <w:r w:rsidR="00D1575C">
        <w:t>Autor:innen</w:t>
      </w:r>
      <w:proofErr w:type="spellEnd"/>
      <w:r w:rsidRPr="00D31175">
        <w:t xml:space="preserve"> </w:t>
      </w:r>
      <w:r w:rsidR="0066617F" w:rsidRPr="00D31175">
        <w:t>Vorname(n) (abgekürzt)(Jahr): Titel des Werkes, Internetadresse (Zeitpunkt des Zugriffs).</w:t>
      </w:r>
    </w:p>
    <w:p w14:paraId="67F4B72F" w14:textId="77777777" w:rsidR="00045446" w:rsidRDefault="00000000">
      <w:pPr>
        <w:pStyle w:val="CitaviBibliographyEntry"/>
        <w:ind w:left="1843" w:hanging="1276"/>
      </w:pPr>
      <w:r>
        <w:t>Beispiel:      Geldermann, J. (2019): Layout-Vorschlag und Hinweise für die Anfertigung wissenschaftlicher Arbeiten, Online: https://www.uni-due.de/imperia/md/content/opm/leitfaden_f%C3%BCr_abschlussarbeiten.docx (22.07.2019).</w:t>
      </w:r>
    </w:p>
    <w:p w14:paraId="3224835B" w14:textId="77777777" w:rsidR="00045446" w:rsidRDefault="00045446">
      <w:pPr>
        <w:ind w:left="1418" w:hanging="851"/>
      </w:pPr>
    </w:p>
    <w:p w14:paraId="3DD00882" w14:textId="77777777" w:rsidR="00045446" w:rsidRDefault="00000000">
      <w:pPr>
        <w:pBdr>
          <w:top w:val="single" w:sz="4" w:space="1" w:color="auto"/>
          <w:left w:val="single" w:sz="4" w:space="4" w:color="auto"/>
          <w:bottom w:val="single" w:sz="4" w:space="1" w:color="auto"/>
          <w:right w:val="single" w:sz="4" w:space="4" w:color="auto"/>
        </w:pBdr>
        <w:rPr>
          <w:b/>
        </w:rPr>
      </w:pPr>
      <w:r>
        <w:rPr>
          <w:rFonts w:cs="Arial"/>
          <w:b/>
          <w:szCs w:val="22"/>
        </w:rPr>
        <w:lastRenderedPageBreak/>
        <w:t>Empfohlen wird die Verwendung eines Literaturverwaltungsprogramms, z.B. End Note, Mendeley oder Citavi (kostenlos).</w:t>
      </w:r>
    </w:p>
    <w:p w14:paraId="70E343E2" w14:textId="77777777" w:rsidR="00045446" w:rsidRDefault="00000000">
      <w:pPr>
        <w:pBdr>
          <w:top w:val="single" w:sz="4" w:space="1" w:color="auto"/>
          <w:left w:val="single" w:sz="4" w:space="4" w:color="auto"/>
          <w:bottom w:val="single" w:sz="4" w:space="1" w:color="auto"/>
          <w:right w:val="single" w:sz="4" w:space="4" w:color="auto"/>
        </w:pBdr>
        <w:rPr>
          <w:rFonts w:cs="Arial"/>
          <w:b/>
          <w:szCs w:val="22"/>
        </w:rPr>
      </w:pPr>
      <w:r>
        <w:rPr>
          <w:rFonts w:cs="Arial"/>
          <w:b/>
          <w:szCs w:val="22"/>
        </w:rPr>
        <w:t xml:space="preserve">Der Lehrstuhl für ABWL und Produktionsmanagement stellt auf seiner Website einen Citavi-Zitationsstil für Abschlussarbeiten bereit, der den oben beschrieben Anforderungen entspricht. </w:t>
      </w:r>
    </w:p>
    <w:p w14:paraId="59B01B14" w14:textId="77777777" w:rsidR="00045446" w:rsidRDefault="00000000">
      <w:pPr>
        <w:spacing w:after="0" w:line="240" w:lineRule="auto"/>
        <w:jc w:val="left"/>
      </w:pPr>
      <w:r>
        <w:br w:type="page" w:clear="all"/>
      </w:r>
    </w:p>
    <w:p w14:paraId="540BB059" w14:textId="77777777" w:rsidR="00045446" w:rsidRDefault="00000000">
      <w:pPr>
        <w:pStyle w:val="berschrift2"/>
      </w:pPr>
      <w:bookmarkStart w:id="114" w:name="_Toc119484515"/>
      <w:r>
        <w:lastRenderedPageBreak/>
        <w:t>Formeln und mathematische Modelle</w:t>
      </w:r>
      <w:bookmarkEnd w:id="114"/>
    </w:p>
    <w:p w14:paraId="5F791741" w14:textId="77777777" w:rsidR="00045446" w:rsidRDefault="00000000">
      <w:r>
        <w:t>Gleichungen, die beispielweise in einem mathematischen Modell aufgegriffen werden, sollten linksseitig für jedes Kapitel fortlaufend nummeriert werden. Zudem müssen jeweils Tabellen oder Textuelle Beschreibungen für die Definition der verwendeten Variablen und Parameter erstellt werden. Außerdem müssen die Nebenbedingungen, neben der Darstellung im mathematischen Modell, auch beschrieben werden. Im Folgenden ist die konkrete Vorgehensweise und Formatierung exemplarisch an dem Modell „</w:t>
      </w:r>
      <w:proofErr w:type="spellStart"/>
      <w:r>
        <w:t>Travelling</w:t>
      </w:r>
      <w:proofErr w:type="spellEnd"/>
      <w:r>
        <w:t xml:space="preserve"> </w:t>
      </w:r>
      <w:proofErr w:type="spellStart"/>
      <w:r>
        <w:t>Salesman</w:t>
      </w:r>
      <w:proofErr w:type="spellEnd"/>
      <w:r>
        <w:t xml:space="preserve"> Problem mit Zeitfenstern“ erläutert: </w:t>
      </w:r>
    </w:p>
    <w:p w14:paraId="437DF90C" w14:textId="77777777" w:rsidR="00045446" w:rsidRDefault="00000000">
      <w:pPr>
        <w:pStyle w:val="Beschriftung"/>
        <w:keepNext/>
      </w:pPr>
      <w:bookmarkStart w:id="115" w:name="_Toc17813132"/>
      <w:r>
        <w:t xml:space="preserve">Tabelle </w:t>
      </w:r>
      <w:fldSimple w:instr=" STYLEREF 1 \s ">
        <w:r>
          <w:t>3</w:t>
        </w:r>
      </w:fldSimple>
      <w:r>
        <w:t>.</w:t>
      </w:r>
      <w:fldSimple w:instr=" SEQ Tabelle \* ARABIC \s 1 ">
        <w:r>
          <w:t>3</w:t>
        </w:r>
      </w:fldSimple>
      <w:r>
        <w:t>: Entscheidungsvariablen</w:t>
      </w:r>
      <w:bookmarkEnd w:id="115"/>
    </w:p>
    <w:tbl>
      <w:tblPr>
        <w:tblStyle w:val="Tabellenraster"/>
        <w:tblW w:w="0" w:type="auto"/>
        <w:tblLook w:val="04A0" w:firstRow="1" w:lastRow="0" w:firstColumn="1" w:lastColumn="0" w:noHBand="0" w:noVBand="1"/>
      </w:tblPr>
      <w:tblGrid>
        <w:gridCol w:w="3681"/>
        <w:gridCol w:w="5379"/>
      </w:tblGrid>
      <w:tr w:rsidR="00045446" w14:paraId="74E529B5" w14:textId="77777777">
        <w:trPr>
          <w:trHeight w:hRule="exact" w:val="340"/>
        </w:trPr>
        <w:tc>
          <w:tcPr>
            <w:tcW w:w="3681" w:type="dxa"/>
          </w:tcPr>
          <w:p w14:paraId="52C8126E" w14:textId="77777777" w:rsidR="00045446" w:rsidRDefault="00000000">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ij</m:t>
                    </m:r>
                  </m:sub>
                </m:sSub>
              </m:oMath>
            </m:oMathPara>
          </w:p>
        </w:tc>
        <w:tc>
          <w:tcPr>
            <w:tcW w:w="5379" w:type="dxa"/>
          </w:tcPr>
          <w:p w14:paraId="6077F454" w14:textId="77777777" w:rsidR="00045446" w:rsidRDefault="00000000">
            <w:r>
              <w:t>Gibt an, ob Strecke von i nach j befahren wird</w:t>
            </w:r>
          </w:p>
        </w:tc>
      </w:tr>
      <w:tr w:rsidR="00045446" w14:paraId="4D86E309" w14:textId="77777777">
        <w:trPr>
          <w:trHeight w:hRule="exact" w:val="340"/>
        </w:trPr>
        <w:tc>
          <w:tcPr>
            <w:tcW w:w="3681" w:type="dxa"/>
          </w:tcPr>
          <w:p w14:paraId="167DF3E0" w14:textId="77777777" w:rsidR="00045446" w:rsidRDefault="00000000">
            <m:oMathPara>
              <m:oMathParaPr>
                <m:jc m:val="left"/>
              </m:oMathParaPr>
              <m:oMath>
                <m:sSub>
                  <m:sSubPr>
                    <m:ctrlPr>
                      <w:rPr>
                        <w:rFonts w:ascii="Cambria Math" w:hAnsi="Cambria Math"/>
                        <w:i/>
                      </w:rPr>
                    </m:ctrlPr>
                  </m:sSubPr>
                  <m:e>
                    <m:r>
                      <w:rPr>
                        <w:rFonts w:ascii="Cambria Math" w:hAnsi="Cambria Math"/>
                      </w:rPr>
                      <m:t>ß</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ß</m:t>
                    </m:r>
                  </m:e>
                  <m:sub>
                    <m:r>
                      <w:rPr>
                        <w:rFonts w:ascii="Cambria Math" w:hAnsi="Cambria Math"/>
                      </w:rPr>
                      <m:t>j</m:t>
                    </m:r>
                  </m:sub>
                </m:sSub>
              </m:oMath>
            </m:oMathPara>
          </w:p>
        </w:tc>
        <w:tc>
          <w:tcPr>
            <w:tcW w:w="5379" w:type="dxa"/>
          </w:tcPr>
          <w:p w14:paraId="79019A3C" w14:textId="77777777" w:rsidR="00045446" w:rsidRDefault="00000000">
            <w:r>
              <w:t>Ankunftszeit des Handlungsreisenden an Ort i/ j</w:t>
            </w:r>
          </w:p>
        </w:tc>
      </w:tr>
    </w:tbl>
    <w:p w14:paraId="4AC0B832" w14:textId="77777777" w:rsidR="00045446" w:rsidRDefault="00045446"/>
    <w:p w14:paraId="5E672D87" w14:textId="77777777" w:rsidR="00045446" w:rsidRDefault="00000000">
      <w:pPr>
        <w:pStyle w:val="Beschriftung"/>
        <w:keepNext/>
      </w:pPr>
      <w:bookmarkStart w:id="116" w:name="_Toc17813133"/>
      <w:r>
        <w:t xml:space="preserve">Tabelle </w:t>
      </w:r>
      <w:fldSimple w:instr=" STYLEREF 1 \s ">
        <w:r>
          <w:t>3</w:t>
        </w:r>
      </w:fldSimple>
      <w:r>
        <w:t>.</w:t>
      </w:r>
      <w:fldSimple w:instr=" SEQ Tabelle \* ARABIC \s 1 ">
        <w:r>
          <w:t>4</w:t>
        </w:r>
      </w:fldSimple>
      <w:r>
        <w:t>: Parameter</w:t>
      </w:r>
      <w:bookmarkEnd w:id="116"/>
    </w:p>
    <w:tbl>
      <w:tblPr>
        <w:tblStyle w:val="Tabellenraster"/>
        <w:tblW w:w="0" w:type="auto"/>
        <w:tblLook w:val="04A0" w:firstRow="1" w:lastRow="0" w:firstColumn="1" w:lastColumn="0" w:noHBand="0" w:noVBand="1"/>
      </w:tblPr>
      <w:tblGrid>
        <w:gridCol w:w="3681"/>
        <w:gridCol w:w="5379"/>
      </w:tblGrid>
      <w:tr w:rsidR="00045446" w14:paraId="7BAE9CED" w14:textId="77777777">
        <w:trPr>
          <w:trHeight w:hRule="exact" w:val="340"/>
        </w:trPr>
        <w:tc>
          <w:tcPr>
            <w:tcW w:w="3681" w:type="dxa"/>
            <w:tcBorders>
              <w:top w:val="single" w:sz="4" w:space="0" w:color="auto"/>
              <w:left w:val="single" w:sz="4" w:space="0" w:color="auto"/>
              <w:bottom w:val="single" w:sz="4" w:space="0" w:color="auto"/>
              <w:right w:val="single" w:sz="4" w:space="0" w:color="auto"/>
            </w:tcBorders>
          </w:tcPr>
          <w:p w14:paraId="374A8C4E" w14:textId="77777777" w:rsidR="00045446" w:rsidRDefault="00000000">
            <w:pPr>
              <w:jc w:val="left"/>
            </w:pPr>
            <m:oMathPara>
              <m:oMathParaPr>
                <m:jc m:val="left"/>
              </m:oMathParaPr>
              <m:oMath>
                <m:r>
                  <w:rPr>
                    <w:rFonts w:ascii="Cambria Math" w:hAnsi="Cambria Math"/>
                  </w:rPr>
                  <m:t>G=</m:t>
                </m:r>
                <m:d>
                  <m:dPr>
                    <m:begChr m:val="{"/>
                    <m:endChr m:val="}"/>
                    <m:ctrlPr>
                      <w:rPr>
                        <w:rFonts w:ascii="Cambria Math" w:hAnsi="Cambria Math"/>
                        <w:i/>
                      </w:rPr>
                    </m:ctrlPr>
                  </m:dPr>
                  <m:e>
                    <m:r>
                      <w:rPr>
                        <w:rFonts w:ascii="Cambria Math" w:hAnsi="Cambria Math"/>
                      </w:rPr>
                      <m:t>V, A</m:t>
                    </m:r>
                  </m:e>
                </m:d>
              </m:oMath>
            </m:oMathPara>
          </w:p>
        </w:tc>
        <w:tc>
          <w:tcPr>
            <w:tcW w:w="5379" w:type="dxa"/>
            <w:tcBorders>
              <w:top w:val="single" w:sz="4" w:space="0" w:color="auto"/>
              <w:left w:val="single" w:sz="4" w:space="0" w:color="auto"/>
              <w:bottom w:val="single" w:sz="4" w:space="0" w:color="auto"/>
              <w:right w:val="single" w:sz="4" w:space="0" w:color="auto"/>
            </w:tcBorders>
          </w:tcPr>
          <w:p w14:paraId="41F55444" w14:textId="77777777" w:rsidR="00045446" w:rsidRDefault="00000000">
            <w:r>
              <w:t>Graph</w:t>
            </w:r>
          </w:p>
        </w:tc>
      </w:tr>
      <w:tr w:rsidR="00045446" w14:paraId="19C58311" w14:textId="77777777">
        <w:trPr>
          <w:trHeight w:hRule="exact" w:val="340"/>
        </w:trPr>
        <w:tc>
          <w:tcPr>
            <w:tcW w:w="3681" w:type="dxa"/>
            <w:tcBorders>
              <w:top w:val="single" w:sz="4" w:space="0" w:color="auto"/>
              <w:left w:val="single" w:sz="4" w:space="0" w:color="auto"/>
              <w:bottom w:val="single" w:sz="4" w:space="0" w:color="auto"/>
              <w:right w:val="single" w:sz="4" w:space="0" w:color="auto"/>
            </w:tcBorders>
          </w:tcPr>
          <w:p w14:paraId="74C72356" w14:textId="77777777" w:rsidR="00045446" w:rsidRDefault="00000000">
            <w:pPr>
              <w:jc w:val="left"/>
            </w:pPr>
            <m:oMathPara>
              <m:oMathParaPr>
                <m:jc m:val="left"/>
              </m:oMathParaPr>
              <m:oMath>
                <m:r>
                  <w:rPr>
                    <w:rFonts w:ascii="Cambria Math" w:hAnsi="Cambria Math"/>
                  </w:rPr>
                  <m:t>V=</m:t>
                </m:r>
                <m:d>
                  <m:dPr>
                    <m:begChr m:val="{"/>
                    <m:endChr m:val="}"/>
                    <m:ctrlPr>
                      <w:rPr>
                        <w:rFonts w:ascii="Cambria Math" w:hAnsi="Cambria Math"/>
                        <w:i/>
                      </w:rPr>
                    </m:ctrlPr>
                  </m:dPr>
                  <m:e>
                    <m:r>
                      <w:rPr>
                        <w:rFonts w:ascii="Cambria Math" w:hAnsi="Cambria Math"/>
                      </w:rPr>
                      <m:t>1, 2, …, n</m:t>
                    </m:r>
                  </m:e>
                </m:d>
              </m:oMath>
            </m:oMathPara>
          </w:p>
        </w:tc>
        <w:tc>
          <w:tcPr>
            <w:tcW w:w="5379" w:type="dxa"/>
            <w:tcBorders>
              <w:top w:val="single" w:sz="4" w:space="0" w:color="auto"/>
              <w:left w:val="single" w:sz="4" w:space="0" w:color="auto"/>
              <w:bottom w:val="single" w:sz="4" w:space="0" w:color="auto"/>
              <w:right w:val="single" w:sz="4" w:space="0" w:color="auto"/>
            </w:tcBorders>
          </w:tcPr>
          <w:p w14:paraId="16A3822C" w14:textId="77777777" w:rsidR="00045446" w:rsidRDefault="00000000">
            <w:r>
              <w:t>Anzahl zu besuchender Orte</w:t>
            </w:r>
          </w:p>
        </w:tc>
      </w:tr>
      <w:tr w:rsidR="00045446" w14:paraId="4605006B" w14:textId="77777777">
        <w:trPr>
          <w:trHeight w:hRule="exact" w:val="340"/>
        </w:trPr>
        <w:tc>
          <w:tcPr>
            <w:tcW w:w="3681" w:type="dxa"/>
            <w:tcBorders>
              <w:top w:val="single" w:sz="4" w:space="0" w:color="auto"/>
            </w:tcBorders>
          </w:tcPr>
          <w:p w14:paraId="4941D5AD" w14:textId="77777777" w:rsidR="00045446" w:rsidRDefault="00000000">
            <w:pPr>
              <w:jc w:val="left"/>
            </w:pPr>
            <m:oMathPara>
              <m:oMathParaPr>
                <m:jc m:val="left"/>
              </m:oMathParaPr>
              <m:oMath>
                <m:r>
                  <w:rPr>
                    <w:rFonts w:ascii="Cambria Math" w:hAnsi="Cambria Math"/>
                  </w:rPr>
                  <m:t>A=</m:t>
                </m:r>
                <m:d>
                  <m:dPr>
                    <m:begChr m:val="{"/>
                    <m:endChr m:val="}"/>
                    <m:ctrlPr>
                      <w:rPr>
                        <w:rFonts w:ascii="Cambria Math" w:hAnsi="Cambria Math"/>
                        <w:i/>
                      </w:rPr>
                    </m:ctrlPr>
                  </m:dPr>
                  <m:e>
                    <m:d>
                      <m:dPr>
                        <m:ctrlPr>
                          <w:rPr>
                            <w:rFonts w:ascii="Cambria Math" w:hAnsi="Cambria Math"/>
                            <w:i/>
                          </w:rPr>
                        </m:ctrlPr>
                      </m:dPr>
                      <m:e>
                        <m:r>
                          <w:rPr>
                            <w:rFonts w:ascii="Cambria Math" w:hAnsi="Cambria Math"/>
                          </w:rPr>
                          <m:t>i, j</m:t>
                        </m:r>
                      </m:e>
                    </m:d>
                    <m:r>
                      <w:rPr>
                        <w:rFonts w:ascii="Cambria Math" w:hAnsi="Cambria Math"/>
                      </w:rPr>
                      <m:t>:i, j ∈V∪</m:t>
                    </m:r>
                    <m:d>
                      <m:dPr>
                        <m:begChr m:val="{"/>
                        <m:endChr m:val="}"/>
                        <m:ctrlPr>
                          <w:rPr>
                            <w:rFonts w:ascii="Cambria Math" w:hAnsi="Cambria Math"/>
                            <w:i/>
                          </w:rPr>
                        </m:ctrlPr>
                      </m:dPr>
                      <m:e>
                        <m:r>
                          <w:rPr>
                            <w:rFonts w:ascii="Cambria Math" w:hAnsi="Cambria Math"/>
                          </w:rPr>
                          <m:t>0</m:t>
                        </m:r>
                      </m:e>
                    </m:d>
                    <m:r>
                      <w:rPr>
                        <w:rFonts w:ascii="Cambria Math" w:hAnsi="Cambria Math"/>
                      </w:rPr>
                      <m:t>, i≠j</m:t>
                    </m:r>
                  </m:e>
                </m:d>
              </m:oMath>
            </m:oMathPara>
          </w:p>
        </w:tc>
        <w:tc>
          <w:tcPr>
            <w:tcW w:w="5379" w:type="dxa"/>
            <w:tcBorders>
              <w:top w:val="single" w:sz="4" w:space="0" w:color="auto"/>
            </w:tcBorders>
          </w:tcPr>
          <w:p w14:paraId="7DAF3805" w14:textId="77777777" w:rsidR="00045446" w:rsidRDefault="00000000">
            <w:r>
              <w:t>Menge aller Kanten bzw. Strecken</w:t>
            </w:r>
          </w:p>
        </w:tc>
      </w:tr>
      <w:tr w:rsidR="00045446" w14:paraId="2842EBD4" w14:textId="77777777">
        <w:trPr>
          <w:trHeight w:hRule="exact" w:val="340"/>
        </w:trPr>
        <w:tc>
          <w:tcPr>
            <w:tcW w:w="3681" w:type="dxa"/>
          </w:tcPr>
          <w:p w14:paraId="48EDD23A" w14:textId="77777777" w:rsidR="00045446" w:rsidRDefault="00000000">
            <w:pPr>
              <w:jc w:val="left"/>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ij</m:t>
                    </m:r>
                  </m:sub>
                </m:sSub>
              </m:oMath>
            </m:oMathPara>
          </w:p>
        </w:tc>
        <w:tc>
          <w:tcPr>
            <w:tcW w:w="5379" w:type="dxa"/>
          </w:tcPr>
          <w:p w14:paraId="66A6CE3D" w14:textId="77777777" w:rsidR="00045446" w:rsidRDefault="00000000">
            <w:r>
              <w:t>Distanz zwischen zwei Orten i und j</w:t>
            </w:r>
          </w:p>
        </w:tc>
      </w:tr>
      <w:tr w:rsidR="00045446" w14:paraId="29E70015" w14:textId="77777777">
        <w:trPr>
          <w:trHeight w:hRule="exact" w:val="340"/>
        </w:trPr>
        <w:tc>
          <w:tcPr>
            <w:tcW w:w="3681" w:type="dxa"/>
          </w:tcPr>
          <w:p w14:paraId="2A5DEC8C" w14:textId="77777777" w:rsidR="00045446" w:rsidRDefault="00000000">
            <w:pPr>
              <w:jc w:val="left"/>
            </w:pPr>
            <m:oMathPara>
              <m:oMathParaPr>
                <m:jc m:val="left"/>
              </m:oMathParaPr>
              <m:oMath>
                <m:r>
                  <m:rPr>
                    <m:sty m:val="p"/>
                  </m:rPr>
                  <w:rPr>
                    <w:rFonts w:ascii="Cambria Math" w:hAnsi="Cambria Math" w:cs="CMR12"/>
                    <w:sz w:val="24"/>
                    <w:szCs w:val="24"/>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oMath>
            </m:oMathPara>
          </w:p>
        </w:tc>
        <w:tc>
          <w:tcPr>
            <w:tcW w:w="5379" w:type="dxa"/>
          </w:tcPr>
          <w:p w14:paraId="70488A1A" w14:textId="77777777" w:rsidR="00045446" w:rsidRDefault="00000000">
            <w:r>
              <w:t>Zeitfenster, in dem ein Ort i zu besuchen ist</w:t>
            </w:r>
          </w:p>
        </w:tc>
      </w:tr>
      <w:tr w:rsidR="00045446" w14:paraId="4AED4125" w14:textId="77777777">
        <w:trPr>
          <w:trHeight w:hRule="exact" w:val="340"/>
        </w:trPr>
        <w:tc>
          <w:tcPr>
            <w:tcW w:w="3681" w:type="dxa"/>
          </w:tcPr>
          <w:p w14:paraId="1DFAEA31" w14:textId="77777777" w:rsidR="00045446" w:rsidRDefault="00000000">
            <w:pPr>
              <w:jc w:val="left"/>
            </w:pPr>
            <m:oMathPara>
              <m:oMathParaPr>
                <m:jc m:val="left"/>
              </m:oMathParaPr>
              <m:oMath>
                <m:r>
                  <w:rPr>
                    <w:rFonts w:ascii="Cambria Math" w:hAnsi="Cambria Math"/>
                  </w:rPr>
                  <m:t>M</m:t>
                </m:r>
              </m:oMath>
            </m:oMathPara>
          </w:p>
        </w:tc>
        <w:tc>
          <w:tcPr>
            <w:tcW w:w="5379" w:type="dxa"/>
          </w:tcPr>
          <w:p w14:paraId="3DF714FF" w14:textId="77777777" w:rsidR="00045446" w:rsidRDefault="00000000">
            <w:r>
              <w:t>Big-M (Beliebig große Zahl)</w:t>
            </w:r>
          </w:p>
        </w:tc>
      </w:tr>
    </w:tbl>
    <w:p w14:paraId="0AE8FF5D" w14:textId="77777777" w:rsidR="00045446" w:rsidRDefault="00045446"/>
    <w:p w14:paraId="27993AE0" w14:textId="77777777" w:rsidR="00045446" w:rsidRDefault="0004544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045446" w14:paraId="72F95416" w14:textId="77777777">
        <w:trPr>
          <w:trHeight w:val="454"/>
        </w:trPr>
        <w:tc>
          <w:tcPr>
            <w:tcW w:w="6040" w:type="dxa"/>
            <w:gridSpan w:val="2"/>
          </w:tcPr>
          <w:p w14:paraId="3C745DAB" w14:textId="77777777" w:rsidR="00045446" w:rsidRDefault="00000000">
            <w:pPr>
              <w:keepNext/>
            </w:pPr>
            <m:oMathPara>
              <m:oMath>
                <m:r>
                  <w:rPr>
                    <w:rFonts w:ascii="Cambria Math" w:hAnsi="Cambria Math"/>
                  </w:rPr>
                  <m:t>min</m:t>
                </m:r>
                <m:nary>
                  <m:naryPr>
                    <m:chr m:val="∑"/>
                    <m:limLoc m:val="undOvr"/>
                    <m:supHide m:val="1"/>
                    <m:ctrlPr>
                      <w:rPr>
                        <w:rFonts w:ascii="Cambria Math" w:hAnsi="Cambria Math"/>
                        <w:i/>
                      </w:rPr>
                    </m:ctrlPr>
                  </m:naryPr>
                  <m:sub>
                    <m:r>
                      <w:rPr>
                        <w:rFonts w:ascii="Cambria Math" w:hAnsi="Cambria Math"/>
                      </w:rPr>
                      <m:t>i∈V∪{0}</m:t>
                    </m:r>
                  </m:sub>
                  <m:sup/>
                  <m:e>
                    <m:nary>
                      <m:naryPr>
                        <m:chr m:val="∑"/>
                        <m:limLoc m:val="undOvr"/>
                        <m:supHide m:val="1"/>
                        <m:ctrlPr>
                          <w:rPr>
                            <w:rFonts w:ascii="Cambria Math" w:hAnsi="Cambria Math"/>
                            <w:i/>
                          </w:rPr>
                        </m:ctrlPr>
                      </m:naryPr>
                      <m:sub>
                        <m:r>
                          <w:rPr>
                            <w:rFonts w:ascii="Cambria Math" w:hAnsi="Cambria Math"/>
                          </w:rPr>
                          <m:t>j∈V∪{0}</m:t>
                        </m:r>
                      </m:sub>
                      <m:sup/>
                      <m:e>
                        <m:sSub>
                          <m:sSubPr>
                            <m:ctrlPr>
                              <w:rPr>
                                <w:rFonts w:ascii="Cambria Math" w:hAnsi="Cambria Math"/>
                                <w:i/>
                              </w:rPr>
                            </m:ctrlPr>
                          </m:sSubPr>
                          <m:e>
                            <m:r>
                              <w:rPr>
                                <w:rFonts w:ascii="Cambria Math" w:hAnsi="Cambria Math"/>
                              </w:rPr>
                              <m:t>d</m:t>
                            </m:r>
                          </m:e>
                          <m:sub>
                            <m:r>
                              <w:rPr>
                                <w:rFonts w:ascii="Cambria Math" w:hAnsi="Cambria Math"/>
                              </w:rPr>
                              <m:t>ij</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e>
                </m:nary>
              </m:oMath>
            </m:oMathPara>
          </w:p>
        </w:tc>
        <w:tc>
          <w:tcPr>
            <w:tcW w:w="3020" w:type="dxa"/>
          </w:tcPr>
          <w:p w14:paraId="573A4F19" w14:textId="77777777" w:rsidR="00045446" w:rsidRDefault="00000000">
            <w:r>
              <w:t xml:space="preserve"> </w:t>
            </w:r>
            <w:fldSimple w:instr=" STYLEREF 1 \s ">
              <w:r>
                <w:t>3</w:t>
              </w:r>
            </w:fldSimple>
            <w:r>
              <w:t>.</w:t>
            </w:r>
            <w:fldSimple w:instr=" SEQ Formel \* ARABIC \s 1 ">
              <w:r>
                <w:t>1</w:t>
              </w:r>
            </w:fldSimple>
          </w:p>
        </w:tc>
      </w:tr>
      <w:tr w:rsidR="00045446" w14:paraId="5DAD7B54" w14:textId="77777777">
        <w:trPr>
          <w:trHeight w:val="454"/>
        </w:trPr>
        <w:tc>
          <w:tcPr>
            <w:tcW w:w="9060" w:type="dxa"/>
            <w:gridSpan w:val="3"/>
          </w:tcPr>
          <w:p w14:paraId="621BC04F" w14:textId="77777777" w:rsidR="00045446" w:rsidRDefault="00000000">
            <w:proofErr w:type="spellStart"/>
            <w:r>
              <w:t>u.d.N</w:t>
            </w:r>
            <w:proofErr w:type="spellEnd"/>
            <w:r>
              <w:t>.</w:t>
            </w:r>
          </w:p>
        </w:tc>
      </w:tr>
      <w:tr w:rsidR="00045446" w14:paraId="63EDDA7F" w14:textId="77777777">
        <w:trPr>
          <w:trHeight w:val="454"/>
        </w:trPr>
        <w:tc>
          <w:tcPr>
            <w:tcW w:w="3020" w:type="dxa"/>
          </w:tcPr>
          <w:p w14:paraId="63611D2E" w14:textId="77777777" w:rsidR="00045446" w:rsidRDefault="00000000">
            <w:pPr>
              <w:keepNext/>
            </w:pPr>
            <m:oMathPara>
              <m:oMath>
                <m:nary>
                  <m:naryPr>
                    <m:chr m:val="∑"/>
                    <m:limLoc m:val="undOvr"/>
                    <m:supHide m:val="1"/>
                    <m:ctrlPr>
                      <w:rPr>
                        <w:rFonts w:ascii="Cambria Math" w:hAnsi="Cambria Math"/>
                        <w:i/>
                      </w:rPr>
                    </m:ctrlPr>
                  </m:naryPr>
                  <m:sub>
                    <m:r>
                      <w:rPr>
                        <w:rFonts w:ascii="Cambria Math" w:hAnsi="Cambria Math"/>
                      </w:rPr>
                      <m:t>iϵV∪</m:t>
                    </m:r>
                    <m:d>
                      <m:dPr>
                        <m:begChr m:val="{"/>
                        <m:endChr m:val="}"/>
                        <m:ctrlPr>
                          <w:rPr>
                            <w:rFonts w:ascii="Cambria Math" w:hAnsi="Cambria Math"/>
                            <w:i/>
                          </w:rPr>
                        </m:ctrlPr>
                      </m:dPr>
                      <m:e>
                        <m:r>
                          <w:rPr>
                            <w:rFonts w:ascii="Cambria Math" w:hAnsi="Cambria Math"/>
                          </w:rPr>
                          <m:t>0</m:t>
                        </m:r>
                      </m:e>
                    </m:d>
                    <m:r>
                      <w:rPr>
                        <w:rFonts w:ascii="Cambria Math" w:hAnsi="Cambria Math"/>
                      </w:rPr>
                      <m:t>, i≠j</m:t>
                    </m:r>
                  </m:sub>
                  <m:sup/>
                  <m:e>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=1</m:t>
                    </m:r>
                  </m:e>
                </m:nary>
              </m:oMath>
            </m:oMathPara>
          </w:p>
        </w:tc>
        <w:tc>
          <w:tcPr>
            <w:tcW w:w="3020" w:type="dxa"/>
          </w:tcPr>
          <w:p w14:paraId="1FA95B7C" w14:textId="77777777" w:rsidR="00045446" w:rsidRDefault="00000000">
            <m:oMathPara>
              <m:oMath>
                <m:r>
                  <w:rPr>
                    <w:rFonts w:ascii="Cambria Math" w:hAnsi="Cambria Math"/>
                  </w:rPr>
                  <m:t>∀ j∈V∪ {0}</m:t>
                </m:r>
              </m:oMath>
            </m:oMathPara>
          </w:p>
        </w:tc>
        <w:tc>
          <w:tcPr>
            <w:tcW w:w="3020" w:type="dxa"/>
          </w:tcPr>
          <w:p w14:paraId="3F275B7F" w14:textId="77777777" w:rsidR="00045446" w:rsidRDefault="00000000">
            <w:fldSimple w:instr=" STYLEREF 1 \s ">
              <w:r>
                <w:t>3</w:t>
              </w:r>
            </w:fldSimple>
            <w:r>
              <w:t>.</w:t>
            </w:r>
            <w:fldSimple w:instr=" SEQ Formel \* ARABIC \s 1 ">
              <w:r>
                <w:t>2</w:t>
              </w:r>
            </w:fldSimple>
          </w:p>
        </w:tc>
      </w:tr>
      <w:tr w:rsidR="00045446" w14:paraId="394E3E1A" w14:textId="77777777">
        <w:trPr>
          <w:trHeight w:val="454"/>
        </w:trPr>
        <w:tc>
          <w:tcPr>
            <w:tcW w:w="3020" w:type="dxa"/>
          </w:tcPr>
          <w:p w14:paraId="36E41F4A" w14:textId="77777777" w:rsidR="00045446" w:rsidRDefault="00000000">
            <w:pPr>
              <w:keepNext/>
            </w:pPr>
            <m:oMathPara>
              <m:oMath>
                <m:nary>
                  <m:naryPr>
                    <m:chr m:val="∑"/>
                    <m:limLoc m:val="undOvr"/>
                    <m:supHide m:val="1"/>
                    <m:ctrlPr>
                      <w:rPr>
                        <w:rFonts w:ascii="Cambria Math" w:hAnsi="Cambria Math"/>
                        <w:i/>
                      </w:rPr>
                    </m:ctrlPr>
                  </m:naryPr>
                  <m:sub>
                    <m:r>
                      <w:rPr>
                        <w:rFonts w:ascii="Cambria Math" w:hAnsi="Cambria Math"/>
                      </w:rPr>
                      <m:t>iϵV∪</m:t>
                    </m:r>
                    <m:d>
                      <m:dPr>
                        <m:begChr m:val="{"/>
                        <m:endChr m:val="}"/>
                        <m:ctrlPr>
                          <w:rPr>
                            <w:rFonts w:ascii="Cambria Math" w:hAnsi="Cambria Math"/>
                            <w:i/>
                          </w:rPr>
                        </m:ctrlPr>
                      </m:dPr>
                      <m:e>
                        <m:r>
                          <w:rPr>
                            <w:rFonts w:ascii="Cambria Math" w:hAnsi="Cambria Math"/>
                          </w:rPr>
                          <m:t>0</m:t>
                        </m:r>
                      </m:e>
                    </m:d>
                    <m:r>
                      <w:rPr>
                        <w:rFonts w:ascii="Cambria Math" w:hAnsi="Cambria Math"/>
                      </w:rPr>
                      <m:t>, j≠i</m:t>
                    </m:r>
                  </m:sub>
                  <m:sup/>
                  <m:e>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=1</m:t>
                    </m:r>
                  </m:e>
                </m:nary>
              </m:oMath>
            </m:oMathPara>
          </w:p>
        </w:tc>
        <w:tc>
          <w:tcPr>
            <w:tcW w:w="3020" w:type="dxa"/>
          </w:tcPr>
          <w:p w14:paraId="68913BF6" w14:textId="77777777" w:rsidR="00045446" w:rsidRDefault="00000000">
            <m:oMathPara>
              <m:oMath>
                <m:r>
                  <w:rPr>
                    <w:rFonts w:ascii="Cambria Math" w:hAnsi="Cambria Math"/>
                  </w:rPr>
                  <m:t>∀ i∈V∪ {0}</m:t>
                </m:r>
              </m:oMath>
            </m:oMathPara>
          </w:p>
        </w:tc>
        <w:tc>
          <w:tcPr>
            <w:tcW w:w="3020" w:type="dxa"/>
          </w:tcPr>
          <w:p w14:paraId="26B643A8" w14:textId="77777777" w:rsidR="00045446" w:rsidRDefault="00000000">
            <w:fldSimple w:instr=" STYLEREF 1 \s ">
              <w:r>
                <w:t>3</w:t>
              </w:r>
            </w:fldSimple>
            <w:r>
              <w:t>.</w:t>
            </w:r>
            <w:fldSimple w:instr=" SEQ Formel \* ARABIC \s 1 ">
              <w:r>
                <w:t>3</w:t>
              </w:r>
            </w:fldSimple>
          </w:p>
        </w:tc>
      </w:tr>
      <w:tr w:rsidR="00045446" w14:paraId="0A0EF64E" w14:textId="77777777">
        <w:trPr>
          <w:trHeight w:val="454"/>
        </w:trPr>
        <w:tc>
          <w:tcPr>
            <w:tcW w:w="3020" w:type="dxa"/>
          </w:tcPr>
          <w:p w14:paraId="09B13C85" w14:textId="77777777" w:rsidR="00045446" w:rsidRDefault="00000000">
            <w:pPr>
              <w:keepNext/>
            </w:pPr>
            <m:oMathPara>
              <m:oMath>
                <m:sSub>
                  <m:sSubPr>
                    <m:ctrlPr>
                      <w:rPr>
                        <w:rFonts w:ascii="Cambria Math" w:hAnsi="Cambria Math"/>
                        <w:i/>
                      </w:rPr>
                    </m:ctrlPr>
                  </m:sSubPr>
                  <m:e>
                    <m:r>
                      <w:rPr>
                        <w:rFonts w:ascii="Cambria Math" w:hAnsi="Cambria Math"/>
                      </w:rPr>
                      <m:t>ß</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ß</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 (1-</m:t>
                </m:r>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oMath>
            </m:oMathPara>
          </w:p>
        </w:tc>
        <w:tc>
          <w:tcPr>
            <w:tcW w:w="3020" w:type="dxa"/>
          </w:tcPr>
          <w:p w14:paraId="6F6B8252" w14:textId="77777777" w:rsidR="00045446" w:rsidRDefault="00000000">
            <m:oMathPara>
              <m:oMath>
                <m:r>
                  <w:rPr>
                    <w:rFonts w:ascii="Cambria Math" w:hAnsi="Cambria Math"/>
                  </w:rPr>
                  <m:t xml:space="preserve">∀ i, j∈V∪ </m:t>
                </m:r>
                <m:d>
                  <m:dPr>
                    <m:begChr m:val="{"/>
                    <m:endChr m:val="}"/>
                    <m:ctrlPr>
                      <w:rPr>
                        <w:rFonts w:ascii="Cambria Math" w:hAnsi="Cambria Math"/>
                        <w:i/>
                      </w:rPr>
                    </m:ctrlPr>
                  </m:dPr>
                  <m:e>
                    <m:r>
                      <w:rPr>
                        <w:rFonts w:ascii="Cambria Math" w:hAnsi="Cambria Math"/>
                      </w:rPr>
                      <m:t>0</m:t>
                    </m:r>
                  </m:e>
                </m:d>
                <m:r>
                  <w:rPr>
                    <w:rFonts w:ascii="Cambria Math" w:hAnsi="Cambria Math"/>
                  </w:rPr>
                  <m:t>, j≠0</m:t>
                </m:r>
              </m:oMath>
            </m:oMathPara>
          </w:p>
        </w:tc>
        <w:tc>
          <w:tcPr>
            <w:tcW w:w="3020" w:type="dxa"/>
          </w:tcPr>
          <w:p w14:paraId="0A7372FC" w14:textId="77777777" w:rsidR="00045446" w:rsidRDefault="00000000">
            <w:fldSimple w:instr=" STYLEREF 1 \s ">
              <w:r>
                <w:t>3</w:t>
              </w:r>
            </w:fldSimple>
            <w:r>
              <w:t>.</w:t>
            </w:r>
            <w:fldSimple w:instr=" SEQ Formel \* ARABIC \s 1 ">
              <w:r>
                <w:t>4</w:t>
              </w:r>
            </w:fldSimple>
          </w:p>
        </w:tc>
      </w:tr>
      <w:tr w:rsidR="00045446" w14:paraId="61353B43" w14:textId="77777777">
        <w:trPr>
          <w:trHeight w:val="454"/>
        </w:trPr>
        <w:tc>
          <w:tcPr>
            <w:tcW w:w="3020" w:type="dxa"/>
          </w:tcPr>
          <w:p w14:paraId="7B0BD01F" w14:textId="77777777" w:rsidR="00045446" w:rsidRDefault="00000000">
            <w:pPr>
              <w:keepNext/>
            </w:pPr>
            <m:oMathPara>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ß</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oMath>
            </m:oMathPara>
          </w:p>
        </w:tc>
        <w:tc>
          <w:tcPr>
            <w:tcW w:w="3020" w:type="dxa"/>
          </w:tcPr>
          <w:p w14:paraId="0F3C2189" w14:textId="77777777" w:rsidR="00045446" w:rsidRDefault="00000000">
            <m:oMathPara>
              <m:oMath>
                <m:r>
                  <w:rPr>
                    <w:rFonts w:ascii="Cambria Math" w:hAnsi="Cambria Math"/>
                  </w:rPr>
                  <m:t>∀ i∈V</m:t>
                </m:r>
              </m:oMath>
            </m:oMathPara>
          </w:p>
        </w:tc>
        <w:tc>
          <w:tcPr>
            <w:tcW w:w="3020" w:type="dxa"/>
          </w:tcPr>
          <w:p w14:paraId="10DF4A62" w14:textId="77777777" w:rsidR="00045446" w:rsidRDefault="00000000">
            <w:fldSimple w:instr=" STYLEREF 1 \s ">
              <w:r>
                <w:t>3</w:t>
              </w:r>
            </w:fldSimple>
            <w:r>
              <w:t>.</w:t>
            </w:r>
            <w:fldSimple w:instr=" SEQ Formel \* ARABIC \s 1 ">
              <w:r>
                <w:t>5</w:t>
              </w:r>
            </w:fldSimple>
          </w:p>
        </w:tc>
      </w:tr>
      <w:tr w:rsidR="00045446" w14:paraId="13CE8AC4" w14:textId="77777777">
        <w:trPr>
          <w:trHeight w:val="454"/>
        </w:trPr>
        <w:tc>
          <w:tcPr>
            <w:tcW w:w="3020" w:type="dxa"/>
          </w:tcPr>
          <w:p w14:paraId="522F52E1" w14:textId="77777777" w:rsidR="00045446" w:rsidRDefault="00000000">
            <w:pPr>
              <w:keepNext/>
            </w:pPr>
            <m:oMathPara>
              <m:oMath>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d>
                  <m:dPr>
                    <m:begChr m:val="{"/>
                    <m:endChr m:val="}"/>
                    <m:ctrlPr>
                      <w:rPr>
                        <w:rFonts w:ascii="Cambria Math" w:hAnsi="Cambria Math"/>
                        <w:i/>
                      </w:rPr>
                    </m:ctrlPr>
                  </m:dPr>
                  <m:e>
                    <m:r>
                      <w:rPr>
                        <w:rFonts w:ascii="Cambria Math" w:hAnsi="Cambria Math"/>
                      </w:rPr>
                      <m:t>0, 1</m:t>
                    </m:r>
                  </m:e>
                </m:d>
              </m:oMath>
            </m:oMathPara>
          </w:p>
        </w:tc>
        <w:tc>
          <w:tcPr>
            <w:tcW w:w="3020" w:type="dxa"/>
          </w:tcPr>
          <w:p w14:paraId="7C8B5DE6" w14:textId="77777777" w:rsidR="00045446" w:rsidRDefault="00000000">
            <m:oMathPara>
              <m:oMath>
                <m:r>
                  <w:rPr>
                    <w:rFonts w:ascii="Cambria Math" w:hAnsi="Cambria Math"/>
                  </w:rPr>
                  <m:t xml:space="preserve">∀ i, j∈V∪ </m:t>
                </m:r>
                <m:d>
                  <m:dPr>
                    <m:begChr m:val="{"/>
                    <m:endChr m:val="}"/>
                    <m:ctrlPr>
                      <w:rPr>
                        <w:rFonts w:ascii="Cambria Math" w:hAnsi="Cambria Math"/>
                        <w:i/>
                      </w:rPr>
                    </m:ctrlPr>
                  </m:dPr>
                  <m:e>
                    <m:r>
                      <w:rPr>
                        <w:rFonts w:ascii="Cambria Math" w:hAnsi="Cambria Math"/>
                      </w:rPr>
                      <m:t>0</m:t>
                    </m:r>
                  </m:e>
                </m:d>
              </m:oMath>
            </m:oMathPara>
          </w:p>
        </w:tc>
        <w:tc>
          <w:tcPr>
            <w:tcW w:w="3020" w:type="dxa"/>
          </w:tcPr>
          <w:p w14:paraId="099E2A6F" w14:textId="77777777" w:rsidR="00045446" w:rsidRDefault="00000000">
            <w:fldSimple w:instr=" STYLEREF 1 \s ">
              <w:r>
                <w:t>3</w:t>
              </w:r>
            </w:fldSimple>
            <w:r>
              <w:t>.</w:t>
            </w:r>
            <w:fldSimple w:instr=" SEQ Formel \* ARABIC \s 1 ">
              <w:r>
                <w:t>6</w:t>
              </w:r>
            </w:fldSimple>
          </w:p>
        </w:tc>
      </w:tr>
      <w:tr w:rsidR="00045446" w14:paraId="01E235BB" w14:textId="77777777">
        <w:trPr>
          <w:trHeight w:val="454"/>
        </w:trPr>
        <w:tc>
          <w:tcPr>
            <w:tcW w:w="3020" w:type="dxa"/>
          </w:tcPr>
          <w:p w14:paraId="75AE3BA5" w14:textId="77777777" w:rsidR="00045446" w:rsidRDefault="00000000">
            <w:pPr>
              <w:keepNext/>
            </w:pPr>
            <m:oMathPara>
              <m:oMath>
                <m:sSub>
                  <m:sSubPr>
                    <m:ctrlPr>
                      <w:rPr>
                        <w:rFonts w:ascii="Cambria Math" w:hAnsi="Cambria Math"/>
                        <w:i/>
                      </w:rPr>
                    </m:ctrlPr>
                  </m:sSubPr>
                  <m:e>
                    <m:r>
                      <w:rPr>
                        <w:rFonts w:ascii="Cambria Math" w:hAnsi="Cambria Math"/>
                      </w:rPr>
                      <m:t>ß</m:t>
                    </m:r>
                  </m:e>
                  <m:sub>
                    <m:r>
                      <w:rPr>
                        <w:rFonts w:ascii="Cambria Math" w:hAnsi="Cambria Math"/>
                      </w:rPr>
                      <m:t>i</m:t>
                    </m:r>
                  </m:sub>
                </m:sSub>
                <m:r>
                  <w:rPr>
                    <w:rFonts w:ascii="Cambria Math" w:hAnsi="Cambria Math"/>
                  </w:rPr>
                  <m:t>∈</m:t>
                </m:r>
                <m:sSub>
                  <m:sSubPr>
                    <m:ctrlPr>
                      <w:rPr>
                        <w:rFonts w:ascii="Cambria Math" w:hAnsi="Cambria Math"/>
                        <w:i/>
                      </w:rPr>
                    </m:ctrlPr>
                  </m:sSubPr>
                  <m:e>
                    <m:r>
                      <m:rPr>
                        <m:scr m:val="double-struck"/>
                      </m:rPr>
                      <w:rPr>
                        <w:rFonts w:ascii="Cambria Math" w:hAnsi="Cambria Math"/>
                      </w:rPr>
                      <m:t>R</m:t>
                    </m:r>
                  </m:e>
                  <m:sub>
                    <m:r>
                      <w:rPr>
                        <w:rFonts w:ascii="Cambria Math" w:hAnsi="Cambria Math"/>
                      </w:rPr>
                      <m:t>≥0</m:t>
                    </m:r>
                  </m:sub>
                </m:sSub>
              </m:oMath>
            </m:oMathPara>
          </w:p>
        </w:tc>
        <w:tc>
          <w:tcPr>
            <w:tcW w:w="3020" w:type="dxa"/>
          </w:tcPr>
          <w:p w14:paraId="38331CDB" w14:textId="77777777" w:rsidR="00045446" w:rsidRDefault="00000000">
            <m:oMathPara>
              <m:oMath>
                <m:r>
                  <w:rPr>
                    <w:rFonts w:ascii="Cambria Math" w:hAnsi="Cambria Math"/>
                  </w:rPr>
                  <m:t>∀ i∈V∪ {0}</m:t>
                </m:r>
              </m:oMath>
            </m:oMathPara>
          </w:p>
        </w:tc>
        <w:tc>
          <w:tcPr>
            <w:tcW w:w="3020" w:type="dxa"/>
          </w:tcPr>
          <w:p w14:paraId="1BE6D766" w14:textId="77777777" w:rsidR="00045446" w:rsidRDefault="00000000">
            <w:fldSimple w:instr=" STYLEREF 1 \s ">
              <w:r>
                <w:t>3</w:t>
              </w:r>
            </w:fldSimple>
            <w:r>
              <w:t>.</w:t>
            </w:r>
            <w:fldSimple w:instr=" SEQ Formel \* ARABIC \s 1 ">
              <w:r>
                <w:t>7</w:t>
              </w:r>
            </w:fldSimple>
          </w:p>
        </w:tc>
      </w:tr>
    </w:tbl>
    <w:p w14:paraId="5E33F9F5" w14:textId="77777777" w:rsidR="00045446" w:rsidRDefault="00045446">
      <w:pPr>
        <w:pStyle w:val="Beschriftung"/>
        <w:keepNext/>
        <w:ind w:left="0" w:firstLine="0"/>
        <w:jc w:val="both"/>
      </w:pPr>
    </w:p>
    <w:p w14:paraId="0B092099" w14:textId="77777777" w:rsidR="00045446" w:rsidRDefault="00045446"/>
    <w:p w14:paraId="783449F9" w14:textId="77777777" w:rsidR="00045446" w:rsidRDefault="00000000">
      <w:pPr>
        <w:pStyle w:val="berschrift2"/>
        <w:rPr>
          <w:i/>
        </w:rPr>
      </w:pPr>
      <w:bookmarkStart w:id="117" w:name="_Toc498421748"/>
      <w:bookmarkStart w:id="118" w:name="_Toc5973595"/>
      <w:bookmarkStart w:id="119" w:name="_Toc119484516"/>
      <w:r>
        <w:lastRenderedPageBreak/>
        <w:t>Weitere Hinweise</w:t>
      </w:r>
      <w:bookmarkEnd w:id="117"/>
      <w:bookmarkEnd w:id="118"/>
      <w:bookmarkEnd w:id="119"/>
    </w:p>
    <w:p w14:paraId="0906BEBC" w14:textId="77777777" w:rsidR="00045446" w:rsidRDefault="00000000">
      <w:pPr>
        <w:numPr>
          <w:ilvl w:val="0"/>
          <w:numId w:val="3"/>
        </w:numPr>
        <w:tabs>
          <w:tab w:val="num" w:pos="284"/>
        </w:tabs>
        <w:spacing w:after="0"/>
        <w:ind w:left="284" w:hanging="284"/>
        <w:rPr>
          <w:rFonts w:cs="Arial"/>
        </w:rPr>
      </w:pPr>
      <w:r>
        <w:rPr>
          <w:rFonts w:cs="Arial"/>
        </w:rPr>
        <w:t>Keine Tabellen oder Bilder ohne Erwähnung im Fließtext.</w:t>
      </w:r>
    </w:p>
    <w:p w14:paraId="62CFEDB7" w14:textId="77777777" w:rsidR="00045446" w:rsidRDefault="00000000">
      <w:pPr>
        <w:numPr>
          <w:ilvl w:val="0"/>
          <w:numId w:val="3"/>
        </w:numPr>
        <w:tabs>
          <w:tab w:val="num" w:pos="284"/>
        </w:tabs>
        <w:spacing w:after="0"/>
        <w:ind w:left="284" w:hanging="284"/>
        <w:rPr>
          <w:rFonts w:cs="Arial"/>
        </w:rPr>
      </w:pPr>
      <w:r>
        <w:rPr>
          <w:rFonts w:cs="Arial"/>
        </w:rPr>
        <w:t>Ein Satz ist nicht gleich ein Absatz.</w:t>
      </w:r>
    </w:p>
    <w:p w14:paraId="5DDF60E4" w14:textId="77777777" w:rsidR="00045446" w:rsidRDefault="00000000">
      <w:pPr>
        <w:numPr>
          <w:ilvl w:val="0"/>
          <w:numId w:val="3"/>
        </w:numPr>
        <w:tabs>
          <w:tab w:val="num" w:pos="284"/>
        </w:tabs>
        <w:spacing w:after="0"/>
        <w:ind w:left="284" w:hanging="284"/>
        <w:rPr>
          <w:rFonts w:cs="Arial"/>
        </w:rPr>
      </w:pPr>
      <w:r>
        <w:rPr>
          <w:rFonts w:cs="Arial"/>
        </w:rPr>
        <w:t xml:space="preserve">Wenige Hervorhebungen (kursiv, fett, unterstrichen) im Text. </w:t>
      </w:r>
    </w:p>
    <w:p w14:paraId="5D94FBBE" w14:textId="77777777" w:rsidR="00045446" w:rsidRDefault="00000000">
      <w:pPr>
        <w:numPr>
          <w:ilvl w:val="0"/>
          <w:numId w:val="3"/>
        </w:numPr>
        <w:tabs>
          <w:tab w:val="num" w:pos="284"/>
        </w:tabs>
        <w:spacing w:after="0"/>
        <w:ind w:left="284" w:hanging="284"/>
        <w:rPr>
          <w:rFonts w:cs="Arial"/>
        </w:rPr>
      </w:pPr>
      <w:r>
        <w:rPr>
          <w:rFonts w:cs="Arial"/>
        </w:rPr>
        <w:t>Derzeitigen Diskussionsstand problemorientiert aufarbeiten.</w:t>
      </w:r>
    </w:p>
    <w:p w14:paraId="378A9DF6" w14:textId="77777777" w:rsidR="00045446" w:rsidRDefault="00000000">
      <w:pPr>
        <w:numPr>
          <w:ilvl w:val="0"/>
          <w:numId w:val="3"/>
        </w:numPr>
        <w:tabs>
          <w:tab w:val="num" w:pos="284"/>
        </w:tabs>
        <w:spacing w:after="0"/>
        <w:ind w:left="284" w:hanging="284"/>
        <w:rPr>
          <w:rFonts w:cs="Arial"/>
        </w:rPr>
      </w:pPr>
      <w:r>
        <w:rPr>
          <w:rFonts w:cs="Arial"/>
        </w:rPr>
        <w:t>Einheitliche Bezeichnungen und Formate wählen (24 %, 36 °C, ein Winkel von 45°).</w:t>
      </w:r>
    </w:p>
    <w:p w14:paraId="5BDABC75" w14:textId="77777777" w:rsidR="00045446" w:rsidRDefault="00000000">
      <w:pPr>
        <w:numPr>
          <w:ilvl w:val="0"/>
          <w:numId w:val="3"/>
        </w:numPr>
        <w:tabs>
          <w:tab w:val="num" w:pos="284"/>
        </w:tabs>
        <w:spacing w:after="0"/>
        <w:ind w:left="284" w:hanging="284"/>
        <w:rPr>
          <w:rFonts w:cs="Arial"/>
        </w:rPr>
      </w:pPr>
      <w:r>
        <w:rPr>
          <w:rFonts w:cs="Arial"/>
        </w:rPr>
        <w:t>Nicht in der Erzählform schreiben. Evtl. in der Fußnote anmerken: Eigene Recherchen.</w:t>
      </w:r>
    </w:p>
    <w:p w14:paraId="717CC964" w14:textId="77777777" w:rsidR="00045446" w:rsidRDefault="00000000">
      <w:pPr>
        <w:numPr>
          <w:ilvl w:val="0"/>
          <w:numId w:val="3"/>
        </w:numPr>
        <w:tabs>
          <w:tab w:val="num" w:pos="284"/>
        </w:tabs>
        <w:spacing w:after="0"/>
        <w:ind w:left="284" w:hanging="284"/>
        <w:rPr>
          <w:rFonts w:cs="Arial"/>
        </w:rPr>
      </w:pPr>
      <w:r>
        <w:rPr>
          <w:rFonts w:cs="Arial"/>
        </w:rPr>
        <w:t>Alles ist erlaubt, nur begründet muss es sein (Quellenangaben, am besten mit Seitenzahl).</w:t>
      </w:r>
    </w:p>
    <w:p w14:paraId="5B46E8F4" w14:textId="77777777" w:rsidR="00045446" w:rsidRDefault="00000000">
      <w:pPr>
        <w:numPr>
          <w:ilvl w:val="0"/>
          <w:numId w:val="3"/>
        </w:numPr>
        <w:tabs>
          <w:tab w:val="num" w:pos="284"/>
        </w:tabs>
        <w:spacing w:after="0"/>
        <w:ind w:left="284" w:hanging="284"/>
        <w:rPr>
          <w:rFonts w:cs="Arial"/>
        </w:rPr>
      </w:pPr>
      <w:r>
        <w:rPr>
          <w:rFonts w:cs="Arial"/>
        </w:rPr>
        <w:t>Lassen Sie Ihre Arbeit von einem Dritten sorgfältig Korrektur lesen.</w:t>
      </w:r>
    </w:p>
    <w:p w14:paraId="4A63BA92" w14:textId="77777777" w:rsidR="00045446" w:rsidRDefault="00000000">
      <w:pPr>
        <w:numPr>
          <w:ilvl w:val="0"/>
          <w:numId w:val="3"/>
        </w:numPr>
        <w:tabs>
          <w:tab w:val="num" w:pos="284"/>
        </w:tabs>
        <w:spacing w:after="0"/>
        <w:ind w:left="284" w:hanging="284"/>
        <w:rPr>
          <w:rFonts w:cs="Arial"/>
        </w:rPr>
      </w:pPr>
      <w:r>
        <w:rPr>
          <w:rFonts w:cs="Arial"/>
        </w:rPr>
        <w:t>Duden benutzen.</w:t>
      </w:r>
    </w:p>
    <w:p w14:paraId="6EF95C63" w14:textId="77777777" w:rsidR="00045446" w:rsidRDefault="00000000">
      <w:pPr>
        <w:numPr>
          <w:ilvl w:val="0"/>
          <w:numId w:val="3"/>
        </w:numPr>
        <w:tabs>
          <w:tab w:val="num" w:pos="284"/>
        </w:tabs>
        <w:ind w:left="284" w:hanging="284"/>
        <w:rPr>
          <w:rFonts w:cs="Arial"/>
        </w:rPr>
      </w:pPr>
      <w:r>
        <w:rPr>
          <w:rFonts w:cs="Arial"/>
        </w:rPr>
        <w:t>Neue Rechtschreibung! (im Internet www.duden.de gibt es einen Crashkurs!!!)</w:t>
      </w:r>
    </w:p>
    <w:p w14:paraId="6F5A2AA3" w14:textId="77777777" w:rsidR="00045446" w:rsidRDefault="00000000">
      <w:pPr>
        <w:numPr>
          <w:ilvl w:val="0"/>
          <w:numId w:val="3"/>
        </w:numPr>
        <w:tabs>
          <w:tab w:val="num" w:pos="284"/>
        </w:tabs>
        <w:ind w:left="284" w:hanging="284"/>
        <w:rPr>
          <w:rFonts w:cs="Arial"/>
        </w:rPr>
      </w:pPr>
      <w:r>
        <w:rPr>
          <w:rFonts w:cs="Arial"/>
        </w:rPr>
        <w:t>Beachten Sie die Verwendung einer gendergerechten Sprache (Informationen erhalten Sie aktuell über folgende Website: https://www.taskcards.de/#/board/0dc530e4-2dce-4c2e-9756-8e2cf3559a82/view)</w:t>
      </w:r>
    </w:p>
    <w:p w14:paraId="7122A5F9" w14:textId="77777777" w:rsidR="00045446" w:rsidRDefault="00000000">
      <w:pPr>
        <w:pStyle w:val="5"/>
        <w:rPr>
          <w:rFonts w:cs="Arial"/>
        </w:rPr>
      </w:pPr>
      <w:r>
        <w:rPr>
          <w:rFonts w:cs="Arial"/>
        </w:rPr>
        <w:t>Beispielhaftes Inhaltsverzeichnis</w:t>
      </w:r>
    </w:p>
    <w:p w14:paraId="59463DE9" w14:textId="77777777" w:rsidR="00045446" w:rsidRDefault="00000000">
      <w:pPr>
        <w:spacing w:after="0"/>
        <w:rPr>
          <w:rFonts w:cs="Arial"/>
        </w:rPr>
      </w:pPr>
      <w:r>
        <w:rPr>
          <w:rFonts w:cs="Arial"/>
        </w:rPr>
        <w:t>Abbildungsverzeichnis</w:t>
      </w:r>
    </w:p>
    <w:p w14:paraId="76C2089B" w14:textId="77777777" w:rsidR="00045446" w:rsidRDefault="00000000">
      <w:pPr>
        <w:spacing w:after="0"/>
        <w:rPr>
          <w:rFonts w:cs="Arial"/>
        </w:rPr>
      </w:pPr>
      <w:r>
        <w:rPr>
          <w:rFonts w:cs="Arial"/>
        </w:rPr>
        <w:t>Tabellenverzeichnis</w:t>
      </w:r>
    </w:p>
    <w:p w14:paraId="0CD110E8" w14:textId="77777777" w:rsidR="00045446" w:rsidRDefault="00000000">
      <w:pPr>
        <w:spacing w:after="0"/>
        <w:rPr>
          <w:rFonts w:cs="Arial"/>
        </w:rPr>
      </w:pPr>
      <w:r>
        <w:rPr>
          <w:rFonts w:cs="Arial"/>
        </w:rPr>
        <w:t>Abkürzungen</w:t>
      </w:r>
    </w:p>
    <w:p w14:paraId="4B824BA7" w14:textId="77777777" w:rsidR="00045446" w:rsidRDefault="00000000">
      <w:pPr>
        <w:numPr>
          <w:ilvl w:val="0"/>
          <w:numId w:val="1"/>
        </w:numPr>
        <w:spacing w:after="0"/>
        <w:rPr>
          <w:rFonts w:cs="Arial"/>
        </w:rPr>
      </w:pPr>
      <w:r>
        <w:rPr>
          <w:rFonts w:cs="Arial"/>
        </w:rPr>
        <w:t>Einleitung</w:t>
      </w:r>
    </w:p>
    <w:p w14:paraId="609D286C" w14:textId="77777777" w:rsidR="00045446" w:rsidRDefault="00000000">
      <w:pPr>
        <w:numPr>
          <w:ilvl w:val="0"/>
          <w:numId w:val="1"/>
        </w:numPr>
        <w:spacing w:after="0"/>
        <w:rPr>
          <w:rFonts w:cs="Arial"/>
        </w:rPr>
      </w:pPr>
      <w:r>
        <w:rPr>
          <w:rFonts w:cs="Arial"/>
        </w:rPr>
        <w:t>Hintergrund</w:t>
      </w:r>
    </w:p>
    <w:p w14:paraId="0824A083" w14:textId="77777777" w:rsidR="00045446" w:rsidRDefault="00000000">
      <w:pPr>
        <w:numPr>
          <w:ilvl w:val="0"/>
          <w:numId w:val="1"/>
        </w:numPr>
        <w:spacing w:after="0"/>
        <w:rPr>
          <w:rFonts w:cs="Arial"/>
        </w:rPr>
      </w:pPr>
      <w:r>
        <w:rPr>
          <w:rFonts w:cs="Arial"/>
        </w:rPr>
        <w:t>Methode</w:t>
      </w:r>
    </w:p>
    <w:p w14:paraId="002E7CF0" w14:textId="77777777" w:rsidR="00045446" w:rsidRDefault="00000000">
      <w:pPr>
        <w:numPr>
          <w:ilvl w:val="0"/>
          <w:numId w:val="1"/>
        </w:numPr>
        <w:spacing w:after="0"/>
        <w:rPr>
          <w:rFonts w:cs="Arial"/>
        </w:rPr>
      </w:pPr>
      <w:r>
        <w:rPr>
          <w:rFonts w:cs="Arial"/>
        </w:rPr>
        <w:t>Anwendung</w:t>
      </w:r>
    </w:p>
    <w:p w14:paraId="127BB146" w14:textId="77777777" w:rsidR="00045446" w:rsidRDefault="00000000">
      <w:pPr>
        <w:numPr>
          <w:ilvl w:val="0"/>
          <w:numId w:val="2"/>
        </w:numPr>
        <w:spacing w:after="0"/>
        <w:rPr>
          <w:rFonts w:cs="Arial"/>
        </w:rPr>
      </w:pPr>
      <w:r>
        <w:rPr>
          <w:rFonts w:cs="Arial"/>
        </w:rPr>
        <w:t xml:space="preserve">Fazit </w:t>
      </w:r>
    </w:p>
    <w:p w14:paraId="2E4C72BE" w14:textId="77777777" w:rsidR="00045446" w:rsidRDefault="00000000">
      <w:pPr>
        <w:spacing w:after="0"/>
        <w:rPr>
          <w:rFonts w:cs="Arial"/>
        </w:rPr>
      </w:pPr>
      <w:r>
        <w:rPr>
          <w:rFonts w:cs="Arial"/>
        </w:rPr>
        <w:t>Literaturverzeichnis</w:t>
      </w:r>
    </w:p>
    <w:p w14:paraId="45DAC097" w14:textId="77777777" w:rsidR="00045446" w:rsidRDefault="00000000">
      <w:pPr>
        <w:rPr>
          <w:rFonts w:cs="Arial"/>
        </w:rPr>
      </w:pPr>
      <w:r>
        <w:rPr>
          <w:rFonts w:cs="Arial"/>
        </w:rPr>
        <w:t>Anhang</w:t>
      </w:r>
    </w:p>
    <w:p w14:paraId="741B3D8A" w14:textId="77777777" w:rsidR="00045446" w:rsidRDefault="00000000">
      <w:pPr>
        <w:pStyle w:val="5"/>
        <w:rPr>
          <w:rFonts w:cs="Arial"/>
        </w:rPr>
      </w:pPr>
      <w:r>
        <w:rPr>
          <w:rFonts w:cs="Arial"/>
        </w:rPr>
        <w:t>Seitenumfang</w:t>
      </w:r>
    </w:p>
    <w:p w14:paraId="5414CB6C" w14:textId="77777777" w:rsidR="00045446" w:rsidRDefault="00000000">
      <w:r>
        <w:t>Zum Umfang der Arbeit orientieren Sie sich bitte an den entsprechenden aktuellen Studienordnungen. Abweichungen von diesen Angaben sind um max. +/- 10 % erlaubt. Gezählt werden alle Inhaltsseiten (Seiten mit arabischer Nummerierung), inklusive Abbildungen und Tabellen. Sollten Sie Abbildungen und Tabellen verwenden, die eine komplette Seite füllen, haben Sie die Möglichkeit diese in den Anhang einzufügen.</w:t>
      </w:r>
    </w:p>
    <w:p w14:paraId="3CCCC47A" w14:textId="77777777" w:rsidR="00045446" w:rsidRDefault="00000000">
      <w:pPr>
        <w:pStyle w:val="Beschriftung"/>
        <w:keepNext/>
        <w:keepLines/>
      </w:pPr>
      <w:bookmarkStart w:id="120" w:name="_Toc17813134"/>
      <w:bookmarkStart w:id="121" w:name="_Toc471807088"/>
      <w:r>
        <w:lastRenderedPageBreak/>
        <w:t xml:space="preserve">Tabelle </w:t>
      </w:r>
      <w:fldSimple w:instr=" STYLEREF 1 \s ">
        <w:r>
          <w:t>3</w:t>
        </w:r>
      </w:fldSimple>
      <w:r>
        <w:t>.</w:t>
      </w:r>
      <w:fldSimple w:instr=" SEQ Tabelle \* ARABIC \s 1 ">
        <w:r>
          <w:t>5</w:t>
        </w:r>
      </w:fldSimple>
      <w:r>
        <w:t>: Umfang und Dauer der wissenschaftlichen Arbeiten</w:t>
      </w:r>
      <w:bookmarkEnd w:id="120"/>
      <w:bookmarkEnd w:id="1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3013"/>
        <w:gridCol w:w="3013"/>
      </w:tblGrid>
      <w:tr w:rsidR="00045446" w14:paraId="3DBAE980" w14:textId="77777777">
        <w:trPr>
          <w:cantSplit/>
        </w:trPr>
        <w:tc>
          <w:tcPr>
            <w:tcW w:w="2962" w:type="dxa"/>
            <w:tcBorders>
              <w:bottom w:val="single" w:sz="4" w:space="0" w:color="auto"/>
            </w:tcBorders>
          </w:tcPr>
          <w:p w14:paraId="169A58C9" w14:textId="77777777" w:rsidR="00045446" w:rsidRDefault="00045446">
            <w:pPr>
              <w:keepNext/>
              <w:keepLines/>
              <w:spacing w:after="0"/>
            </w:pPr>
          </w:p>
        </w:tc>
        <w:tc>
          <w:tcPr>
            <w:tcW w:w="3070" w:type="dxa"/>
            <w:tcBorders>
              <w:bottom w:val="single" w:sz="4" w:space="0" w:color="auto"/>
            </w:tcBorders>
          </w:tcPr>
          <w:p w14:paraId="3A4CD00A" w14:textId="77777777" w:rsidR="00045446" w:rsidRDefault="00000000">
            <w:pPr>
              <w:keepNext/>
              <w:keepLines/>
              <w:spacing w:after="0"/>
            </w:pPr>
            <w:r>
              <w:t>Dauer</w:t>
            </w:r>
          </w:p>
        </w:tc>
        <w:tc>
          <w:tcPr>
            <w:tcW w:w="3070" w:type="dxa"/>
            <w:tcBorders>
              <w:bottom w:val="single" w:sz="4" w:space="0" w:color="auto"/>
            </w:tcBorders>
          </w:tcPr>
          <w:p w14:paraId="2FD5F23D" w14:textId="77777777" w:rsidR="00045446" w:rsidRDefault="00000000">
            <w:pPr>
              <w:keepNext/>
              <w:keepLines/>
              <w:spacing w:after="0"/>
            </w:pPr>
            <w:r>
              <w:t>Umfang</w:t>
            </w:r>
          </w:p>
        </w:tc>
      </w:tr>
      <w:tr w:rsidR="00045446" w14:paraId="3DD48A14" w14:textId="77777777">
        <w:trPr>
          <w:cantSplit/>
        </w:trPr>
        <w:tc>
          <w:tcPr>
            <w:tcW w:w="2962" w:type="dxa"/>
            <w:tcBorders>
              <w:top w:val="single" w:sz="4" w:space="0" w:color="auto"/>
            </w:tcBorders>
          </w:tcPr>
          <w:p w14:paraId="469C9716" w14:textId="77777777" w:rsidR="00045446" w:rsidRDefault="00000000">
            <w:pPr>
              <w:keepNext/>
              <w:keepLines/>
              <w:spacing w:after="0"/>
            </w:pPr>
            <w:r>
              <w:t>Seminararbeit</w:t>
            </w:r>
            <w:r>
              <w:rPr>
                <w:rStyle w:val="Funotenzeichen"/>
              </w:rPr>
              <w:footnoteReference w:id="4"/>
            </w:r>
          </w:p>
        </w:tc>
        <w:tc>
          <w:tcPr>
            <w:tcW w:w="3070" w:type="dxa"/>
            <w:tcBorders>
              <w:top w:val="single" w:sz="4" w:space="0" w:color="auto"/>
            </w:tcBorders>
          </w:tcPr>
          <w:p w14:paraId="005CFAB1" w14:textId="77777777" w:rsidR="00045446" w:rsidRDefault="00000000">
            <w:pPr>
              <w:keepNext/>
              <w:keepLines/>
              <w:spacing w:after="0"/>
            </w:pPr>
            <w:r>
              <w:t xml:space="preserve">8 Wochen </w:t>
            </w:r>
            <w:r>
              <w:rPr>
                <w:sz w:val="20"/>
                <w:szCs w:val="18"/>
              </w:rPr>
              <w:t>(siehe Fußnote)</w:t>
            </w:r>
          </w:p>
        </w:tc>
        <w:tc>
          <w:tcPr>
            <w:tcW w:w="3070" w:type="dxa"/>
            <w:tcBorders>
              <w:top w:val="single" w:sz="4" w:space="0" w:color="auto"/>
            </w:tcBorders>
          </w:tcPr>
          <w:p w14:paraId="0A0A07A9" w14:textId="77777777" w:rsidR="00045446" w:rsidRDefault="00000000">
            <w:pPr>
              <w:keepNext/>
              <w:keepLines/>
              <w:spacing w:after="0"/>
            </w:pPr>
            <w:r>
              <w:t xml:space="preserve">10 - 18 Seiten </w:t>
            </w:r>
            <w:r>
              <w:rPr>
                <w:sz w:val="20"/>
                <w:szCs w:val="18"/>
              </w:rPr>
              <w:t>(siehe Fußnote)</w:t>
            </w:r>
          </w:p>
        </w:tc>
      </w:tr>
      <w:tr w:rsidR="00045446" w14:paraId="0310D595" w14:textId="77777777">
        <w:trPr>
          <w:cantSplit/>
        </w:trPr>
        <w:tc>
          <w:tcPr>
            <w:tcW w:w="2962" w:type="dxa"/>
          </w:tcPr>
          <w:p w14:paraId="1DC20583" w14:textId="77777777" w:rsidR="00045446" w:rsidRDefault="00000000">
            <w:pPr>
              <w:keepNext/>
              <w:keepLines/>
              <w:spacing w:after="0"/>
            </w:pPr>
            <w:r>
              <w:t>Bachelorarbeit</w:t>
            </w:r>
          </w:p>
        </w:tc>
        <w:tc>
          <w:tcPr>
            <w:tcW w:w="3070" w:type="dxa"/>
          </w:tcPr>
          <w:p w14:paraId="375A3E7E" w14:textId="77777777" w:rsidR="00045446" w:rsidRDefault="00000000">
            <w:pPr>
              <w:keepNext/>
              <w:keepLines/>
              <w:spacing w:after="0"/>
            </w:pPr>
            <w:r>
              <w:t>12 Wochen</w:t>
            </w:r>
          </w:p>
        </w:tc>
        <w:tc>
          <w:tcPr>
            <w:tcW w:w="3070" w:type="dxa"/>
          </w:tcPr>
          <w:p w14:paraId="1C1C41B1" w14:textId="77777777" w:rsidR="00045446" w:rsidRDefault="00000000">
            <w:pPr>
              <w:keepNext/>
              <w:keepLines/>
              <w:spacing w:after="0"/>
            </w:pPr>
            <w:r>
              <w:t>Max. 50 Seiten</w:t>
            </w:r>
          </w:p>
        </w:tc>
      </w:tr>
      <w:tr w:rsidR="00045446" w14:paraId="6542BA8E" w14:textId="77777777">
        <w:trPr>
          <w:cantSplit/>
        </w:trPr>
        <w:tc>
          <w:tcPr>
            <w:tcW w:w="2962" w:type="dxa"/>
          </w:tcPr>
          <w:p w14:paraId="37DE6409" w14:textId="77777777" w:rsidR="00045446" w:rsidRDefault="00000000">
            <w:pPr>
              <w:keepNext/>
              <w:keepLines/>
              <w:spacing w:after="0"/>
            </w:pPr>
            <w:r>
              <w:t>Masterarbeit</w:t>
            </w:r>
          </w:p>
        </w:tc>
        <w:tc>
          <w:tcPr>
            <w:tcW w:w="3070" w:type="dxa"/>
          </w:tcPr>
          <w:p w14:paraId="69B07BDF" w14:textId="77777777" w:rsidR="00045446" w:rsidRDefault="00000000">
            <w:pPr>
              <w:keepNext/>
              <w:keepLines/>
              <w:spacing w:after="0"/>
            </w:pPr>
            <w:r>
              <w:t xml:space="preserve">6 Monate </w:t>
            </w:r>
          </w:p>
        </w:tc>
        <w:tc>
          <w:tcPr>
            <w:tcW w:w="3070" w:type="dxa"/>
          </w:tcPr>
          <w:p w14:paraId="328CF93F" w14:textId="77777777" w:rsidR="00045446" w:rsidRDefault="00000000">
            <w:pPr>
              <w:keepNext/>
              <w:keepLines/>
              <w:spacing w:after="0"/>
            </w:pPr>
            <w:r>
              <w:t>50-80 Seiten</w:t>
            </w:r>
          </w:p>
        </w:tc>
      </w:tr>
    </w:tbl>
    <w:p w14:paraId="4BFBBD2A" w14:textId="77777777" w:rsidR="00045446" w:rsidRDefault="00000000">
      <w:pPr>
        <w:rPr>
          <w:rFonts w:cs="Arial"/>
          <w:b/>
          <w:i/>
        </w:rPr>
      </w:pPr>
      <w:r>
        <w:rPr>
          <w:rFonts w:cs="Arial"/>
          <w:b/>
          <w:i/>
        </w:rPr>
        <w:br w:type="page" w:clear="all"/>
      </w:r>
    </w:p>
    <w:p w14:paraId="1394DD76" w14:textId="77777777" w:rsidR="00045446" w:rsidRDefault="00000000">
      <w:pPr>
        <w:pStyle w:val="5"/>
        <w:rPr>
          <w:rFonts w:cs="Arial"/>
        </w:rPr>
      </w:pPr>
      <w:r>
        <w:rPr>
          <w:rFonts w:cs="Arial"/>
        </w:rPr>
        <w:lastRenderedPageBreak/>
        <w:t>Abgabemodalitäten</w:t>
      </w:r>
    </w:p>
    <w:p w14:paraId="5100AC3E" w14:textId="52594512" w:rsidR="00045446" w:rsidRDefault="00000000">
      <w:r>
        <w:t xml:space="preserve">Bachelor-/Masterarbeiten sind fristgerecht in dreifacher Ausfertigung beim Prüfungsamt einzureichen. Seminararbeiten müssen fristgerecht bei der Professur für ABWL und Produktionsmanagement abgegeben werden, ein Exemplar reicht jedoch aus. Alle Arbeiten sollten </w:t>
      </w:r>
      <w:r w:rsidR="007E4495">
        <w:t>im doppelseitigen Druck</w:t>
      </w:r>
      <w:r>
        <w:t xml:space="preserve"> abgegeben werden. Bitte reichen Sie ebenfalls Ihre elektronischen Quellen auf einem Datenträger beim Lehrstuhl mit ein.</w:t>
      </w:r>
    </w:p>
    <w:p w14:paraId="21DC9F17" w14:textId="158BB32A" w:rsidR="00045446" w:rsidRDefault="00000000">
      <w:r>
        <w:t xml:space="preserve">Bei Abschlussarbeiten, die in Zusammenarbeit mit </w:t>
      </w:r>
      <w:r w:rsidRPr="00D31175">
        <w:t xml:space="preserve">Industrieunternehmen erstellt werden, ist zusätzlich eine schriftliche Stellungnahme (kein Notenvorschlag) </w:t>
      </w:r>
      <w:r w:rsidR="005646D3" w:rsidRPr="00D31175">
        <w:t>des</w:t>
      </w:r>
      <w:r w:rsidR="005646D3">
        <w:t xml:space="preserve"> </w:t>
      </w:r>
      <w:r w:rsidR="005646D3" w:rsidRPr="00D31175">
        <w:t>externen</w:t>
      </w:r>
      <w:r w:rsidRPr="00D31175">
        <w:t xml:space="preserve"> Betreuers</w:t>
      </w:r>
      <w:r w:rsidR="005871DC">
        <w:t xml:space="preserve"> oder der externen Betreuerin</w:t>
      </w:r>
      <w:r w:rsidRPr="00D31175">
        <w:t xml:space="preserve"> im Umfang von ca. 1 Seite an pom@uni-due.de zu senden.</w:t>
      </w:r>
    </w:p>
    <w:p w14:paraId="27D003A8" w14:textId="77777777" w:rsidR="00045446" w:rsidRDefault="00045446"/>
    <w:p w14:paraId="722916C0" w14:textId="77777777" w:rsidR="00045446" w:rsidRDefault="00045446">
      <w:pPr>
        <w:sectPr w:rsidR="00045446">
          <w:headerReference w:type="default" r:id="rId79"/>
          <w:headerReference w:type="first" r:id="rId80"/>
          <w:type w:val="continuous"/>
          <w:pgSz w:w="11906" w:h="16838"/>
          <w:pgMar w:top="1418" w:right="1418" w:bottom="1134" w:left="1418" w:header="709" w:footer="709" w:gutter="0"/>
          <w:cols w:space="708"/>
          <w:titlePg/>
          <w:docGrid w:linePitch="360"/>
        </w:sectPr>
      </w:pPr>
    </w:p>
    <w:p w14:paraId="2D5AB1F9" w14:textId="77777777" w:rsidR="00045446" w:rsidRDefault="00000000">
      <w:pPr>
        <w:pStyle w:val="berschrift1"/>
        <w:numPr>
          <w:ilvl w:val="0"/>
          <w:numId w:val="0"/>
        </w:numPr>
      </w:pPr>
      <w:bookmarkStart w:id="122" w:name="_Toc498421750"/>
      <w:bookmarkStart w:id="123" w:name="_Toc5973597"/>
      <w:bookmarkStart w:id="124" w:name="_Toc119484517"/>
      <w:r>
        <w:lastRenderedPageBreak/>
        <w:t>Anhang</w:t>
      </w:r>
      <w:bookmarkEnd w:id="122"/>
      <w:bookmarkEnd w:id="123"/>
      <w:bookmarkEnd w:id="124"/>
    </w:p>
    <w:p w14:paraId="0B6A586E" w14:textId="77777777" w:rsidR="00045446" w:rsidRDefault="00000000">
      <w:pPr>
        <w:rPr>
          <w:b/>
          <w:sz w:val="32"/>
        </w:rPr>
      </w:pPr>
      <w:r>
        <w:rPr>
          <w:b/>
          <w:sz w:val="32"/>
        </w:rPr>
        <w:t>A. Ausführungen Anhang</w:t>
      </w:r>
    </w:p>
    <w:p w14:paraId="09CF2591" w14:textId="77777777" w:rsidR="00045446" w:rsidRDefault="00000000">
      <w:r>
        <w:t>Im Anhang der Arbeit können weiterführende Informationen zu behandelten Themen eigenfügt werden.</w:t>
      </w:r>
    </w:p>
    <w:p w14:paraId="6AE0E897" w14:textId="77777777" w:rsidR="00045446" w:rsidRDefault="00045446"/>
    <w:p w14:paraId="5147DC8B" w14:textId="77777777" w:rsidR="00045446" w:rsidRDefault="00000000">
      <w:pPr>
        <w:rPr>
          <w:b/>
          <w:sz w:val="32"/>
        </w:rPr>
      </w:pPr>
      <w:r>
        <w:rPr>
          <w:b/>
          <w:sz w:val="32"/>
        </w:rPr>
        <w:t>B. Abbildung zu Produktionsprogrammplanung</w:t>
      </w:r>
    </w:p>
    <w:p w14:paraId="4CE4ABB8" w14:textId="77777777" w:rsidR="00045446" w:rsidRDefault="00000000">
      <w:pPr>
        <w:keepNext/>
      </w:pPr>
      <w:r>
        <w:rPr>
          <w:noProof/>
        </w:rPr>
        <mc:AlternateContent>
          <mc:Choice Requires="wpg">
            <w:drawing>
              <wp:inline distT="0" distB="0" distL="0" distR="0" wp14:anchorId="1089E033" wp14:editId="146AB310">
                <wp:extent cx="3498574" cy="2391752"/>
                <wp:effectExtent l="19050" t="19050" r="26034" b="2794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Anhang.PNG"/>
                        <pic:cNvPicPr>
                          <a:picLocks noChangeAspect="1"/>
                        </pic:cNvPicPr>
                      </pic:nvPicPr>
                      <pic:blipFill>
                        <a:blip r:embed="rId81"/>
                        <a:stretch/>
                      </pic:blipFill>
                      <pic:spPr bwMode="auto">
                        <a:xfrm>
                          <a:off x="0" y="0"/>
                          <a:ext cx="3562935" cy="2435751"/>
                        </a:xfrm>
                        <a:prstGeom prst="rect">
                          <a:avLst/>
                        </a:prstGeom>
                        <a:ln>
                          <a:solidFill>
                            <a:schemeClr val="tx1"/>
                          </a:solid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275.5pt;height:188.3pt;mso-wrap-distance-left:0.0pt;mso-wrap-distance-top:0.0pt;mso-wrap-distance-right:0.0pt;mso-wrap-distance-bottom:0.0pt;" strokecolor="#000000">
                <v:path textboxrect="0,0,0,0"/>
                <v:imagedata r:id="rId82" o:title=""/>
              </v:shape>
            </w:pict>
          </mc:Fallback>
        </mc:AlternateContent>
      </w:r>
    </w:p>
    <w:p w14:paraId="7B9C88E8" w14:textId="77777777" w:rsidR="00045446" w:rsidRDefault="00000000">
      <w:pPr>
        <w:pStyle w:val="Abbildungsbeschriftung"/>
        <w:jc w:val="left"/>
      </w:pPr>
      <w:r>
        <w:t xml:space="preserve">           </w:t>
      </w:r>
      <w:bookmarkStart w:id="125" w:name="_Toc17813628"/>
      <w:r>
        <w:t>Abbildung B.</w:t>
      </w:r>
      <w:fldSimple w:instr=" SEQ Abbildung_B. \* ARABIC ">
        <w:r>
          <w:t>1</w:t>
        </w:r>
      </w:fldSimple>
      <w:r>
        <w:t>: Produktionsprogrammplanung</w:t>
      </w:r>
      <w:bookmarkEnd w:id="125"/>
    </w:p>
    <w:p w14:paraId="3F3D2F08" w14:textId="77777777" w:rsidR="00045446" w:rsidRDefault="00000000">
      <w:pPr>
        <w:pStyle w:val="Beschriftung"/>
        <w:jc w:val="both"/>
      </w:pPr>
      <w:r>
        <w:t xml:space="preserve">          </w:t>
      </w:r>
    </w:p>
    <w:p w14:paraId="29421E66" w14:textId="77777777" w:rsidR="00045446" w:rsidRDefault="00000000">
      <w:pPr>
        <w:pStyle w:val="Beschriftung"/>
        <w:ind w:left="0" w:firstLine="0"/>
        <w:jc w:val="left"/>
      </w:pPr>
      <w:r>
        <w:t xml:space="preserve">Quelle: </w:t>
      </w:r>
      <w:sdt>
        <w:sdtPr>
          <w:alias w:val="Don't edit this field"/>
          <w:tag w:val="CitaviPlaceholder#1c25c5ac-fd34-4d61-ae2c-0e926056094c"/>
          <w:id w:val="-45137935"/>
          <w:placeholder>
            <w:docPart w:val="DefaultPlaceholder_-1854013440"/>
          </w:placeholder>
        </w:sdtPr>
        <w:sdtContent>
          <w:r>
            <w:fldChar w:fldCharType="begin"/>
          </w:r>
          <w:r>
            <w:instrText>ADDIN CitaviPlaceholder{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}</w:instrText>
          </w:r>
          <w:r>
            <w:fldChar w:fldCharType="separate"/>
          </w:r>
          <w:r>
            <w:t>(Domschke et al. 2015)</w:t>
          </w:r>
          <w:r>
            <w:fldChar w:fldCharType="end"/>
          </w:r>
        </w:sdtContent>
      </w:sdt>
    </w:p>
    <w:p w14:paraId="6894F662" w14:textId="77777777" w:rsidR="00045446" w:rsidRDefault="00045446"/>
    <w:p w14:paraId="35BD0ACF" w14:textId="77777777" w:rsidR="00045446" w:rsidRDefault="00000000">
      <w:pPr>
        <w:spacing w:after="0" w:line="240" w:lineRule="auto"/>
        <w:jc w:val="left"/>
      </w:pPr>
      <w:r>
        <w:br w:type="page" w:clear="all"/>
      </w:r>
    </w:p>
    <w:sdt>
      <w:sdtPr>
        <w:rPr>
          <w:b w:val="0"/>
          <w:sz w:val="22"/>
        </w:rPr>
        <w:tag w:val="CitaviBibliography"/>
        <w:id w:val="1609393756"/>
        <w:placeholder>
          <w:docPart w:val="DefaultPlaceholder_-1854013440"/>
        </w:placeholder>
      </w:sdtPr>
      <w:sdtContent>
        <w:p w14:paraId="30546EAF" w14:textId="77777777" w:rsidR="00045446" w:rsidRDefault="00000000">
          <w:pPr>
            <w:pStyle w:val="berschrift1"/>
            <w:numPr>
              <w:ilvl w:val="0"/>
              <w:numId w:val="0"/>
            </w:numPr>
          </w:pPr>
          <w:r>
            <w:fldChar w:fldCharType="begin"/>
          </w:r>
          <w:r>
            <w:instrText>ADDIN CitaviBibliography</w:instrText>
          </w:r>
          <w:r>
            <w:fldChar w:fldCharType="separate"/>
          </w:r>
          <w:bookmarkStart w:id="126" w:name="_Toc119484518"/>
          <w:r>
            <w:t>Literaturverzeichnis</w:t>
          </w:r>
          <w:bookmarkEnd w:id="126"/>
        </w:p>
        <w:p w14:paraId="3226EDFE" w14:textId="77777777" w:rsidR="00045446" w:rsidRDefault="00000000">
          <w:pPr>
            <w:pStyle w:val="CitaviBibliographyEntry"/>
          </w:pPr>
          <w:bookmarkStart w:id="127" w:name="_CTVL001acf3c6fda1c54c4d93531d334814214e"/>
          <w:r>
            <w:t>Bettag, E. A. (1993): Mit Kinderfahrzeugen auf Erfolgskurs, in: Frankfurter Allgemeine Zeitung, Jg.1993, Nr. 20, 17.</w:t>
          </w:r>
        </w:p>
        <w:p w14:paraId="1A84E884" w14:textId="77777777" w:rsidR="00045446" w:rsidRDefault="00000000">
          <w:pPr>
            <w:pStyle w:val="CitaviBibliographyEntry"/>
          </w:pPr>
          <w:bookmarkStart w:id="128" w:name="_CTVL001dfd49aca90c24670bda1834811766ad6"/>
          <w:bookmarkEnd w:id="127"/>
          <w:r>
            <w:t>Bretzke, W.-R. (2015): Logistische Netzwerke, 3. Auflage, Springer Vieweg, Berlin/Heidelberg.</w:t>
          </w:r>
        </w:p>
        <w:p w14:paraId="77D8CF1D" w14:textId="77777777" w:rsidR="00045446" w:rsidRDefault="00000000">
          <w:pPr>
            <w:pStyle w:val="CitaviBibliographyEntry"/>
          </w:pPr>
          <w:bookmarkStart w:id="129" w:name="_CTVL0018fdb10d888504255a4ab995221ae145a"/>
          <w:bookmarkEnd w:id="128"/>
          <w:r>
            <w:t>Domschke, W./Drexl, A./Klein, R./Scholl, A. (2015): Einführung in Operations Research, 9. überarbeitete und verbesserte Auflage 2015, Springer Gabler, Berlin/Heidelberg.</w:t>
          </w:r>
        </w:p>
        <w:p w14:paraId="538E9075" w14:textId="77777777" w:rsidR="00045446" w:rsidRDefault="00000000">
          <w:pPr>
            <w:pStyle w:val="CitaviBibliographyEntry"/>
          </w:pPr>
          <w:bookmarkStart w:id="130" w:name="_CTVL001ef668506a8a54bc68e79026284daf990"/>
          <w:bookmarkEnd w:id="129"/>
          <w:r>
            <w:t>E.ON (2016): Geschäftsbericht 2016, Essen, E.ON SE.</w:t>
          </w:r>
        </w:p>
        <w:p w14:paraId="1F48BB56" w14:textId="77777777" w:rsidR="00045446" w:rsidRDefault="00000000">
          <w:pPr>
            <w:pStyle w:val="CitaviBibliographyEntry"/>
          </w:pPr>
          <w:bookmarkStart w:id="131" w:name="_CTVL0011d09bfdc5b264a04afe0f47152273002"/>
          <w:bookmarkEnd w:id="130"/>
          <w:r>
            <w:t>Geldermann, J. (2019): Layout-Vorschlag und Hinweise für die Anfertigung wissenschaftlicher Arbeiten, Online: https://www.uni-due.de/imperia/md/content/opm/leitfaden_f%C3%BCr_abschlussarbeiten.docx (22.07.2019).</w:t>
          </w:r>
        </w:p>
        <w:p w14:paraId="44479C1F" w14:textId="77777777" w:rsidR="00045446" w:rsidRDefault="00000000">
          <w:pPr>
            <w:pStyle w:val="CitaviBibliographyEntry"/>
          </w:pPr>
          <w:bookmarkStart w:id="132" w:name="_CTVL001974f23ad791c4e8abd0388eaeec8ce35"/>
          <w:bookmarkEnd w:id="131"/>
          <w:r>
            <w:t>Geldermann, J./Nunge, S./Avci, N./Rentz, O. (2000a): The reference installation approach for the techno-economic assessment of emission abatement options and the determination of bat according to the IPPC-directive, in: The International Journal of Life Cycle Assessment, Jg.5, Nr. 4, 194, Online: 10.1007/BF02979355.</w:t>
          </w:r>
        </w:p>
        <w:p w14:paraId="0A3D2EDA" w14:textId="77777777" w:rsidR="00045446" w:rsidRDefault="00000000">
          <w:pPr>
            <w:pStyle w:val="CitaviBibliographyEntry"/>
          </w:pPr>
          <w:bookmarkStart w:id="133" w:name="_CTVL001dc34d5cd58a54127a90427c23259d6f5"/>
          <w:bookmarkEnd w:id="132"/>
          <w:r>
            <w:t>Geldermann, J./Spengler, T./Rentz, O. (2000b): Fuzzy outranking for environmental assessment. Case study: iron and steel making industry, in: Fuzzy Sets and Systems, Jg.115, Nr. 1, 45–65, Online: 10.1016/S0165-0114(99)00021-4.</w:t>
          </w:r>
        </w:p>
        <w:p w14:paraId="683B0FA6" w14:textId="77777777" w:rsidR="00045446" w:rsidRDefault="00000000">
          <w:pPr>
            <w:pStyle w:val="CitaviBibliographyEntry"/>
          </w:pPr>
          <w:bookmarkStart w:id="134" w:name="_CTVL00199f72b6b74064305a4970f298315b239"/>
          <w:bookmarkEnd w:id="133"/>
          <w:r>
            <w:t>Heinrich, D. (1989): Controlling im Personalbereich, in: Controller Magazin, Jg.14, Nr. 6, 326–330.</w:t>
          </w:r>
        </w:p>
        <w:p w14:paraId="3CD444D2" w14:textId="77777777" w:rsidR="00045446" w:rsidRDefault="00000000">
          <w:pPr>
            <w:pStyle w:val="CitaviBibliographyEntry"/>
          </w:pPr>
          <w:bookmarkStart w:id="135" w:name="_CTVL001ce524f50de614988a39e9ddeb44c874b"/>
          <w:bookmarkEnd w:id="134"/>
          <w:r>
            <w:t>Liebrecht, H. (1988): Systematische Erschließung von Auslandsmärkten, in: Henzler, H. A. (Hg.): Handbuch Strategische Führung, Gabler Verlag, Wiesbaden, 183–195.</w:t>
          </w:r>
        </w:p>
        <w:p w14:paraId="36610D3F" w14:textId="77777777" w:rsidR="00045446" w:rsidRDefault="00000000">
          <w:pPr>
            <w:pStyle w:val="CitaviBibliographyEntry"/>
          </w:pPr>
          <w:bookmarkStart w:id="136" w:name="_CTVL001fb9c91cdd8cf443681103fc40773aa2a"/>
          <w:bookmarkEnd w:id="135"/>
          <w:r>
            <w:t>o. V. (1993): Die D-Mark ist wieder die stärkste Währung, in: Frankfurter Allgemeine Zeitung, Jg.1993, Nr. 20, 20.</w:t>
          </w:r>
        </w:p>
        <w:p w14:paraId="44460560" w14:textId="77777777" w:rsidR="00045446" w:rsidRDefault="00000000">
          <w:pPr>
            <w:pStyle w:val="CitaviBibliographyEntry"/>
          </w:pPr>
          <w:bookmarkStart w:id="137" w:name="_CTVL001fef3364eb6f74dcbbc2de00df787712f"/>
          <w:bookmarkEnd w:id="136"/>
          <w:r>
            <w:t>Pausenberger, E. (1984): Internationalisierungsstrategien industrieller Unternehmungen, in: Dichtl, E./Issing, O. (Hg.): Exporte als Herausforderung für die deutsche Wirtschaft, Deutscher Inst.-Verl., Köln, 245–276.</w:t>
          </w:r>
        </w:p>
        <w:p w14:paraId="4D490566" w14:textId="77777777" w:rsidR="00045446" w:rsidRDefault="00000000">
          <w:pPr>
            <w:pStyle w:val="CitaviBibliographyEntry"/>
          </w:pPr>
          <w:bookmarkStart w:id="138" w:name="_CTVL0018f401ab04ffe4103b4666db842a01fff"/>
          <w:bookmarkEnd w:id="137"/>
          <w:r>
            <w:t>Statistisches Bundesamt (Hg.) (1991): Statistisches Jahrbuch 1991 für das vereinte Deutschland, Statistisches Bundesamt, Wiesbaden.</w:t>
          </w:r>
        </w:p>
        <w:p w14:paraId="0560E583" w14:textId="77777777" w:rsidR="00045446" w:rsidRDefault="00000000">
          <w:pPr>
            <w:pStyle w:val="CitaviBibliographyEntry"/>
          </w:pPr>
          <w:bookmarkStart w:id="139" w:name="_CTVL0016db509c5d6964aeaa06026f4e0b54582"/>
          <w:bookmarkEnd w:id="138"/>
          <w:r>
            <w:t>Theisen, M. R. (1998): Wissenschaftliches Arbeiten. Technik, Methodik, Form, 9. aktualisierte und erg. Aufl., Vahlen, München.</w:t>
          </w:r>
          <w:bookmarkEnd w:id="139"/>
          <w:r>
            <w:fldChar w:fldCharType="end"/>
          </w:r>
        </w:p>
      </w:sdtContent>
    </w:sdt>
    <w:p w14:paraId="715182B1" w14:textId="77777777" w:rsidR="00045446" w:rsidRDefault="00045446">
      <w:pPr>
        <w:pStyle w:val="CitaviBibliographyEntry"/>
      </w:pPr>
    </w:p>
    <w:p w14:paraId="5F0FB1AA" w14:textId="77777777" w:rsidR="00045446" w:rsidRDefault="00045446">
      <w:pPr>
        <w:pStyle w:val="CitaviBibliographyEntry"/>
      </w:pPr>
    </w:p>
    <w:sectPr w:rsidR="00045446">
      <w:headerReference w:type="default" r:id="rId8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6476" w14:textId="77777777" w:rsidR="00176828" w:rsidRDefault="00176828">
      <w:r>
        <w:separator/>
      </w:r>
    </w:p>
  </w:endnote>
  <w:endnote w:type="continuationSeparator" w:id="0">
    <w:p w14:paraId="121B4933" w14:textId="77777777" w:rsidR="00176828" w:rsidRDefault="00176828">
      <w:r>
        <w:continuationSeparator/>
      </w:r>
    </w:p>
  </w:endnote>
  <w:endnote w:type="continuationNotice" w:id="1">
    <w:p w14:paraId="487670AF" w14:textId="77777777" w:rsidR="00176828" w:rsidRDefault="00176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S">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CMR12">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B6D" w14:textId="77777777" w:rsidR="00045446" w:rsidRDefault="000454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6CFA" w14:textId="77777777" w:rsidR="00045446" w:rsidRDefault="000454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D7F9" w14:textId="77777777" w:rsidR="00045446" w:rsidRDefault="00045446">
    <w:pPr>
      <w:pStyle w:val="Fu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15E4" w14:textId="77777777" w:rsidR="00176828" w:rsidRDefault="00176828">
      <w:pPr>
        <w:spacing w:after="0"/>
      </w:pPr>
      <w:r>
        <w:separator/>
      </w:r>
    </w:p>
  </w:footnote>
  <w:footnote w:type="continuationSeparator" w:id="0">
    <w:p w14:paraId="6CA749D9" w14:textId="77777777" w:rsidR="00176828" w:rsidRDefault="00176828">
      <w:r>
        <w:continuationSeparator/>
      </w:r>
    </w:p>
  </w:footnote>
  <w:footnote w:type="continuationNotice" w:id="1">
    <w:p w14:paraId="004B72C9" w14:textId="77777777" w:rsidR="00176828" w:rsidRDefault="00176828">
      <w:pPr>
        <w:spacing w:after="0" w:line="240" w:lineRule="auto"/>
      </w:pPr>
    </w:p>
  </w:footnote>
  <w:footnote w:id="2">
    <w:p w14:paraId="7906883F" w14:textId="77777777" w:rsidR="00045446" w:rsidRDefault="00000000">
      <w:pPr>
        <w:pStyle w:val="Funotentext"/>
      </w:pPr>
      <w:r>
        <w:rPr>
          <w:rStyle w:val="Funotenzeichen"/>
        </w:rPr>
        <w:footnoteRef/>
      </w:r>
      <w:r>
        <w:t xml:space="preserve"> </w:t>
      </w:r>
      <w:r>
        <w:tab/>
        <w:t xml:space="preserve">Die SI-Einheiten des internationalen Einheitensystems basieren auf den sieben Größen Länge, Masse, Zeit, elektrische Stromstärke, thermodynamische Temperatur, Stoffmenge und Lichtstärke, denen die Einheitenzeichen m (Meter), kg (Kilogramm), s (Sekunde), A (Ampere), K (Kelvin), </w:t>
      </w:r>
      <w:proofErr w:type="spellStart"/>
      <w:r>
        <w:t>mol</w:t>
      </w:r>
      <w:proofErr w:type="spellEnd"/>
      <w:r>
        <w:t xml:space="preserve"> (Mol) und cd (Candela) zugewiesen sind.</w:t>
      </w:r>
    </w:p>
  </w:footnote>
  <w:footnote w:id="3">
    <w:p w14:paraId="0AA5CBB8" w14:textId="77777777" w:rsidR="00045446" w:rsidRDefault="00000000">
      <w:pPr>
        <w:pStyle w:val="Funotentext"/>
        <w:tabs>
          <w:tab w:val="left" w:pos="426"/>
        </w:tabs>
      </w:pPr>
      <w:r>
        <w:rPr>
          <w:rStyle w:val="Funotenzeichen"/>
        </w:rPr>
        <w:footnoteRef/>
      </w:r>
      <w:r>
        <w:tab/>
        <w:t xml:space="preserve">Die Nummerierung erfolgt hier fortlaufend für den gesamten Text. Beispiel für eine Fußnote: Schrift: Arial, 10 Punkt, Tabulator </w:t>
      </w:r>
      <w:proofErr w:type="spellStart"/>
      <w:r>
        <w:t>Stop</w:t>
      </w:r>
      <w:proofErr w:type="spellEnd"/>
      <w:r>
        <w:t xml:space="preserve"> bei 0,5 cm, Hängend 0,5 cm, Absatz vor: 0 Punkt, nach: 6 Punkt.</w:t>
      </w:r>
    </w:p>
  </w:footnote>
  <w:footnote w:id="4">
    <w:p w14:paraId="1585003A" w14:textId="2529B9ED" w:rsidR="00045446" w:rsidRDefault="00000000">
      <w:pPr>
        <w:pStyle w:val="Funotentext"/>
      </w:pPr>
      <w:r>
        <w:rPr>
          <w:rStyle w:val="Funotenzeichen"/>
        </w:rPr>
        <w:footnoteRef/>
      </w:r>
      <w:r>
        <w:t xml:space="preserve"> Die Seitenanzahl und Dauer variieren. Bitte beziehen Sie sich diesbezüglich auf die aktuellen Informationen des Dozenten</w:t>
      </w:r>
      <w:r w:rsidR="00D1575C">
        <w:t xml:space="preserve"> oder der Dozentin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BC57" w14:textId="77777777" w:rsidR="00045446" w:rsidRDefault="00000000">
    <w:pPr>
      <w:pStyle w:val="Kopfzeile"/>
      <w:pBdr>
        <w:bottom w:val="single" w:sz="4" w:space="1" w:color="auto"/>
      </w:pBdr>
      <w:tabs>
        <w:tab w:val="clear" w:pos="4536"/>
      </w:tabs>
      <w:jc w:val="left"/>
      <w:rPr>
        <w:szCs w:val="22"/>
      </w:rPr>
    </w:pP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sz w:val="20"/>
      </w:rPr>
      <w:t>16</w:t>
    </w:r>
    <w:r>
      <w:rPr>
        <w:rStyle w:val="Seitenzahl"/>
        <w:sz w:val="20"/>
      </w:rPr>
      <w:fldChar w:fldCharType="end"/>
    </w:r>
    <w:r>
      <w:rPr>
        <w:sz w:val="20"/>
      </w:rPr>
      <w:tab/>
    </w:r>
    <w:r>
      <w:rPr>
        <w:szCs w:val="22"/>
      </w:rPr>
      <w:fldChar w:fldCharType="begin"/>
    </w:r>
    <w:r>
      <w:rPr>
        <w:szCs w:val="22"/>
      </w:rPr>
      <w:instrText xml:space="preserve"> STYLEREF  "Überschrift 1"  \* MERGEFORMAT </w:instrText>
    </w:r>
    <w:r>
      <w:rPr>
        <w:szCs w:val="22"/>
      </w:rPr>
      <w:fldChar w:fldCharType="separate"/>
    </w:r>
    <w:r>
      <w:rPr>
        <w:szCs w:val="22"/>
      </w:rPr>
      <w:t>Layout-Vorschlag für wissenschaftliche Arbeiten</w:t>
    </w:r>
    <w:r>
      <w:rPr>
        <w:szCs w:val="22"/>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2857" w14:textId="77777777" w:rsidR="00045446" w:rsidRDefault="00000000">
    <w:pPr>
      <w:pStyle w:val="Kopfzeile"/>
      <w:pBdr>
        <w:bottom w:val="single" w:sz="4" w:space="1" w:color="auto"/>
      </w:pBdr>
      <w:tabs>
        <w:tab w:val="left" w:pos="2842"/>
        <w:tab w:val="left" w:pos="4433"/>
      </w:tabs>
      <w:spacing w:after="0"/>
    </w:pPr>
    <w:fldSimple w:instr=" STYLEREF  &quot;Überschrift 1&quot;  \* MERGEFORMAT ">
      <w:r>
        <w:t>Abbildungsverzeichnis</w:t>
      </w:r>
    </w:fldSimple>
    <w:r>
      <w:tab/>
    </w:r>
    <w:r>
      <w:tab/>
    </w:r>
    <w:r>
      <w:tab/>
    </w:r>
    <w:r>
      <w:tab/>
    </w:r>
    <w:r>
      <w:fldChar w:fldCharType="begin"/>
    </w:r>
    <w:r>
      <w:instrText xml:space="preserve"> PAGE   \* MERGEFORMAT </w:instrText>
    </w:r>
    <w:r>
      <w:fldChar w:fldCharType="separate"/>
    </w:r>
    <w:r>
      <w:t>II</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B147" w14:textId="77777777" w:rsidR="00045446" w:rsidRDefault="00045446">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C11B" w14:textId="77777777" w:rsidR="00045446" w:rsidRDefault="00045446">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DACB" w14:textId="378FC74E" w:rsidR="00045446" w:rsidRDefault="00000000">
    <w:pPr>
      <w:pStyle w:val="Kopfzeile"/>
      <w:pBdr>
        <w:bottom w:val="single" w:sz="4" w:space="1" w:color="auto"/>
      </w:pBdr>
      <w:tabs>
        <w:tab w:val="clear" w:pos="4536"/>
      </w:tabs>
      <w:spacing w:after="0"/>
    </w:pPr>
    <w:fldSimple w:instr=" STYLEREF  &quot;Überschrift 1&quot;  \* MERGEFORMAT ">
      <w:r w:rsidR="00D1575C">
        <w:rPr>
          <w:noProof/>
        </w:rPr>
        <w:t>Tabellenverzeichnis</w:t>
      </w:r>
    </w:fldSimple>
    <w:r>
      <w:tab/>
    </w:r>
    <w:r>
      <w:fldChar w:fldCharType="begin"/>
    </w:r>
    <w:r>
      <w:instrText xml:space="preserve"> PAGE   \* MERGEFORMAT </w:instrText>
    </w:r>
    <w:r>
      <w:fldChar w:fldCharType="separate"/>
    </w:r>
    <w:r>
      <w:t>IV</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8F70" w14:textId="77777777" w:rsidR="00045446" w:rsidRDefault="00045446">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745F" w14:textId="77777777" w:rsidR="00045446" w:rsidRDefault="00045446">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2328" w14:textId="7CE2164D" w:rsidR="00045446" w:rsidRDefault="00000000">
    <w:pPr>
      <w:pStyle w:val="Kopfzeile"/>
      <w:pBdr>
        <w:bottom w:val="single" w:sz="4" w:space="1" w:color="auto"/>
      </w:pBdr>
      <w:tabs>
        <w:tab w:val="clear" w:pos="4536"/>
      </w:tabs>
      <w:jc w:val="left"/>
      <w:rPr>
        <w:szCs w:val="22"/>
      </w:rPr>
    </w:pPr>
    <w:r>
      <w:rPr>
        <w:szCs w:val="22"/>
      </w:rPr>
      <w:fldChar w:fldCharType="begin"/>
    </w:r>
    <w:r>
      <w:rPr>
        <w:szCs w:val="22"/>
      </w:rPr>
      <w:instrText xml:space="preserve"> STYLEREF  "Überschrift 1"  \* MERGEFORMAT </w:instrText>
    </w:r>
    <w:r w:rsidR="00D1575C">
      <w:rPr>
        <w:szCs w:val="22"/>
      </w:rPr>
      <w:fldChar w:fldCharType="separate"/>
    </w:r>
    <w:r w:rsidR="00D1575C">
      <w:rPr>
        <w:noProof/>
        <w:szCs w:val="22"/>
      </w:rPr>
      <w:t>Abkürzungsverzeichnis</w:t>
    </w:r>
    <w:r>
      <w:rPr>
        <w:szCs w:val="22"/>
      </w:rPr>
      <w:fldChar w:fldCharType="end"/>
    </w:r>
    <w:r>
      <w:rPr>
        <w:szCs w:val="22"/>
      </w:rPr>
      <w:tab/>
    </w:r>
    <w:r>
      <w:rPr>
        <w:rStyle w:val="Seitenzahl"/>
        <w:szCs w:val="22"/>
      </w:rPr>
      <w:fldChar w:fldCharType="begin"/>
    </w:r>
    <w:r>
      <w:rPr>
        <w:rStyle w:val="Seitenzahl"/>
        <w:szCs w:val="22"/>
      </w:rPr>
      <w:instrText xml:space="preserve"> PAGE </w:instrText>
    </w:r>
    <w:r>
      <w:rPr>
        <w:rStyle w:val="Seitenzahl"/>
        <w:szCs w:val="22"/>
      </w:rPr>
      <w:fldChar w:fldCharType="separate"/>
    </w:r>
    <w:r>
      <w:rPr>
        <w:rStyle w:val="Seitenzahl"/>
        <w:szCs w:val="22"/>
      </w:rPr>
      <w:t>16</w:t>
    </w:r>
    <w:r>
      <w:rPr>
        <w:rStyle w:val="Seitenzahl"/>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68D1" w14:textId="77777777" w:rsidR="00045446" w:rsidRDefault="00000000">
    <w:pPr>
      <w:pStyle w:val="Kopfzeile"/>
      <w:pBdr>
        <w:bottom w:val="single" w:sz="4" w:space="1" w:color="auto"/>
      </w:pBdr>
      <w:tabs>
        <w:tab w:val="clear" w:pos="4536"/>
      </w:tabs>
      <w:spacing w:after="0"/>
    </w:pPr>
    <w:fldSimple w:instr=" STYLEREF  &quot;Überschrift 1&quot;  \* MERGEFORMAT ">
      <w:r>
        <w:t>Abkürzungsverzeichnis</w:t>
      </w:r>
    </w:fldSimple>
    <w:r>
      <w:tab/>
    </w:r>
    <w:r>
      <w:fldChar w:fldCharType="begin"/>
    </w:r>
    <w:r>
      <w:instrText xml:space="preserve"> PAGE   \* MERGEFORMAT </w:instrText>
    </w:r>
    <w:r>
      <w:fldChar w:fldCharType="separate"/>
    </w:r>
    <w:r>
      <w:t>IV</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A45E" w14:textId="77777777" w:rsidR="00045446" w:rsidRDefault="00045446">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186A" w14:textId="77777777" w:rsidR="00045446" w:rsidRDefault="000454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DD1E" w14:textId="77777777" w:rsidR="00045446" w:rsidRDefault="00000000">
    <w:pPr>
      <w:pStyle w:val="Kopfzeile"/>
      <w:pBdr>
        <w:bottom w:val="single" w:sz="4" w:space="1" w:color="auto"/>
      </w:pBdr>
      <w:tabs>
        <w:tab w:val="left" w:pos="3431"/>
      </w:tabs>
    </w:pPr>
    <w:r>
      <w:t>Inhaltsverzeichnis</w:t>
    </w:r>
    <w:r>
      <w:tab/>
    </w:r>
    <w:r>
      <w:tab/>
    </w:r>
    <w:r>
      <w:tab/>
    </w:r>
    <w:r>
      <w:fldChar w:fldCharType="begin"/>
    </w:r>
    <w:r>
      <w:instrText xml:space="preserve"> PAGE   \* MERGEFORMAT </w:instrText>
    </w:r>
    <w:r>
      <w:fldChar w:fldCharType="separate"/>
    </w:r>
    <w:r>
      <w:t>II</w:t>
    </w:r>
    <w:r>
      <w:fldChar w:fldCharType="end"/>
    </w:r>
  </w:p>
  <w:p w14:paraId="5F7F9EE3" w14:textId="77777777" w:rsidR="00045446" w:rsidRDefault="00045446">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A1F" w14:textId="13F4A32E" w:rsidR="00045446" w:rsidRDefault="00000000">
    <w:pPr>
      <w:pStyle w:val="Kopfzeile"/>
      <w:pBdr>
        <w:bottom w:val="single" w:sz="4" w:space="1" w:color="auto"/>
      </w:pBdr>
      <w:tabs>
        <w:tab w:val="clear" w:pos="4536"/>
      </w:tabs>
      <w:spacing w:after="0"/>
    </w:pPr>
    <w:r>
      <w:fldChar w:fldCharType="begin"/>
    </w:r>
    <w:r>
      <w:instrText xml:space="preserve"> PAGE   \* MERGEFORMAT </w:instrText>
    </w:r>
    <w:r>
      <w:fldChar w:fldCharType="separate"/>
    </w:r>
    <w:r>
      <w:t>1</w:t>
    </w:r>
    <w:r>
      <w:fldChar w:fldCharType="end"/>
    </w:r>
    <w:r>
      <w:tab/>
    </w:r>
    <w:fldSimple w:instr=" STYLEREF  &quot;Überschrift 1&quot;  \* MERGEFORMAT ">
      <w:r w:rsidR="00D1575C">
        <w:rPr>
          <w:noProof/>
        </w:rPr>
        <w:t>Anhang</w:t>
      </w:r>
    </w:fldSimple>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3AA4" w14:textId="6BEDE307" w:rsidR="00045446" w:rsidRDefault="00000000">
    <w:pPr>
      <w:pStyle w:val="Kopfzeile"/>
      <w:pBdr>
        <w:bottom w:val="single" w:sz="4" w:space="1" w:color="auto"/>
      </w:pBdr>
      <w:tabs>
        <w:tab w:val="clear" w:pos="4536"/>
      </w:tabs>
      <w:spacing w:after="0"/>
    </w:pPr>
    <w:fldSimple w:instr=" STYLEREF  &quot;Überschrift 1&quot;  \* MERGEFORMAT ">
      <w:r w:rsidR="00D1575C">
        <w:rPr>
          <w:noProof/>
        </w:rPr>
        <w:t>Hinweise zum Text</w:t>
      </w:r>
    </w:fldSimple>
    <w:r>
      <w:tab/>
    </w:r>
    <w:r>
      <w:fldChar w:fldCharType="begin"/>
    </w:r>
    <w:r>
      <w:instrText xml:space="preserve"> PAGE   \* MERGEFORMAT </w:instrText>
    </w:r>
    <w:r>
      <w:fldChar w:fldCharType="separate"/>
    </w:r>
    <w:r>
      <w:t>3</w:t>
    </w:r>
    <w: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290D" w14:textId="50586764" w:rsidR="00045446" w:rsidRDefault="00000000">
    <w:pPr>
      <w:pStyle w:val="Kopfzeile"/>
      <w:pBdr>
        <w:bottom w:val="single" w:sz="4" w:space="1" w:color="auto"/>
      </w:pBdr>
      <w:tabs>
        <w:tab w:val="clear" w:pos="4536"/>
      </w:tabs>
      <w:spacing w:after="0"/>
    </w:pPr>
    <w:fldSimple w:instr=" STYLEREF  &quot;Überschrift 1&quot;  \* MERGEFORMAT ">
      <w:r w:rsidR="00D1575C">
        <w:rPr>
          <w:noProof/>
        </w:rPr>
        <w:t>Hinweise zum Text</w:t>
      </w:r>
    </w:fldSimple>
    <w:r>
      <w:tab/>
    </w:r>
    <w:r>
      <w:fldChar w:fldCharType="begin"/>
    </w:r>
    <w:r>
      <w:instrText xml:space="preserve"> PAGE   \* MERGEFORMAT </w:instrText>
    </w:r>
    <w:r>
      <w:fldChar w:fldCharType="separate"/>
    </w:r>
    <w:r>
      <w:t>1</w: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6EA5" w14:textId="5725F525" w:rsidR="00045446" w:rsidRDefault="00000000">
    <w:pPr>
      <w:pStyle w:val="Kopfzeile"/>
      <w:pBdr>
        <w:bottom w:val="single" w:sz="4" w:space="1" w:color="auto"/>
      </w:pBdr>
      <w:tabs>
        <w:tab w:val="clear" w:pos="4536"/>
      </w:tabs>
      <w:spacing w:after="0"/>
    </w:pPr>
    <w:fldSimple w:instr=" STYLEREF  &quot;Überschrift 1&quot;  \* MERGEFORMAT ">
      <w:r w:rsidR="00D1575C">
        <w:rPr>
          <w:noProof/>
        </w:rPr>
        <w:t>Technische Hilfsmittel bei der Literatursuche</w:t>
      </w:r>
    </w:fldSimple>
    <w:r>
      <w:tab/>
    </w:r>
    <w:r>
      <w:fldChar w:fldCharType="begin"/>
    </w:r>
    <w:r>
      <w:instrText xml:space="preserve"> PAGE   \* MERGEFORMAT </w:instrText>
    </w:r>
    <w:r>
      <w:fldChar w:fldCharType="separate"/>
    </w:r>
    <w:r>
      <w:t>6</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3C64" w14:textId="404339D8" w:rsidR="00045446" w:rsidRDefault="00000000">
    <w:pPr>
      <w:pStyle w:val="Kopfzeile"/>
      <w:pBdr>
        <w:bottom w:val="single" w:sz="4" w:space="1" w:color="auto"/>
      </w:pBdr>
      <w:tabs>
        <w:tab w:val="clear" w:pos="4536"/>
      </w:tabs>
      <w:spacing w:after="0"/>
    </w:pPr>
    <w:r>
      <w:fldChar w:fldCharType="begin"/>
    </w:r>
    <w:r>
      <w:instrText xml:space="preserve"> PAGE   \* MERGEFORMAT </w:instrText>
    </w:r>
    <w:r>
      <w:fldChar w:fldCharType="separate"/>
    </w:r>
    <w:r>
      <w:t>4</w:t>
    </w:r>
    <w:r>
      <w:fldChar w:fldCharType="end"/>
    </w:r>
    <w:r>
      <w:tab/>
    </w:r>
    <w:fldSimple w:instr=" STYLEREF  &quot;Überschrift 1&quot;  \* MERGEFORMAT ">
      <w:r w:rsidR="00D1575C">
        <w:rPr>
          <w:noProof/>
        </w:rPr>
        <w:t>Technische Hilfsmittel bei der Literatursuche</w:t>
      </w:r>
    </w:fldSimple>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8807" w14:textId="7EFC3973" w:rsidR="00045446" w:rsidRDefault="00000000">
    <w:pPr>
      <w:pStyle w:val="Kopfzeile"/>
      <w:pBdr>
        <w:bottom w:val="single" w:sz="4" w:space="1" w:color="auto"/>
      </w:pBdr>
      <w:tabs>
        <w:tab w:val="left" w:pos="2842"/>
        <w:tab w:val="left" w:pos="4433"/>
      </w:tabs>
      <w:spacing w:after="0"/>
    </w:pPr>
    <w:fldSimple w:instr=" STYLEREF  &quot;Überschrift 1&quot;  \* MERGEFORMAT ">
      <w:r w:rsidR="00D1575C">
        <w:rPr>
          <w:noProof/>
        </w:rPr>
        <w:t>Layout-Vorschlag für wissenschaftliche Arbeiten</w:t>
      </w:r>
    </w:fldSimple>
    <w:r>
      <w:tab/>
    </w:r>
    <w:r>
      <w:fldChar w:fldCharType="begin"/>
    </w:r>
    <w:r>
      <w:instrText xml:space="preserve"> PAGE   \* MERGEFORMAT </w:instrText>
    </w:r>
    <w:r>
      <w:fldChar w:fldCharType="separate"/>
    </w:r>
    <w:r>
      <w:t>17</w:t>
    </w:r>
    <w: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FD9C" w14:textId="77777777" w:rsidR="00045446" w:rsidRDefault="00000000">
    <w:pPr>
      <w:pStyle w:val="Kopfzeile"/>
      <w:pBdr>
        <w:bottom w:val="single" w:sz="4" w:space="1" w:color="auto"/>
      </w:pBdr>
      <w:tabs>
        <w:tab w:val="left" w:pos="2842"/>
        <w:tab w:val="left" w:pos="3155"/>
        <w:tab w:val="left" w:pos="3531"/>
        <w:tab w:val="left" w:pos="3944"/>
        <w:tab w:val="left" w:pos="4433"/>
      </w:tabs>
      <w:spacing w:after="0"/>
    </w:pPr>
    <w:fldSimple w:instr=" STYLEREF  &quot;Überschrift 1&quot;  \* MERGEFORMAT ">
      <w:r>
        <w:t>Technische Hilfsmittel bei der Literatursuche</w:t>
      </w:r>
    </w:fldSimple>
    <w:r>
      <w:tab/>
    </w:r>
    <w:r>
      <w:fldChar w:fldCharType="begin"/>
    </w:r>
    <w:r>
      <w:instrText xml:space="preserve"> PAGE   \* MERGEFORMAT </w:instrText>
    </w:r>
    <w:r>
      <w:fldChar w:fldCharType="separate"/>
    </w:r>
    <w:r>
      <w:t>7</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F995" w14:textId="22120DF4" w:rsidR="00045446" w:rsidRDefault="00000000">
    <w:pPr>
      <w:pStyle w:val="Kopfzeile"/>
      <w:pBdr>
        <w:bottom w:val="single" w:sz="4" w:space="1" w:color="auto"/>
      </w:pBdr>
      <w:tabs>
        <w:tab w:val="clear" w:pos="4536"/>
      </w:tabs>
    </w:pPr>
    <w:fldSimple w:instr=" STYLEREF  &quot;Überschrift 1&quot;  \* MERGEFORMAT ">
      <w:r w:rsidR="00D1575C">
        <w:rPr>
          <w:noProof/>
        </w:rPr>
        <w:t>Literaturverzeichnis</w:t>
      </w:r>
    </w:fldSimple>
    <w:r>
      <w:tab/>
    </w:r>
    <w:r>
      <w:fldChar w:fldCharType="begin"/>
    </w:r>
    <w:r>
      <w:instrText xml:space="preserve"> PAGE   \* MERGEFORMAT </w:instrText>
    </w:r>
    <w:r>
      <w:fldChar w:fldCharType="separate"/>
    </w:r>
    <w:r>
      <w:t>19</w:t>
    </w:r>
    <w:r>
      <w:fldChar w:fldCharType="end"/>
    </w:r>
    <w:r>
      <w:fldChar w:fldCharType="begin"/>
    </w:r>
    <w:r>
      <w:instrText xml:space="preserve"> </w:instrText>
    </w:r>
    <w:r>
      <w:fldChar w:fldCharType="begin"/>
    </w:r>
    <w:r>
      <w:instrText xml:space="preserve"> PAGE  \* ROMAN  \* MERGEFORMAT </w:instrText>
    </w:r>
    <w:r>
      <w:fldChar w:fldCharType="separate"/>
    </w:r>
    <w:r w:rsidR="00D1575C">
      <w:rPr>
        <w:noProof/>
      </w:rPr>
      <w:instrText>XXI</w:instrText>
    </w:r>
    <w:r>
      <w:fldChar w:fldCharType="end"/>
    </w:r>
    <w:r>
      <w:instrText xml:space="preserv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DDD6" w14:textId="77777777" w:rsidR="00045446" w:rsidRDefault="0004544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D220" w14:textId="77777777" w:rsidR="00045446" w:rsidRDefault="0004544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C159" w14:textId="77777777" w:rsidR="00045446" w:rsidRDefault="0004544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3A40" w14:textId="6540DC76" w:rsidR="00045446" w:rsidRDefault="00000000">
    <w:pPr>
      <w:pStyle w:val="Kopfzeile"/>
      <w:pBdr>
        <w:bottom w:val="single" w:sz="4" w:space="1" w:color="auto"/>
      </w:pBdr>
      <w:tabs>
        <w:tab w:val="clear" w:pos="4536"/>
      </w:tabs>
      <w:spacing w:after="0"/>
    </w:pPr>
    <w:fldSimple w:instr=" STYLEREF  Inhaltsverzeichnisüberschrift  \* MERGEFORMAT ">
      <w:r w:rsidR="00D1575C">
        <w:rPr>
          <w:noProof/>
        </w:rPr>
        <w:t>Inhaltsverzeichnis</w:t>
      </w:r>
    </w:fldSimple>
    <w:r>
      <w:tab/>
    </w:r>
    <w:r>
      <w:fldChar w:fldCharType="begin"/>
    </w:r>
    <w:r>
      <w:instrText xml:space="preserve"> PAGE   \* MERGEFORMAT </w:instrText>
    </w:r>
    <w:r>
      <w:fldChar w:fldCharType="separate"/>
    </w:r>
    <w:r>
      <w:t>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7AA3" w14:textId="77777777" w:rsidR="00045446" w:rsidRDefault="00000000">
    <w:pPr>
      <w:pStyle w:val="Kopfzeile"/>
      <w:pBdr>
        <w:bottom w:val="single" w:sz="4" w:space="1" w:color="auto"/>
      </w:pBdr>
      <w:tabs>
        <w:tab w:val="left" w:pos="2842"/>
        <w:tab w:val="left" w:pos="3155"/>
        <w:tab w:val="left" w:pos="3531"/>
        <w:tab w:val="left" w:pos="3944"/>
        <w:tab w:val="left" w:pos="4433"/>
      </w:tabs>
      <w:spacing w:after="0"/>
    </w:pPr>
    <w:fldSimple w:instr=" STYLEREF  &quot;Überschrift 1&quot;  \* MERGEFORMAT ">
      <w:r>
        <w:t>Abbildungsverzeichnis</w:t>
      </w:r>
    </w:fldSimple>
    <w:r>
      <w:tab/>
    </w:r>
    <w:r>
      <w:tab/>
    </w:r>
    <w:r>
      <w:tab/>
    </w:r>
    <w:r>
      <w:tab/>
    </w:r>
    <w:r>
      <w:tab/>
    </w:r>
    <w:r>
      <w:tab/>
    </w:r>
    <w:r>
      <w:tab/>
    </w:r>
    <w:r>
      <w:fldChar w:fldCharType="begin"/>
    </w:r>
    <w:r>
      <w:instrText xml:space="preserve"> PAGE   \* MERGEFORMAT </w:instrText>
    </w:r>
    <w:r>
      <w:fldChar w:fldCharType="separate"/>
    </w:r>
    <w: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939B" w14:textId="77777777" w:rsidR="00045446" w:rsidRDefault="00045446">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B81C" w14:textId="277A25D0" w:rsidR="00045446" w:rsidRDefault="00000000">
    <w:pPr>
      <w:pStyle w:val="Kopfzeile"/>
      <w:pBdr>
        <w:bottom w:val="single" w:sz="4" w:space="1" w:color="auto"/>
      </w:pBdr>
      <w:tabs>
        <w:tab w:val="clear" w:pos="4536"/>
      </w:tabs>
      <w:spacing w:after="0"/>
    </w:pPr>
    <w:fldSimple w:instr=" STYLEREF  &quot;Überschrift 1&quot;  \* MERGEFORMAT ">
      <w:r w:rsidR="00D1575C">
        <w:rPr>
          <w:noProof/>
        </w:rPr>
        <w:t>Abbildungsverzeichnis</w:t>
      </w:r>
    </w:fldSimple>
    <w:r>
      <w:tab/>
    </w:r>
    <w:r>
      <w:fldChar w:fldCharType="begin"/>
    </w:r>
    <w:r>
      <w:instrText xml:space="preserve"> PAGE   \* MERGEFORMAT </w:instrText>
    </w:r>
    <w:r>
      <w:fldChar w:fldCharType="separate"/>
    </w:r>
    <w:r>
      <w:t>I</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23D6"/>
    <w:multiLevelType w:val="multilevel"/>
    <w:tmpl w:val="1FBCCA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7D74535"/>
    <w:multiLevelType w:val="hybridMultilevel"/>
    <w:tmpl w:val="AF82C1BC"/>
    <w:lvl w:ilvl="0" w:tplc="D3B0B32A">
      <w:start w:val="1"/>
      <w:numFmt w:val="bullet"/>
      <w:pStyle w:val="Aufzhlungszeichen4"/>
      <w:lvlText w:val=""/>
      <w:lvlJc w:val="left"/>
      <w:pPr>
        <w:tabs>
          <w:tab w:val="num" w:pos="1209"/>
        </w:tabs>
        <w:ind w:left="1209" w:hanging="360"/>
      </w:pPr>
      <w:rPr>
        <w:rFonts w:ascii="Symbol" w:hAnsi="Symbol" w:hint="default"/>
      </w:rPr>
    </w:lvl>
    <w:lvl w:ilvl="1" w:tplc="ED64C1A2">
      <w:start w:val="1"/>
      <w:numFmt w:val="bullet"/>
      <w:lvlText w:val="o"/>
      <w:lvlJc w:val="left"/>
      <w:pPr>
        <w:ind w:left="1440" w:hanging="360"/>
      </w:pPr>
      <w:rPr>
        <w:rFonts w:ascii="Courier New" w:eastAsia="Courier New" w:hAnsi="Courier New" w:cs="Courier New" w:hint="default"/>
      </w:rPr>
    </w:lvl>
    <w:lvl w:ilvl="2" w:tplc="FA68F4E4">
      <w:start w:val="1"/>
      <w:numFmt w:val="bullet"/>
      <w:lvlText w:val="§"/>
      <w:lvlJc w:val="left"/>
      <w:pPr>
        <w:ind w:left="2160" w:hanging="360"/>
      </w:pPr>
      <w:rPr>
        <w:rFonts w:ascii="Wingdings" w:eastAsia="Wingdings" w:hAnsi="Wingdings" w:cs="Wingdings" w:hint="default"/>
      </w:rPr>
    </w:lvl>
    <w:lvl w:ilvl="3" w:tplc="52FAA2DE">
      <w:start w:val="1"/>
      <w:numFmt w:val="bullet"/>
      <w:lvlText w:val="·"/>
      <w:lvlJc w:val="left"/>
      <w:pPr>
        <w:ind w:left="2880" w:hanging="360"/>
      </w:pPr>
      <w:rPr>
        <w:rFonts w:ascii="Symbol" w:eastAsia="Symbol" w:hAnsi="Symbol" w:cs="Symbol" w:hint="default"/>
      </w:rPr>
    </w:lvl>
    <w:lvl w:ilvl="4" w:tplc="9C329C40">
      <w:start w:val="1"/>
      <w:numFmt w:val="bullet"/>
      <w:lvlText w:val="o"/>
      <w:lvlJc w:val="left"/>
      <w:pPr>
        <w:ind w:left="3600" w:hanging="360"/>
      </w:pPr>
      <w:rPr>
        <w:rFonts w:ascii="Courier New" w:eastAsia="Courier New" w:hAnsi="Courier New" w:cs="Courier New" w:hint="default"/>
      </w:rPr>
    </w:lvl>
    <w:lvl w:ilvl="5" w:tplc="D26E7BF0">
      <w:start w:val="1"/>
      <w:numFmt w:val="bullet"/>
      <w:lvlText w:val="§"/>
      <w:lvlJc w:val="left"/>
      <w:pPr>
        <w:ind w:left="4320" w:hanging="360"/>
      </w:pPr>
      <w:rPr>
        <w:rFonts w:ascii="Wingdings" w:eastAsia="Wingdings" w:hAnsi="Wingdings" w:cs="Wingdings" w:hint="default"/>
      </w:rPr>
    </w:lvl>
    <w:lvl w:ilvl="6" w:tplc="1AA2F814">
      <w:start w:val="1"/>
      <w:numFmt w:val="bullet"/>
      <w:lvlText w:val="·"/>
      <w:lvlJc w:val="left"/>
      <w:pPr>
        <w:ind w:left="5040" w:hanging="360"/>
      </w:pPr>
      <w:rPr>
        <w:rFonts w:ascii="Symbol" w:eastAsia="Symbol" w:hAnsi="Symbol" w:cs="Symbol" w:hint="default"/>
      </w:rPr>
    </w:lvl>
    <w:lvl w:ilvl="7" w:tplc="C75496B6">
      <w:start w:val="1"/>
      <w:numFmt w:val="bullet"/>
      <w:lvlText w:val="o"/>
      <w:lvlJc w:val="left"/>
      <w:pPr>
        <w:ind w:left="5760" w:hanging="360"/>
      </w:pPr>
      <w:rPr>
        <w:rFonts w:ascii="Courier New" w:eastAsia="Courier New" w:hAnsi="Courier New" w:cs="Courier New" w:hint="default"/>
      </w:rPr>
    </w:lvl>
    <w:lvl w:ilvl="8" w:tplc="2978418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3BA26F31"/>
    <w:multiLevelType w:val="hybridMultilevel"/>
    <w:tmpl w:val="1452D112"/>
    <w:lvl w:ilvl="0" w:tplc="45C87FE4">
      <w:start w:val="1"/>
      <w:numFmt w:val="decimal"/>
      <w:pStyle w:val="Listennummer2"/>
      <w:lvlText w:val="%1."/>
      <w:lvlJc w:val="left"/>
      <w:pPr>
        <w:tabs>
          <w:tab w:val="num" w:pos="643"/>
        </w:tabs>
        <w:ind w:left="643" w:hanging="360"/>
      </w:pPr>
    </w:lvl>
    <w:lvl w:ilvl="1" w:tplc="EC20499A">
      <w:start w:val="1"/>
      <w:numFmt w:val="bullet"/>
      <w:lvlText w:val="o"/>
      <w:lvlJc w:val="left"/>
      <w:pPr>
        <w:ind w:left="1440" w:hanging="360"/>
      </w:pPr>
      <w:rPr>
        <w:rFonts w:ascii="Courier New" w:eastAsia="Courier New" w:hAnsi="Courier New" w:cs="Courier New" w:hint="default"/>
      </w:rPr>
    </w:lvl>
    <w:lvl w:ilvl="2" w:tplc="07F45A66">
      <w:start w:val="1"/>
      <w:numFmt w:val="bullet"/>
      <w:lvlText w:val="§"/>
      <w:lvlJc w:val="left"/>
      <w:pPr>
        <w:ind w:left="2160" w:hanging="360"/>
      </w:pPr>
      <w:rPr>
        <w:rFonts w:ascii="Wingdings" w:eastAsia="Wingdings" w:hAnsi="Wingdings" w:cs="Wingdings" w:hint="default"/>
      </w:rPr>
    </w:lvl>
    <w:lvl w:ilvl="3" w:tplc="6C160B86">
      <w:start w:val="1"/>
      <w:numFmt w:val="bullet"/>
      <w:lvlText w:val="·"/>
      <w:lvlJc w:val="left"/>
      <w:pPr>
        <w:ind w:left="2880" w:hanging="360"/>
      </w:pPr>
      <w:rPr>
        <w:rFonts w:ascii="Symbol" w:eastAsia="Symbol" w:hAnsi="Symbol" w:cs="Symbol" w:hint="default"/>
      </w:rPr>
    </w:lvl>
    <w:lvl w:ilvl="4" w:tplc="91C26AE0">
      <w:start w:val="1"/>
      <w:numFmt w:val="bullet"/>
      <w:lvlText w:val="o"/>
      <w:lvlJc w:val="left"/>
      <w:pPr>
        <w:ind w:left="3600" w:hanging="360"/>
      </w:pPr>
      <w:rPr>
        <w:rFonts w:ascii="Courier New" w:eastAsia="Courier New" w:hAnsi="Courier New" w:cs="Courier New" w:hint="default"/>
      </w:rPr>
    </w:lvl>
    <w:lvl w:ilvl="5" w:tplc="B34A8E94">
      <w:start w:val="1"/>
      <w:numFmt w:val="bullet"/>
      <w:lvlText w:val="§"/>
      <w:lvlJc w:val="left"/>
      <w:pPr>
        <w:ind w:left="4320" w:hanging="360"/>
      </w:pPr>
      <w:rPr>
        <w:rFonts w:ascii="Wingdings" w:eastAsia="Wingdings" w:hAnsi="Wingdings" w:cs="Wingdings" w:hint="default"/>
      </w:rPr>
    </w:lvl>
    <w:lvl w:ilvl="6" w:tplc="532C42E0">
      <w:start w:val="1"/>
      <w:numFmt w:val="bullet"/>
      <w:lvlText w:val="·"/>
      <w:lvlJc w:val="left"/>
      <w:pPr>
        <w:ind w:left="5040" w:hanging="360"/>
      </w:pPr>
      <w:rPr>
        <w:rFonts w:ascii="Symbol" w:eastAsia="Symbol" w:hAnsi="Symbol" w:cs="Symbol" w:hint="default"/>
      </w:rPr>
    </w:lvl>
    <w:lvl w:ilvl="7" w:tplc="E8A21B00">
      <w:start w:val="1"/>
      <w:numFmt w:val="bullet"/>
      <w:lvlText w:val="o"/>
      <w:lvlJc w:val="left"/>
      <w:pPr>
        <w:ind w:left="5760" w:hanging="360"/>
      </w:pPr>
      <w:rPr>
        <w:rFonts w:ascii="Courier New" w:eastAsia="Courier New" w:hAnsi="Courier New" w:cs="Courier New" w:hint="default"/>
      </w:rPr>
    </w:lvl>
    <w:lvl w:ilvl="8" w:tplc="176870C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429A428E"/>
    <w:multiLevelType w:val="hybridMultilevel"/>
    <w:tmpl w:val="25A24354"/>
    <w:lvl w:ilvl="0" w:tplc="4152748E">
      <w:start w:val="1"/>
      <w:numFmt w:val="bullet"/>
      <w:lvlText w:val=""/>
      <w:lvlJc w:val="left"/>
      <w:pPr>
        <w:ind w:left="360" w:hanging="360"/>
      </w:pPr>
      <w:rPr>
        <w:rFonts w:ascii="Symbol" w:hAnsi="Symbol" w:hint="default"/>
      </w:rPr>
    </w:lvl>
    <w:lvl w:ilvl="1" w:tplc="0D98D64E">
      <w:start w:val="1"/>
      <w:numFmt w:val="bullet"/>
      <w:lvlText w:val="o"/>
      <w:lvlJc w:val="left"/>
      <w:pPr>
        <w:ind w:left="1080" w:hanging="360"/>
      </w:pPr>
      <w:rPr>
        <w:rFonts w:ascii="Courier New" w:hAnsi="Courier New" w:cs="Courier New" w:hint="default"/>
      </w:rPr>
    </w:lvl>
    <w:lvl w:ilvl="2" w:tplc="00309D2A">
      <w:start w:val="1"/>
      <w:numFmt w:val="bullet"/>
      <w:lvlText w:val=""/>
      <w:lvlJc w:val="left"/>
      <w:pPr>
        <w:ind w:left="1800" w:hanging="360"/>
      </w:pPr>
      <w:rPr>
        <w:rFonts w:ascii="Wingdings" w:hAnsi="Wingdings" w:hint="default"/>
      </w:rPr>
    </w:lvl>
    <w:lvl w:ilvl="3" w:tplc="C9181E36">
      <w:start w:val="1"/>
      <w:numFmt w:val="bullet"/>
      <w:lvlText w:val=""/>
      <w:lvlJc w:val="left"/>
      <w:pPr>
        <w:ind w:left="2520" w:hanging="360"/>
      </w:pPr>
      <w:rPr>
        <w:rFonts w:ascii="Symbol" w:hAnsi="Symbol" w:hint="default"/>
      </w:rPr>
    </w:lvl>
    <w:lvl w:ilvl="4" w:tplc="76DC662A">
      <w:start w:val="1"/>
      <w:numFmt w:val="bullet"/>
      <w:lvlText w:val="o"/>
      <w:lvlJc w:val="left"/>
      <w:pPr>
        <w:ind w:left="3240" w:hanging="360"/>
      </w:pPr>
      <w:rPr>
        <w:rFonts w:ascii="Courier New" w:hAnsi="Courier New" w:cs="Courier New" w:hint="default"/>
      </w:rPr>
    </w:lvl>
    <w:lvl w:ilvl="5" w:tplc="DC8EBD7A">
      <w:start w:val="1"/>
      <w:numFmt w:val="bullet"/>
      <w:lvlText w:val=""/>
      <w:lvlJc w:val="left"/>
      <w:pPr>
        <w:ind w:left="3960" w:hanging="360"/>
      </w:pPr>
      <w:rPr>
        <w:rFonts w:ascii="Wingdings" w:hAnsi="Wingdings" w:hint="default"/>
      </w:rPr>
    </w:lvl>
    <w:lvl w:ilvl="6" w:tplc="9DCE762E">
      <w:start w:val="1"/>
      <w:numFmt w:val="bullet"/>
      <w:lvlText w:val=""/>
      <w:lvlJc w:val="left"/>
      <w:pPr>
        <w:ind w:left="4680" w:hanging="360"/>
      </w:pPr>
      <w:rPr>
        <w:rFonts w:ascii="Symbol" w:hAnsi="Symbol" w:hint="default"/>
      </w:rPr>
    </w:lvl>
    <w:lvl w:ilvl="7" w:tplc="286E8A94">
      <w:start w:val="1"/>
      <w:numFmt w:val="bullet"/>
      <w:lvlText w:val="o"/>
      <w:lvlJc w:val="left"/>
      <w:pPr>
        <w:ind w:left="5400" w:hanging="360"/>
      </w:pPr>
      <w:rPr>
        <w:rFonts w:ascii="Courier New" w:hAnsi="Courier New" w:cs="Courier New" w:hint="default"/>
      </w:rPr>
    </w:lvl>
    <w:lvl w:ilvl="8" w:tplc="B4ACA00A">
      <w:start w:val="1"/>
      <w:numFmt w:val="bullet"/>
      <w:lvlText w:val=""/>
      <w:lvlJc w:val="left"/>
      <w:pPr>
        <w:ind w:left="6120" w:hanging="360"/>
      </w:pPr>
      <w:rPr>
        <w:rFonts w:ascii="Wingdings" w:hAnsi="Wingdings" w:hint="default"/>
      </w:rPr>
    </w:lvl>
  </w:abstractNum>
  <w:abstractNum w:abstractNumId="4" w15:restartNumberingAfterBreak="0">
    <w:nsid w:val="49A7501B"/>
    <w:multiLevelType w:val="hybridMultilevel"/>
    <w:tmpl w:val="B0A2B4D8"/>
    <w:lvl w:ilvl="0" w:tplc="5638F6EA">
      <w:start w:val="1"/>
      <w:numFmt w:val="decimal"/>
      <w:pStyle w:val="Listennummer5"/>
      <w:lvlText w:val="%1."/>
      <w:lvlJc w:val="left"/>
      <w:pPr>
        <w:tabs>
          <w:tab w:val="num" w:pos="1492"/>
        </w:tabs>
        <w:ind w:left="1492" w:hanging="360"/>
      </w:pPr>
    </w:lvl>
    <w:lvl w:ilvl="1" w:tplc="1BC0092A">
      <w:start w:val="1"/>
      <w:numFmt w:val="bullet"/>
      <w:lvlText w:val="o"/>
      <w:lvlJc w:val="left"/>
      <w:pPr>
        <w:ind w:left="1440" w:hanging="360"/>
      </w:pPr>
      <w:rPr>
        <w:rFonts w:ascii="Courier New" w:eastAsia="Courier New" w:hAnsi="Courier New" w:cs="Courier New" w:hint="default"/>
      </w:rPr>
    </w:lvl>
    <w:lvl w:ilvl="2" w:tplc="CFA8D87C">
      <w:start w:val="1"/>
      <w:numFmt w:val="bullet"/>
      <w:lvlText w:val="§"/>
      <w:lvlJc w:val="left"/>
      <w:pPr>
        <w:ind w:left="2160" w:hanging="360"/>
      </w:pPr>
      <w:rPr>
        <w:rFonts w:ascii="Wingdings" w:eastAsia="Wingdings" w:hAnsi="Wingdings" w:cs="Wingdings" w:hint="default"/>
      </w:rPr>
    </w:lvl>
    <w:lvl w:ilvl="3" w:tplc="CE0E8D80">
      <w:start w:val="1"/>
      <w:numFmt w:val="bullet"/>
      <w:lvlText w:val="·"/>
      <w:lvlJc w:val="left"/>
      <w:pPr>
        <w:ind w:left="2880" w:hanging="360"/>
      </w:pPr>
      <w:rPr>
        <w:rFonts w:ascii="Symbol" w:eastAsia="Symbol" w:hAnsi="Symbol" w:cs="Symbol" w:hint="default"/>
      </w:rPr>
    </w:lvl>
    <w:lvl w:ilvl="4" w:tplc="0C6CCB56">
      <w:start w:val="1"/>
      <w:numFmt w:val="bullet"/>
      <w:lvlText w:val="o"/>
      <w:lvlJc w:val="left"/>
      <w:pPr>
        <w:ind w:left="3600" w:hanging="360"/>
      </w:pPr>
      <w:rPr>
        <w:rFonts w:ascii="Courier New" w:eastAsia="Courier New" w:hAnsi="Courier New" w:cs="Courier New" w:hint="default"/>
      </w:rPr>
    </w:lvl>
    <w:lvl w:ilvl="5" w:tplc="39B89C80">
      <w:start w:val="1"/>
      <w:numFmt w:val="bullet"/>
      <w:lvlText w:val="§"/>
      <w:lvlJc w:val="left"/>
      <w:pPr>
        <w:ind w:left="4320" w:hanging="360"/>
      </w:pPr>
      <w:rPr>
        <w:rFonts w:ascii="Wingdings" w:eastAsia="Wingdings" w:hAnsi="Wingdings" w:cs="Wingdings" w:hint="default"/>
      </w:rPr>
    </w:lvl>
    <w:lvl w:ilvl="6" w:tplc="5CEC285C">
      <w:start w:val="1"/>
      <w:numFmt w:val="bullet"/>
      <w:lvlText w:val="·"/>
      <w:lvlJc w:val="left"/>
      <w:pPr>
        <w:ind w:left="5040" w:hanging="360"/>
      </w:pPr>
      <w:rPr>
        <w:rFonts w:ascii="Symbol" w:eastAsia="Symbol" w:hAnsi="Symbol" w:cs="Symbol" w:hint="default"/>
      </w:rPr>
    </w:lvl>
    <w:lvl w:ilvl="7" w:tplc="DA36071E">
      <w:start w:val="1"/>
      <w:numFmt w:val="bullet"/>
      <w:lvlText w:val="o"/>
      <w:lvlJc w:val="left"/>
      <w:pPr>
        <w:ind w:left="5760" w:hanging="360"/>
      </w:pPr>
      <w:rPr>
        <w:rFonts w:ascii="Courier New" w:eastAsia="Courier New" w:hAnsi="Courier New" w:cs="Courier New" w:hint="default"/>
      </w:rPr>
    </w:lvl>
    <w:lvl w:ilvl="8" w:tplc="8D4ADE2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4D267437"/>
    <w:multiLevelType w:val="hybridMultilevel"/>
    <w:tmpl w:val="8200DEC0"/>
    <w:lvl w:ilvl="0" w:tplc="0F9E7308">
      <w:start w:val="1"/>
      <w:numFmt w:val="bullet"/>
      <w:pStyle w:val="Aufzhlungszeichen2"/>
      <w:lvlText w:val=""/>
      <w:lvlJc w:val="left"/>
      <w:pPr>
        <w:tabs>
          <w:tab w:val="num" w:pos="643"/>
        </w:tabs>
        <w:ind w:left="643" w:hanging="360"/>
      </w:pPr>
      <w:rPr>
        <w:rFonts w:ascii="Symbol" w:hAnsi="Symbol" w:hint="default"/>
      </w:rPr>
    </w:lvl>
    <w:lvl w:ilvl="1" w:tplc="722A27F0">
      <w:start w:val="1"/>
      <w:numFmt w:val="bullet"/>
      <w:lvlText w:val="o"/>
      <w:lvlJc w:val="left"/>
      <w:pPr>
        <w:ind w:left="1440" w:hanging="360"/>
      </w:pPr>
      <w:rPr>
        <w:rFonts w:ascii="Courier New" w:eastAsia="Courier New" w:hAnsi="Courier New" w:cs="Courier New" w:hint="default"/>
      </w:rPr>
    </w:lvl>
    <w:lvl w:ilvl="2" w:tplc="B042580A">
      <w:start w:val="1"/>
      <w:numFmt w:val="bullet"/>
      <w:lvlText w:val="§"/>
      <w:lvlJc w:val="left"/>
      <w:pPr>
        <w:ind w:left="2160" w:hanging="360"/>
      </w:pPr>
      <w:rPr>
        <w:rFonts w:ascii="Wingdings" w:eastAsia="Wingdings" w:hAnsi="Wingdings" w:cs="Wingdings" w:hint="default"/>
      </w:rPr>
    </w:lvl>
    <w:lvl w:ilvl="3" w:tplc="D624CBFC">
      <w:start w:val="1"/>
      <w:numFmt w:val="bullet"/>
      <w:lvlText w:val="·"/>
      <w:lvlJc w:val="left"/>
      <w:pPr>
        <w:ind w:left="2880" w:hanging="360"/>
      </w:pPr>
      <w:rPr>
        <w:rFonts w:ascii="Symbol" w:eastAsia="Symbol" w:hAnsi="Symbol" w:cs="Symbol" w:hint="default"/>
      </w:rPr>
    </w:lvl>
    <w:lvl w:ilvl="4" w:tplc="1CF2FAD6">
      <w:start w:val="1"/>
      <w:numFmt w:val="bullet"/>
      <w:lvlText w:val="o"/>
      <w:lvlJc w:val="left"/>
      <w:pPr>
        <w:ind w:left="3600" w:hanging="360"/>
      </w:pPr>
      <w:rPr>
        <w:rFonts w:ascii="Courier New" w:eastAsia="Courier New" w:hAnsi="Courier New" w:cs="Courier New" w:hint="default"/>
      </w:rPr>
    </w:lvl>
    <w:lvl w:ilvl="5" w:tplc="704A42F4">
      <w:start w:val="1"/>
      <w:numFmt w:val="bullet"/>
      <w:lvlText w:val="§"/>
      <w:lvlJc w:val="left"/>
      <w:pPr>
        <w:ind w:left="4320" w:hanging="360"/>
      </w:pPr>
      <w:rPr>
        <w:rFonts w:ascii="Wingdings" w:eastAsia="Wingdings" w:hAnsi="Wingdings" w:cs="Wingdings" w:hint="default"/>
      </w:rPr>
    </w:lvl>
    <w:lvl w:ilvl="6" w:tplc="DF80AD2A">
      <w:start w:val="1"/>
      <w:numFmt w:val="bullet"/>
      <w:lvlText w:val="·"/>
      <w:lvlJc w:val="left"/>
      <w:pPr>
        <w:ind w:left="5040" w:hanging="360"/>
      </w:pPr>
      <w:rPr>
        <w:rFonts w:ascii="Symbol" w:eastAsia="Symbol" w:hAnsi="Symbol" w:cs="Symbol" w:hint="default"/>
      </w:rPr>
    </w:lvl>
    <w:lvl w:ilvl="7" w:tplc="C802A832">
      <w:start w:val="1"/>
      <w:numFmt w:val="bullet"/>
      <w:lvlText w:val="o"/>
      <w:lvlJc w:val="left"/>
      <w:pPr>
        <w:ind w:left="5760" w:hanging="360"/>
      </w:pPr>
      <w:rPr>
        <w:rFonts w:ascii="Courier New" w:eastAsia="Courier New" w:hAnsi="Courier New" w:cs="Courier New" w:hint="default"/>
      </w:rPr>
    </w:lvl>
    <w:lvl w:ilvl="8" w:tplc="F1D633A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4DD248B2"/>
    <w:multiLevelType w:val="hybridMultilevel"/>
    <w:tmpl w:val="114CE46C"/>
    <w:lvl w:ilvl="0" w:tplc="C2C0EDA2">
      <w:start w:val="1"/>
      <w:numFmt w:val="bullet"/>
      <w:lvlText w:val=""/>
      <w:lvlJc w:val="left"/>
      <w:pPr>
        <w:ind w:left="720" w:hanging="360"/>
      </w:pPr>
      <w:rPr>
        <w:rFonts w:ascii="Symbol" w:hAnsi="Symbol" w:hint="default"/>
      </w:rPr>
    </w:lvl>
    <w:lvl w:ilvl="1" w:tplc="E39A2CE6">
      <w:start w:val="1"/>
      <w:numFmt w:val="bullet"/>
      <w:lvlText w:val="o"/>
      <w:lvlJc w:val="left"/>
      <w:pPr>
        <w:ind w:left="1440" w:hanging="360"/>
      </w:pPr>
      <w:rPr>
        <w:rFonts w:ascii="Courier New" w:hAnsi="Courier New" w:cs="Courier New" w:hint="default"/>
      </w:rPr>
    </w:lvl>
    <w:lvl w:ilvl="2" w:tplc="DB1E9B14">
      <w:start w:val="1"/>
      <w:numFmt w:val="bullet"/>
      <w:lvlText w:val=""/>
      <w:lvlJc w:val="left"/>
      <w:pPr>
        <w:ind w:left="2160" w:hanging="360"/>
      </w:pPr>
      <w:rPr>
        <w:rFonts w:ascii="Wingdings" w:hAnsi="Wingdings" w:hint="default"/>
      </w:rPr>
    </w:lvl>
    <w:lvl w:ilvl="3" w:tplc="C7B04340">
      <w:start w:val="1"/>
      <w:numFmt w:val="bullet"/>
      <w:lvlText w:val=""/>
      <w:lvlJc w:val="left"/>
      <w:pPr>
        <w:ind w:left="2880" w:hanging="360"/>
      </w:pPr>
      <w:rPr>
        <w:rFonts w:ascii="Symbol" w:hAnsi="Symbol" w:hint="default"/>
      </w:rPr>
    </w:lvl>
    <w:lvl w:ilvl="4" w:tplc="4ADA072A">
      <w:start w:val="1"/>
      <w:numFmt w:val="bullet"/>
      <w:lvlText w:val="o"/>
      <w:lvlJc w:val="left"/>
      <w:pPr>
        <w:ind w:left="3600" w:hanging="360"/>
      </w:pPr>
      <w:rPr>
        <w:rFonts w:ascii="Courier New" w:hAnsi="Courier New" w:cs="Courier New" w:hint="default"/>
      </w:rPr>
    </w:lvl>
    <w:lvl w:ilvl="5" w:tplc="166CB320">
      <w:start w:val="1"/>
      <w:numFmt w:val="bullet"/>
      <w:lvlText w:val=""/>
      <w:lvlJc w:val="left"/>
      <w:pPr>
        <w:ind w:left="4320" w:hanging="360"/>
      </w:pPr>
      <w:rPr>
        <w:rFonts w:ascii="Wingdings" w:hAnsi="Wingdings" w:hint="default"/>
      </w:rPr>
    </w:lvl>
    <w:lvl w:ilvl="6" w:tplc="678A9D14">
      <w:start w:val="1"/>
      <w:numFmt w:val="bullet"/>
      <w:lvlText w:val=""/>
      <w:lvlJc w:val="left"/>
      <w:pPr>
        <w:ind w:left="5040" w:hanging="360"/>
      </w:pPr>
      <w:rPr>
        <w:rFonts w:ascii="Symbol" w:hAnsi="Symbol" w:hint="default"/>
      </w:rPr>
    </w:lvl>
    <w:lvl w:ilvl="7" w:tplc="AC42F202">
      <w:start w:val="1"/>
      <w:numFmt w:val="bullet"/>
      <w:lvlText w:val="o"/>
      <w:lvlJc w:val="left"/>
      <w:pPr>
        <w:ind w:left="5760" w:hanging="360"/>
      </w:pPr>
      <w:rPr>
        <w:rFonts w:ascii="Courier New" w:hAnsi="Courier New" w:cs="Courier New" w:hint="default"/>
      </w:rPr>
    </w:lvl>
    <w:lvl w:ilvl="8" w:tplc="EED4E638">
      <w:start w:val="1"/>
      <w:numFmt w:val="bullet"/>
      <w:lvlText w:val=""/>
      <w:lvlJc w:val="left"/>
      <w:pPr>
        <w:ind w:left="6480" w:hanging="360"/>
      </w:pPr>
      <w:rPr>
        <w:rFonts w:ascii="Wingdings" w:hAnsi="Wingdings" w:hint="default"/>
      </w:rPr>
    </w:lvl>
  </w:abstractNum>
  <w:abstractNum w:abstractNumId="7" w15:restartNumberingAfterBreak="0">
    <w:nsid w:val="4FFC3F48"/>
    <w:multiLevelType w:val="hybridMultilevel"/>
    <w:tmpl w:val="E3C6E6BE"/>
    <w:lvl w:ilvl="0" w:tplc="C7964BB0">
      <w:start w:val="1"/>
      <w:numFmt w:val="bullet"/>
      <w:lvlText w:val=""/>
      <w:lvlJc w:val="left"/>
      <w:pPr>
        <w:tabs>
          <w:tab w:val="num" w:pos="-2637"/>
        </w:tabs>
        <w:ind w:left="-2637" w:hanging="454"/>
      </w:pPr>
      <w:rPr>
        <w:rFonts w:ascii="Symbol" w:hAnsi="Symbol" w:hint="default"/>
      </w:rPr>
    </w:lvl>
    <w:lvl w:ilvl="1" w:tplc="FB1C2562">
      <w:start w:val="1"/>
      <w:numFmt w:val="bullet"/>
      <w:lvlText w:val="o"/>
      <w:lvlJc w:val="left"/>
      <w:pPr>
        <w:tabs>
          <w:tab w:val="num" w:pos="-1728"/>
        </w:tabs>
        <w:ind w:left="-1728" w:hanging="360"/>
      </w:pPr>
      <w:rPr>
        <w:rFonts w:ascii="Courier New" w:hAnsi="Courier New" w:hint="default"/>
      </w:rPr>
    </w:lvl>
    <w:lvl w:ilvl="2" w:tplc="6B18FE56">
      <w:start w:val="1"/>
      <w:numFmt w:val="bullet"/>
      <w:lvlText w:val=""/>
      <w:lvlJc w:val="left"/>
      <w:pPr>
        <w:tabs>
          <w:tab w:val="num" w:pos="-1008"/>
        </w:tabs>
        <w:ind w:left="-1008" w:hanging="360"/>
      </w:pPr>
      <w:rPr>
        <w:rFonts w:ascii="Wingdings" w:hAnsi="Wingdings" w:hint="default"/>
      </w:rPr>
    </w:lvl>
    <w:lvl w:ilvl="3" w:tplc="BBB0E8FA">
      <w:start w:val="1"/>
      <w:numFmt w:val="bullet"/>
      <w:lvlText w:val=""/>
      <w:lvlJc w:val="left"/>
      <w:pPr>
        <w:tabs>
          <w:tab w:val="num" w:pos="-288"/>
        </w:tabs>
        <w:ind w:left="-288" w:hanging="360"/>
      </w:pPr>
      <w:rPr>
        <w:rFonts w:ascii="Symbol" w:hAnsi="Symbol" w:hint="default"/>
      </w:rPr>
    </w:lvl>
    <w:lvl w:ilvl="4" w:tplc="4954B3F6">
      <w:start w:val="1"/>
      <w:numFmt w:val="bullet"/>
      <w:lvlText w:val="o"/>
      <w:lvlJc w:val="left"/>
      <w:pPr>
        <w:tabs>
          <w:tab w:val="num" w:pos="432"/>
        </w:tabs>
        <w:ind w:left="432" w:hanging="360"/>
      </w:pPr>
      <w:rPr>
        <w:rFonts w:ascii="Courier New" w:hAnsi="Courier New" w:hint="default"/>
      </w:rPr>
    </w:lvl>
    <w:lvl w:ilvl="5" w:tplc="5D6A43A2">
      <w:start w:val="1"/>
      <w:numFmt w:val="bullet"/>
      <w:lvlText w:val=""/>
      <w:lvlJc w:val="left"/>
      <w:pPr>
        <w:tabs>
          <w:tab w:val="num" w:pos="1152"/>
        </w:tabs>
        <w:ind w:left="1152" w:hanging="360"/>
      </w:pPr>
      <w:rPr>
        <w:rFonts w:ascii="Wingdings" w:hAnsi="Wingdings" w:hint="default"/>
      </w:rPr>
    </w:lvl>
    <w:lvl w:ilvl="6" w:tplc="1F0C7448">
      <w:start w:val="1"/>
      <w:numFmt w:val="bullet"/>
      <w:lvlText w:val=""/>
      <w:lvlJc w:val="left"/>
      <w:pPr>
        <w:tabs>
          <w:tab w:val="num" w:pos="1872"/>
        </w:tabs>
        <w:ind w:left="1872" w:hanging="360"/>
      </w:pPr>
      <w:rPr>
        <w:rFonts w:ascii="Symbol" w:hAnsi="Symbol" w:hint="default"/>
      </w:rPr>
    </w:lvl>
    <w:lvl w:ilvl="7" w:tplc="57781ED8">
      <w:start w:val="1"/>
      <w:numFmt w:val="bullet"/>
      <w:lvlText w:val="o"/>
      <w:lvlJc w:val="left"/>
      <w:pPr>
        <w:tabs>
          <w:tab w:val="num" w:pos="2592"/>
        </w:tabs>
        <w:ind w:left="2592" w:hanging="360"/>
      </w:pPr>
      <w:rPr>
        <w:rFonts w:ascii="Courier New" w:hAnsi="Courier New" w:hint="default"/>
      </w:rPr>
    </w:lvl>
    <w:lvl w:ilvl="8" w:tplc="C68ED064">
      <w:start w:val="1"/>
      <w:numFmt w:val="bullet"/>
      <w:lvlText w:val=""/>
      <w:lvlJc w:val="left"/>
      <w:pPr>
        <w:tabs>
          <w:tab w:val="num" w:pos="3312"/>
        </w:tabs>
        <w:ind w:left="3312" w:hanging="360"/>
      </w:pPr>
      <w:rPr>
        <w:rFonts w:ascii="Wingdings" w:hAnsi="Wingdings" w:hint="default"/>
      </w:rPr>
    </w:lvl>
  </w:abstractNum>
  <w:abstractNum w:abstractNumId="8" w15:restartNumberingAfterBreak="0">
    <w:nsid w:val="50980CC5"/>
    <w:multiLevelType w:val="multilevel"/>
    <w:tmpl w:val="02C0DBF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i w:val="0"/>
        <w:iCs/>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9235643"/>
    <w:multiLevelType w:val="hybridMultilevel"/>
    <w:tmpl w:val="08AE4B88"/>
    <w:lvl w:ilvl="0" w:tplc="06A671A2">
      <w:start w:val="1"/>
      <w:numFmt w:val="decimal"/>
      <w:pStyle w:val="Listennummer3"/>
      <w:lvlText w:val="%1."/>
      <w:lvlJc w:val="left"/>
      <w:pPr>
        <w:tabs>
          <w:tab w:val="num" w:pos="926"/>
        </w:tabs>
        <w:ind w:left="926" w:hanging="360"/>
      </w:pPr>
    </w:lvl>
    <w:lvl w:ilvl="1" w:tplc="E132C6AC">
      <w:start w:val="1"/>
      <w:numFmt w:val="bullet"/>
      <w:lvlText w:val="o"/>
      <w:lvlJc w:val="left"/>
      <w:pPr>
        <w:ind w:left="1440" w:hanging="360"/>
      </w:pPr>
      <w:rPr>
        <w:rFonts w:ascii="Courier New" w:eastAsia="Courier New" w:hAnsi="Courier New" w:cs="Courier New" w:hint="default"/>
      </w:rPr>
    </w:lvl>
    <w:lvl w:ilvl="2" w:tplc="5B1A80F6">
      <w:start w:val="1"/>
      <w:numFmt w:val="bullet"/>
      <w:lvlText w:val="§"/>
      <w:lvlJc w:val="left"/>
      <w:pPr>
        <w:ind w:left="2160" w:hanging="360"/>
      </w:pPr>
      <w:rPr>
        <w:rFonts w:ascii="Wingdings" w:eastAsia="Wingdings" w:hAnsi="Wingdings" w:cs="Wingdings" w:hint="default"/>
      </w:rPr>
    </w:lvl>
    <w:lvl w:ilvl="3" w:tplc="FDAAEE5E">
      <w:start w:val="1"/>
      <w:numFmt w:val="bullet"/>
      <w:lvlText w:val="·"/>
      <w:lvlJc w:val="left"/>
      <w:pPr>
        <w:ind w:left="2880" w:hanging="360"/>
      </w:pPr>
      <w:rPr>
        <w:rFonts w:ascii="Symbol" w:eastAsia="Symbol" w:hAnsi="Symbol" w:cs="Symbol" w:hint="default"/>
      </w:rPr>
    </w:lvl>
    <w:lvl w:ilvl="4" w:tplc="342AAAE6">
      <w:start w:val="1"/>
      <w:numFmt w:val="bullet"/>
      <w:lvlText w:val="o"/>
      <w:lvlJc w:val="left"/>
      <w:pPr>
        <w:ind w:left="3600" w:hanging="360"/>
      </w:pPr>
      <w:rPr>
        <w:rFonts w:ascii="Courier New" w:eastAsia="Courier New" w:hAnsi="Courier New" w:cs="Courier New" w:hint="default"/>
      </w:rPr>
    </w:lvl>
    <w:lvl w:ilvl="5" w:tplc="D43A72A8">
      <w:start w:val="1"/>
      <w:numFmt w:val="bullet"/>
      <w:lvlText w:val="§"/>
      <w:lvlJc w:val="left"/>
      <w:pPr>
        <w:ind w:left="4320" w:hanging="360"/>
      </w:pPr>
      <w:rPr>
        <w:rFonts w:ascii="Wingdings" w:eastAsia="Wingdings" w:hAnsi="Wingdings" w:cs="Wingdings" w:hint="default"/>
      </w:rPr>
    </w:lvl>
    <w:lvl w:ilvl="6" w:tplc="1630B2EA">
      <w:start w:val="1"/>
      <w:numFmt w:val="bullet"/>
      <w:lvlText w:val="·"/>
      <w:lvlJc w:val="left"/>
      <w:pPr>
        <w:ind w:left="5040" w:hanging="360"/>
      </w:pPr>
      <w:rPr>
        <w:rFonts w:ascii="Symbol" w:eastAsia="Symbol" w:hAnsi="Symbol" w:cs="Symbol" w:hint="default"/>
      </w:rPr>
    </w:lvl>
    <w:lvl w:ilvl="7" w:tplc="3B243F1A">
      <w:start w:val="1"/>
      <w:numFmt w:val="bullet"/>
      <w:lvlText w:val="o"/>
      <w:lvlJc w:val="left"/>
      <w:pPr>
        <w:ind w:left="5760" w:hanging="360"/>
      </w:pPr>
      <w:rPr>
        <w:rFonts w:ascii="Courier New" w:eastAsia="Courier New" w:hAnsi="Courier New" w:cs="Courier New" w:hint="default"/>
      </w:rPr>
    </w:lvl>
    <w:lvl w:ilvl="8" w:tplc="261C62D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5B260BE1"/>
    <w:multiLevelType w:val="hybridMultilevel"/>
    <w:tmpl w:val="F2DCA37A"/>
    <w:lvl w:ilvl="0" w:tplc="2E4469CA">
      <w:start w:val="1"/>
      <w:numFmt w:val="decimal"/>
      <w:pStyle w:val="Listennummer4"/>
      <w:lvlText w:val="%1."/>
      <w:lvlJc w:val="left"/>
      <w:pPr>
        <w:tabs>
          <w:tab w:val="num" w:pos="1209"/>
        </w:tabs>
        <w:ind w:left="1209" w:hanging="360"/>
      </w:pPr>
    </w:lvl>
    <w:lvl w:ilvl="1" w:tplc="FB6CF304">
      <w:start w:val="1"/>
      <w:numFmt w:val="bullet"/>
      <w:lvlText w:val="o"/>
      <w:lvlJc w:val="left"/>
      <w:pPr>
        <w:ind w:left="1440" w:hanging="360"/>
      </w:pPr>
      <w:rPr>
        <w:rFonts w:ascii="Courier New" w:eastAsia="Courier New" w:hAnsi="Courier New" w:cs="Courier New" w:hint="default"/>
      </w:rPr>
    </w:lvl>
    <w:lvl w:ilvl="2" w:tplc="94F02F3E">
      <w:start w:val="1"/>
      <w:numFmt w:val="bullet"/>
      <w:lvlText w:val="§"/>
      <w:lvlJc w:val="left"/>
      <w:pPr>
        <w:ind w:left="2160" w:hanging="360"/>
      </w:pPr>
      <w:rPr>
        <w:rFonts w:ascii="Wingdings" w:eastAsia="Wingdings" w:hAnsi="Wingdings" w:cs="Wingdings" w:hint="default"/>
      </w:rPr>
    </w:lvl>
    <w:lvl w:ilvl="3" w:tplc="AA1EC0F2">
      <w:start w:val="1"/>
      <w:numFmt w:val="bullet"/>
      <w:lvlText w:val="·"/>
      <w:lvlJc w:val="left"/>
      <w:pPr>
        <w:ind w:left="2880" w:hanging="360"/>
      </w:pPr>
      <w:rPr>
        <w:rFonts w:ascii="Symbol" w:eastAsia="Symbol" w:hAnsi="Symbol" w:cs="Symbol" w:hint="default"/>
      </w:rPr>
    </w:lvl>
    <w:lvl w:ilvl="4" w:tplc="A802F1D6">
      <w:start w:val="1"/>
      <w:numFmt w:val="bullet"/>
      <w:lvlText w:val="o"/>
      <w:lvlJc w:val="left"/>
      <w:pPr>
        <w:ind w:left="3600" w:hanging="360"/>
      </w:pPr>
      <w:rPr>
        <w:rFonts w:ascii="Courier New" w:eastAsia="Courier New" w:hAnsi="Courier New" w:cs="Courier New" w:hint="default"/>
      </w:rPr>
    </w:lvl>
    <w:lvl w:ilvl="5" w:tplc="3EE8A51A">
      <w:start w:val="1"/>
      <w:numFmt w:val="bullet"/>
      <w:lvlText w:val="§"/>
      <w:lvlJc w:val="left"/>
      <w:pPr>
        <w:ind w:left="4320" w:hanging="360"/>
      </w:pPr>
      <w:rPr>
        <w:rFonts w:ascii="Wingdings" w:eastAsia="Wingdings" w:hAnsi="Wingdings" w:cs="Wingdings" w:hint="default"/>
      </w:rPr>
    </w:lvl>
    <w:lvl w:ilvl="6" w:tplc="49EA1CFE">
      <w:start w:val="1"/>
      <w:numFmt w:val="bullet"/>
      <w:lvlText w:val="·"/>
      <w:lvlJc w:val="left"/>
      <w:pPr>
        <w:ind w:left="5040" w:hanging="360"/>
      </w:pPr>
      <w:rPr>
        <w:rFonts w:ascii="Symbol" w:eastAsia="Symbol" w:hAnsi="Symbol" w:cs="Symbol" w:hint="default"/>
      </w:rPr>
    </w:lvl>
    <w:lvl w:ilvl="7" w:tplc="AA003BC4">
      <w:start w:val="1"/>
      <w:numFmt w:val="bullet"/>
      <w:lvlText w:val="o"/>
      <w:lvlJc w:val="left"/>
      <w:pPr>
        <w:ind w:left="5760" w:hanging="360"/>
      </w:pPr>
      <w:rPr>
        <w:rFonts w:ascii="Courier New" w:eastAsia="Courier New" w:hAnsi="Courier New" w:cs="Courier New" w:hint="default"/>
      </w:rPr>
    </w:lvl>
    <w:lvl w:ilvl="8" w:tplc="216211C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625A7242"/>
    <w:multiLevelType w:val="hybridMultilevel"/>
    <w:tmpl w:val="21E81E0A"/>
    <w:lvl w:ilvl="0" w:tplc="BFD623BC">
      <w:start w:val="1"/>
      <w:numFmt w:val="bullet"/>
      <w:pStyle w:val="Aufzhlungszeichen"/>
      <w:lvlText w:val=""/>
      <w:lvlJc w:val="left"/>
      <w:pPr>
        <w:tabs>
          <w:tab w:val="num" w:pos="360"/>
        </w:tabs>
        <w:ind w:left="360" w:hanging="360"/>
      </w:pPr>
      <w:rPr>
        <w:rFonts w:ascii="Symbol" w:hAnsi="Symbol" w:hint="default"/>
      </w:rPr>
    </w:lvl>
    <w:lvl w:ilvl="1" w:tplc="4EA22864">
      <w:start w:val="1"/>
      <w:numFmt w:val="bullet"/>
      <w:lvlText w:val="o"/>
      <w:lvlJc w:val="left"/>
      <w:pPr>
        <w:ind w:left="1440" w:hanging="360"/>
      </w:pPr>
      <w:rPr>
        <w:rFonts w:ascii="Courier New" w:eastAsia="Courier New" w:hAnsi="Courier New" w:cs="Courier New" w:hint="default"/>
      </w:rPr>
    </w:lvl>
    <w:lvl w:ilvl="2" w:tplc="11682C64">
      <w:start w:val="1"/>
      <w:numFmt w:val="bullet"/>
      <w:lvlText w:val="§"/>
      <w:lvlJc w:val="left"/>
      <w:pPr>
        <w:ind w:left="2160" w:hanging="360"/>
      </w:pPr>
      <w:rPr>
        <w:rFonts w:ascii="Wingdings" w:eastAsia="Wingdings" w:hAnsi="Wingdings" w:cs="Wingdings" w:hint="default"/>
      </w:rPr>
    </w:lvl>
    <w:lvl w:ilvl="3" w:tplc="80C43D78">
      <w:start w:val="1"/>
      <w:numFmt w:val="bullet"/>
      <w:lvlText w:val="·"/>
      <w:lvlJc w:val="left"/>
      <w:pPr>
        <w:ind w:left="2880" w:hanging="360"/>
      </w:pPr>
      <w:rPr>
        <w:rFonts w:ascii="Symbol" w:eastAsia="Symbol" w:hAnsi="Symbol" w:cs="Symbol" w:hint="default"/>
      </w:rPr>
    </w:lvl>
    <w:lvl w:ilvl="4" w:tplc="7338989E">
      <w:start w:val="1"/>
      <w:numFmt w:val="bullet"/>
      <w:lvlText w:val="o"/>
      <w:lvlJc w:val="left"/>
      <w:pPr>
        <w:ind w:left="3600" w:hanging="360"/>
      </w:pPr>
      <w:rPr>
        <w:rFonts w:ascii="Courier New" w:eastAsia="Courier New" w:hAnsi="Courier New" w:cs="Courier New" w:hint="default"/>
      </w:rPr>
    </w:lvl>
    <w:lvl w:ilvl="5" w:tplc="6FB00EA2">
      <w:start w:val="1"/>
      <w:numFmt w:val="bullet"/>
      <w:lvlText w:val="§"/>
      <w:lvlJc w:val="left"/>
      <w:pPr>
        <w:ind w:left="4320" w:hanging="360"/>
      </w:pPr>
      <w:rPr>
        <w:rFonts w:ascii="Wingdings" w:eastAsia="Wingdings" w:hAnsi="Wingdings" w:cs="Wingdings" w:hint="default"/>
      </w:rPr>
    </w:lvl>
    <w:lvl w:ilvl="6" w:tplc="D1984778">
      <w:start w:val="1"/>
      <w:numFmt w:val="bullet"/>
      <w:lvlText w:val="·"/>
      <w:lvlJc w:val="left"/>
      <w:pPr>
        <w:ind w:left="5040" w:hanging="360"/>
      </w:pPr>
      <w:rPr>
        <w:rFonts w:ascii="Symbol" w:eastAsia="Symbol" w:hAnsi="Symbol" w:cs="Symbol" w:hint="default"/>
      </w:rPr>
    </w:lvl>
    <w:lvl w:ilvl="7" w:tplc="2BA4A356">
      <w:start w:val="1"/>
      <w:numFmt w:val="bullet"/>
      <w:lvlText w:val="o"/>
      <w:lvlJc w:val="left"/>
      <w:pPr>
        <w:ind w:left="5760" w:hanging="360"/>
      </w:pPr>
      <w:rPr>
        <w:rFonts w:ascii="Courier New" w:eastAsia="Courier New" w:hAnsi="Courier New" w:cs="Courier New" w:hint="default"/>
      </w:rPr>
    </w:lvl>
    <w:lvl w:ilvl="8" w:tplc="832A4DD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699849B2"/>
    <w:multiLevelType w:val="hybridMultilevel"/>
    <w:tmpl w:val="0ABC5228"/>
    <w:lvl w:ilvl="0" w:tplc="42088A88">
      <w:start w:val="1"/>
      <w:numFmt w:val="decimal"/>
      <w:pStyle w:val="Listennummer"/>
      <w:lvlText w:val="%1."/>
      <w:lvlJc w:val="left"/>
      <w:pPr>
        <w:tabs>
          <w:tab w:val="num" w:pos="360"/>
        </w:tabs>
        <w:ind w:left="360" w:hanging="360"/>
      </w:pPr>
    </w:lvl>
    <w:lvl w:ilvl="1" w:tplc="27C28C4E">
      <w:start w:val="1"/>
      <w:numFmt w:val="bullet"/>
      <w:lvlText w:val="o"/>
      <w:lvlJc w:val="left"/>
      <w:pPr>
        <w:ind w:left="1440" w:hanging="360"/>
      </w:pPr>
      <w:rPr>
        <w:rFonts w:ascii="Courier New" w:eastAsia="Courier New" w:hAnsi="Courier New" w:cs="Courier New" w:hint="default"/>
      </w:rPr>
    </w:lvl>
    <w:lvl w:ilvl="2" w:tplc="3092DC4C">
      <w:start w:val="1"/>
      <w:numFmt w:val="bullet"/>
      <w:lvlText w:val="§"/>
      <w:lvlJc w:val="left"/>
      <w:pPr>
        <w:ind w:left="2160" w:hanging="360"/>
      </w:pPr>
      <w:rPr>
        <w:rFonts w:ascii="Wingdings" w:eastAsia="Wingdings" w:hAnsi="Wingdings" w:cs="Wingdings" w:hint="default"/>
      </w:rPr>
    </w:lvl>
    <w:lvl w:ilvl="3" w:tplc="095ECECA">
      <w:start w:val="1"/>
      <w:numFmt w:val="bullet"/>
      <w:lvlText w:val="·"/>
      <w:lvlJc w:val="left"/>
      <w:pPr>
        <w:ind w:left="2880" w:hanging="360"/>
      </w:pPr>
      <w:rPr>
        <w:rFonts w:ascii="Symbol" w:eastAsia="Symbol" w:hAnsi="Symbol" w:cs="Symbol" w:hint="default"/>
      </w:rPr>
    </w:lvl>
    <w:lvl w:ilvl="4" w:tplc="95102A6C">
      <w:start w:val="1"/>
      <w:numFmt w:val="bullet"/>
      <w:lvlText w:val="o"/>
      <w:lvlJc w:val="left"/>
      <w:pPr>
        <w:ind w:left="3600" w:hanging="360"/>
      </w:pPr>
      <w:rPr>
        <w:rFonts w:ascii="Courier New" w:eastAsia="Courier New" w:hAnsi="Courier New" w:cs="Courier New" w:hint="default"/>
      </w:rPr>
    </w:lvl>
    <w:lvl w:ilvl="5" w:tplc="ED848AB8">
      <w:start w:val="1"/>
      <w:numFmt w:val="bullet"/>
      <w:lvlText w:val="§"/>
      <w:lvlJc w:val="left"/>
      <w:pPr>
        <w:ind w:left="4320" w:hanging="360"/>
      </w:pPr>
      <w:rPr>
        <w:rFonts w:ascii="Wingdings" w:eastAsia="Wingdings" w:hAnsi="Wingdings" w:cs="Wingdings" w:hint="default"/>
      </w:rPr>
    </w:lvl>
    <w:lvl w:ilvl="6" w:tplc="2604BE0C">
      <w:start w:val="1"/>
      <w:numFmt w:val="bullet"/>
      <w:lvlText w:val="·"/>
      <w:lvlJc w:val="left"/>
      <w:pPr>
        <w:ind w:left="5040" w:hanging="360"/>
      </w:pPr>
      <w:rPr>
        <w:rFonts w:ascii="Symbol" w:eastAsia="Symbol" w:hAnsi="Symbol" w:cs="Symbol" w:hint="default"/>
      </w:rPr>
    </w:lvl>
    <w:lvl w:ilvl="7" w:tplc="859AE862">
      <w:start w:val="1"/>
      <w:numFmt w:val="bullet"/>
      <w:lvlText w:val="o"/>
      <w:lvlJc w:val="left"/>
      <w:pPr>
        <w:ind w:left="5760" w:hanging="360"/>
      </w:pPr>
      <w:rPr>
        <w:rFonts w:ascii="Courier New" w:eastAsia="Courier New" w:hAnsi="Courier New" w:cs="Courier New" w:hint="default"/>
      </w:rPr>
    </w:lvl>
    <w:lvl w:ilvl="8" w:tplc="AAC0348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6E9170C4"/>
    <w:multiLevelType w:val="hybridMultilevel"/>
    <w:tmpl w:val="C0A8731E"/>
    <w:lvl w:ilvl="0" w:tplc="D1322428">
      <w:start w:val="1"/>
      <w:numFmt w:val="bullet"/>
      <w:pStyle w:val="Aufzhlungszeichen3"/>
      <w:lvlText w:val=""/>
      <w:lvlJc w:val="left"/>
      <w:pPr>
        <w:tabs>
          <w:tab w:val="num" w:pos="926"/>
        </w:tabs>
        <w:ind w:left="926" w:hanging="360"/>
      </w:pPr>
      <w:rPr>
        <w:rFonts w:ascii="Symbol" w:hAnsi="Symbol" w:hint="default"/>
      </w:rPr>
    </w:lvl>
    <w:lvl w:ilvl="1" w:tplc="9A4A87E4">
      <w:start w:val="1"/>
      <w:numFmt w:val="bullet"/>
      <w:lvlText w:val="o"/>
      <w:lvlJc w:val="left"/>
      <w:pPr>
        <w:ind w:left="1440" w:hanging="360"/>
      </w:pPr>
      <w:rPr>
        <w:rFonts w:ascii="Courier New" w:eastAsia="Courier New" w:hAnsi="Courier New" w:cs="Courier New" w:hint="default"/>
      </w:rPr>
    </w:lvl>
    <w:lvl w:ilvl="2" w:tplc="B83C64BC">
      <w:start w:val="1"/>
      <w:numFmt w:val="bullet"/>
      <w:lvlText w:val="§"/>
      <w:lvlJc w:val="left"/>
      <w:pPr>
        <w:ind w:left="2160" w:hanging="360"/>
      </w:pPr>
      <w:rPr>
        <w:rFonts w:ascii="Wingdings" w:eastAsia="Wingdings" w:hAnsi="Wingdings" w:cs="Wingdings" w:hint="default"/>
      </w:rPr>
    </w:lvl>
    <w:lvl w:ilvl="3" w:tplc="EB92CC5C">
      <w:start w:val="1"/>
      <w:numFmt w:val="bullet"/>
      <w:lvlText w:val="·"/>
      <w:lvlJc w:val="left"/>
      <w:pPr>
        <w:ind w:left="2880" w:hanging="360"/>
      </w:pPr>
      <w:rPr>
        <w:rFonts w:ascii="Symbol" w:eastAsia="Symbol" w:hAnsi="Symbol" w:cs="Symbol" w:hint="default"/>
      </w:rPr>
    </w:lvl>
    <w:lvl w:ilvl="4" w:tplc="7598DE68">
      <w:start w:val="1"/>
      <w:numFmt w:val="bullet"/>
      <w:lvlText w:val="o"/>
      <w:lvlJc w:val="left"/>
      <w:pPr>
        <w:ind w:left="3600" w:hanging="360"/>
      </w:pPr>
      <w:rPr>
        <w:rFonts w:ascii="Courier New" w:eastAsia="Courier New" w:hAnsi="Courier New" w:cs="Courier New" w:hint="default"/>
      </w:rPr>
    </w:lvl>
    <w:lvl w:ilvl="5" w:tplc="F4644C3A">
      <w:start w:val="1"/>
      <w:numFmt w:val="bullet"/>
      <w:lvlText w:val="§"/>
      <w:lvlJc w:val="left"/>
      <w:pPr>
        <w:ind w:left="4320" w:hanging="360"/>
      </w:pPr>
      <w:rPr>
        <w:rFonts w:ascii="Wingdings" w:eastAsia="Wingdings" w:hAnsi="Wingdings" w:cs="Wingdings" w:hint="default"/>
      </w:rPr>
    </w:lvl>
    <w:lvl w:ilvl="6" w:tplc="E01AEBF2">
      <w:start w:val="1"/>
      <w:numFmt w:val="bullet"/>
      <w:lvlText w:val="·"/>
      <w:lvlJc w:val="left"/>
      <w:pPr>
        <w:ind w:left="5040" w:hanging="360"/>
      </w:pPr>
      <w:rPr>
        <w:rFonts w:ascii="Symbol" w:eastAsia="Symbol" w:hAnsi="Symbol" w:cs="Symbol" w:hint="default"/>
      </w:rPr>
    </w:lvl>
    <w:lvl w:ilvl="7" w:tplc="421EFA22">
      <w:start w:val="1"/>
      <w:numFmt w:val="bullet"/>
      <w:lvlText w:val="o"/>
      <w:lvlJc w:val="left"/>
      <w:pPr>
        <w:ind w:left="5760" w:hanging="360"/>
      </w:pPr>
      <w:rPr>
        <w:rFonts w:ascii="Courier New" w:eastAsia="Courier New" w:hAnsi="Courier New" w:cs="Courier New" w:hint="default"/>
      </w:rPr>
    </w:lvl>
    <w:lvl w:ilvl="8" w:tplc="9BCEAC20">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6F316CA2"/>
    <w:multiLevelType w:val="hybridMultilevel"/>
    <w:tmpl w:val="8FC03EE2"/>
    <w:lvl w:ilvl="0" w:tplc="C0065C16">
      <w:start w:val="1"/>
      <w:numFmt w:val="bullet"/>
      <w:lvlText w:val=""/>
      <w:lvlJc w:val="left"/>
      <w:pPr>
        <w:ind w:left="720" w:hanging="360"/>
      </w:pPr>
      <w:rPr>
        <w:rFonts w:ascii="Symbol" w:hAnsi="Symbol" w:hint="default"/>
      </w:rPr>
    </w:lvl>
    <w:lvl w:ilvl="1" w:tplc="2CF62D7C">
      <w:start w:val="1"/>
      <w:numFmt w:val="bullet"/>
      <w:lvlText w:val="o"/>
      <w:lvlJc w:val="left"/>
      <w:pPr>
        <w:ind w:left="1440" w:hanging="360"/>
      </w:pPr>
      <w:rPr>
        <w:rFonts w:ascii="Courier New" w:hAnsi="Courier New" w:cs="Courier New" w:hint="default"/>
      </w:rPr>
    </w:lvl>
    <w:lvl w:ilvl="2" w:tplc="35AA12FC">
      <w:start w:val="1"/>
      <w:numFmt w:val="bullet"/>
      <w:lvlText w:val=""/>
      <w:lvlJc w:val="left"/>
      <w:pPr>
        <w:ind w:left="2160" w:hanging="360"/>
      </w:pPr>
      <w:rPr>
        <w:rFonts w:ascii="Wingdings" w:hAnsi="Wingdings" w:hint="default"/>
      </w:rPr>
    </w:lvl>
    <w:lvl w:ilvl="3" w:tplc="99CA6DDC">
      <w:start w:val="1"/>
      <w:numFmt w:val="bullet"/>
      <w:lvlText w:val=""/>
      <w:lvlJc w:val="left"/>
      <w:pPr>
        <w:ind w:left="2880" w:hanging="360"/>
      </w:pPr>
      <w:rPr>
        <w:rFonts w:ascii="Symbol" w:hAnsi="Symbol" w:hint="default"/>
      </w:rPr>
    </w:lvl>
    <w:lvl w:ilvl="4" w:tplc="0D561A14">
      <w:start w:val="1"/>
      <w:numFmt w:val="bullet"/>
      <w:lvlText w:val="o"/>
      <w:lvlJc w:val="left"/>
      <w:pPr>
        <w:ind w:left="3600" w:hanging="360"/>
      </w:pPr>
      <w:rPr>
        <w:rFonts w:ascii="Courier New" w:hAnsi="Courier New" w:cs="Courier New" w:hint="default"/>
      </w:rPr>
    </w:lvl>
    <w:lvl w:ilvl="5" w:tplc="DA7A06A8">
      <w:start w:val="1"/>
      <w:numFmt w:val="bullet"/>
      <w:lvlText w:val=""/>
      <w:lvlJc w:val="left"/>
      <w:pPr>
        <w:ind w:left="4320" w:hanging="360"/>
      </w:pPr>
      <w:rPr>
        <w:rFonts w:ascii="Wingdings" w:hAnsi="Wingdings" w:hint="default"/>
      </w:rPr>
    </w:lvl>
    <w:lvl w:ilvl="6" w:tplc="BE207FC2">
      <w:start w:val="1"/>
      <w:numFmt w:val="bullet"/>
      <w:lvlText w:val=""/>
      <w:lvlJc w:val="left"/>
      <w:pPr>
        <w:ind w:left="5040" w:hanging="360"/>
      </w:pPr>
      <w:rPr>
        <w:rFonts w:ascii="Symbol" w:hAnsi="Symbol" w:hint="default"/>
      </w:rPr>
    </w:lvl>
    <w:lvl w:ilvl="7" w:tplc="B10CC81E">
      <w:start w:val="1"/>
      <w:numFmt w:val="bullet"/>
      <w:lvlText w:val="o"/>
      <w:lvlJc w:val="left"/>
      <w:pPr>
        <w:ind w:left="5760" w:hanging="360"/>
      </w:pPr>
      <w:rPr>
        <w:rFonts w:ascii="Courier New" w:hAnsi="Courier New" w:cs="Courier New" w:hint="default"/>
      </w:rPr>
    </w:lvl>
    <w:lvl w:ilvl="8" w:tplc="E130B3CC">
      <w:start w:val="1"/>
      <w:numFmt w:val="bullet"/>
      <w:lvlText w:val=""/>
      <w:lvlJc w:val="left"/>
      <w:pPr>
        <w:ind w:left="6480" w:hanging="360"/>
      </w:pPr>
      <w:rPr>
        <w:rFonts w:ascii="Wingdings" w:hAnsi="Wingdings" w:hint="default"/>
      </w:rPr>
    </w:lvl>
  </w:abstractNum>
  <w:abstractNum w:abstractNumId="15" w15:restartNumberingAfterBreak="0">
    <w:nsid w:val="722665FF"/>
    <w:multiLevelType w:val="hybridMultilevel"/>
    <w:tmpl w:val="4F4A442C"/>
    <w:lvl w:ilvl="0" w:tplc="DD28ED04">
      <w:start w:val="1"/>
      <w:numFmt w:val="decimal"/>
      <w:lvlText w:val="%1."/>
      <w:legacy w:legacy="1" w:legacySpace="0" w:legacyIndent="283"/>
      <w:lvlJc w:val="left"/>
      <w:pPr>
        <w:ind w:left="283" w:hanging="283"/>
      </w:pPr>
    </w:lvl>
    <w:lvl w:ilvl="1" w:tplc="696AA336">
      <w:start w:val="1"/>
      <w:numFmt w:val="bullet"/>
      <w:lvlText w:val="o"/>
      <w:lvlJc w:val="left"/>
      <w:pPr>
        <w:ind w:left="1440" w:hanging="360"/>
      </w:pPr>
      <w:rPr>
        <w:rFonts w:ascii="Courier New" w:eastAsia="Courier New" w:hAnsi="Courier New" w:cs="Courier New" w:hint="default"/>
      </w:rPr>
    </w:lvl>
    <w:lvl w:ilvl="2" w:tplc="BF14F6CA">
      <w:start w:val="1"/>
      <w:numFmt w:val="bullet"/>
      <w:lvlText w:val="§"/>
      <w:lvlJc w:val="left"/>
      <w:pPr>
        <w:ind w:left="2160" w:hanging="360"/>
      </w:pPr>
      <w:rPr>
        <w:rFonts w:ascii="Wingdings" w:eastAsia="Wingdings" w:hAnsi="Wingdings" w:cs="Wingdings" w:hint="default"/>
      </w:rPr>
    </w:lvl>
    <w:lvl w:ilvl="3" w:tplc="47169B2E">
      <w:start w:val="1"/>
      <w:numFmt w:val="bullet"/>
      <w:lvlText w:val="·"/>
      <w:lvlJc w:val="left"/>
      <w:pPr>
        <w:ind w:left="2880" w:hanging="360"/>
      </w:pPr>
      <w:rPr>
        <w:rFonts w:ascii="Symbol" w:eastAsia="Symbol" w:hAnsi="Symbol" w:cs="Symbol" w:hint="default"/>
      </w:rPr>
    </w:lvl>
    <w:lvl w:ilvl="4" w:tplc="A2CE3C3C">
      <w:start w:val="1"/>
      <w:numFmt w:val="bullet"/>
      <w:lvlText w:val="o"/>
      <w:lvlJc w:val="left"/>
      <w:pPr>
        <w:ind w:left="3600" w:hanging="360"/>
      </w:pPr>
      <w:rPr>
        <w:rFonts w:ascii="Courier New" w:eastAsia="Courier New" w:hAnsi="Courier New" w:cs="Courier New" w:hint="default"/>
      </w:rPr>
    </w:lvl>
    <w:lvl w:ilvl="5" w:tplc="1BC2503A">
      <w:start w:val="1"/>
      <w:numFmt w:val="bullet"/>
      <w:lvlText w:val="§"/>
      <w:lvlJc w:val="left"/>
      <w:pPr>
        <w:ind w:left="4320" w:hanging="360"/>
      </w:pPr>
      <w:rPr>
        <w:rFonts w:ascii="Wingdings" w:eastAsia="Wingdings" w:hAnsi="Wingdings" w:cs="Wingdings" w:hint="default"/>
      </w:rPr>
    </w:lvl>
    <w:lvl w:ilvl="6" w:tplc="35A2E582">
      <w:start w:val="1"/>
      <w:numFmt w:val="bullet"/>
      <w:lvlText w:val="·"/>
      <w:lvlJc w:val="left"/>
      <w:pPr>
        <w:ind w:left="5040" w:hanging="360"/>
      </w:pPr>
      <w:rPr>
        <w:rFonts w:ascii="Symbol" w:eastAsia="Symbol" w:hAnsi="Symbol" w:cs="Symbol" w:hint="default"/>
      </w:rPr>
    </w:lvl>
    <w:lvl w:ilvl="7" w:tplc="56961780">
      <w:start w:val="1"/>
      <w:numFmt w:val="bullet"/>
      <w:lvlText w:val="o"/>
      <w:lvlJc w:val="left"/>
      <w:pPr>
        <w:ind w:left="5760" w:hanging="360"/>
      </w:pPr>
      <w:rPr>
        <w:rFonts w:ascii="Courier New" w:eastAsia="Courier New" w:hAnsi="Courier New" w:cs="Courier New" w:hint="default"/>
      </w:rPr>
    </w:lvl>
    <w:lvl w:ilvl="8" w:tplc="0EB806F6">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74232CE4"/>
    <w:multiLevelType w:val="hybridMultilevel"/>
    <w:tmpl w:val="A68492EA"/>
    <w:lvl w:ilvl="0" w:tplc="A2DA37B0">
      <w:start w:val="1"/>
      <w:numFmt w:val="bullet"/>
      <w:lvlText w:val=""/>
      <w:lvlJc w:val="left"/>
      <w:pPr>
        <w:ind w:left="720" w:hanging="360"/>
      </w:pPr>
      <w:rPr>
        <w:rFonts w:ascii="Symbol" w:hAnsi="Symbol" w:hint="default"/>
      </w:rPr>
    </w:lvl>
    <w:lvl w:ilvl="1" w:tplc="B5864E7E">
      <w:start w:val="1"/>
      <w:numFmt w:val="bullet"/>
      <w:lvlText w:val="o"/>
      <w:lvlJc w:val="left"/>
      <w:pPr>
        <w:ind w:left="1440" w:hanging="360"/>
      </w:pPr>
      <w:rPr>
        <w:rFonts w:ascii="Courier New" w:hAnsi="Courier New" w:cs="Courier New" w:hint="default"/>
      </w:rPr>
    </w:lvl>
    <w:lvl w:ilvl="2" w:tplc="CB005E1E">
      <w:start w:val="1"/>
      <w:numFmt w:val="bullet"/>
      <w:lvlText w:val=""/>
      <w:lvlJc w:val="left"/>
      <w:pPr>
        <w:ind w:left="2160" w:hanging="360"/>
      </w:pPr>
      <w:rPr>
        <w:rFonts w:ascii="Wingdings" w:hAnsi="Wingdings" w:hint="default"/>
      </w:rPr>
    </w:lvl>
    <w:lvl w:ilvl="3" w:tplc="0BD08BAE">
      <w:start w:val="1"/>
      <w:numFmt w:val="bullet"/>
      <w:lvlText w:val=""/>
      <w:lvlJc w:val="left"/>
      <w:pPr>
        <w:ind w:left="2880" w:hanging="360"/>
      </w:pPr>
      <w:rPr>
        <w:rFonts w:ascii="Symbol" w:hAnsi="Symbol" w:hint="default"/>
      </w:rPr>
    </w:lvl>
    <w:lvl w:ilvl="4" w:tplc="F85CA3A8">
      <w:start w:val="1"/>
      <w:numFmt w:val="bullet"/>
      <w:lvlText w:val="o"/>
      <w:lvlJc w:val="left"/>
      <w:pPr>
        <w:ind w:left="3600" w:hanging="360"/>
      </w:pPr>
      <w:rPr>
        <w:rFonts w:ascii="Courier New" w:hAnsi="Courier New" w:cs="Courier New" w:hint="default"/>
      </w:rPr>
    </w:lvl>
    <w:lvl w:ilvl="5" w:tplc="00E0EDB8">
      <w:start w:val="1"/>
      <w:numFmt w:val="bullet"/>
      <w:lvlText w:val=""/>
      <w:lvlJc w:val="left"/>
      <w:pPr>
        <w:ind w:left="4320" w:hanging="360"/>
      </w:pPr>
      <w:rPr>
        <w:rFonts w:ascii="Wingdings" w:hAnsi="Wingdings" w:hint="default"/>
      </w:rPr>
    </w:lvl>
    <w:lvl w:ilvl="6" w:tplc="6372952E">
      <w:start w:val="1"/>
      <w:numFmt w:val="bullet"/>
      <w:lvlText w:val=""/>
      <w:lvlJc w:val="left"/>
      <w:pPr>
        <w:ind w:left="5040" w:hanging="360"/>
      </w:pPr>
      <w:rPr>
        <w:rFonts w:ascii="Symbol" w:hAnsi="Symbol" w:hint="default"/>
      </w:rPr>
    </w:lvl>
    <w:lvl w:ilvl="7" w:tplc="84B6A72E">
      <w:start w:val="1"/>
      <w:numFmt w:val="bullet"/>
      <w:lvlText w:val="o"/>
      <w:lvlJc w:val="left"/>
      <w:pPr>
        <w:ind w:left="5760" w:hanging="360"/>
      </w:pPr>
      <w:rPr>
        <w:rFonts w:ascii="Courier New" w:hAnsi="Courier New" w:cs="Courier New" w:hint="default"/>
      </w:rPr>
    </w:lvl>
    <w:lvl w:ilvl="8" w:tplc="24E0F61E">
      <w:start w:val="1"/>
      <w:numFmt w:val="bullet"/>
      <w:lvlText w:val=""/>
      <w:lvlJc w:val="left"/>
      <w:pPr>
        <w:ind w:left="6480" w:hanging="360"/>
      </w:pPr>
      <w:rPr>
        <w:rFonts w:ascii="Wingdings" w:hAnsi="Wingdings" w:hint="default"/>
      </w:rPr>
    </w:lvl>
  </w:abstractNum>
  <w:abstractNum w:abstractNumId="17" w15:restartNumberingAfterBreak="0">
    <w:nsid w:val="76BB45BC"/>
    <w:multiLevelType w:val="hybridMultilevel"/>
    <w:tmpl w:val="ED6A8978"/>
    <w:lvl w:ilvl="0" w:tplc="52D05B72">
      <w:start w:val="1"/>
      <w:numFmt w:val="bullet"/>
      <w:pStyle w:val="Aufzhlungszeichen5"/>
      <w:lvlText w:val=""/>
      <w:lvlJc w:val="left"/>
      <w:pPr>
        <w:tabs>
          <w:tab w:val="num" w:pos="1492"/>
        </w:tabs>
        <w:ind w:left="1492" w:hanging="360"/>
      </w:pPr>
      <w:rPr>
        <w:rFonts w:ascii="Symbol" w:hAnsi="Symbol" w:hint="default"/>
      </w:rPr>
    </w:lvl>
    <w:lvl w:ilvl="1" w:tplc="99F84B5A">
      <w:start w:val="1"/>
      <w:numFmt w:val="bullet"/>
      <w:lvlText w:val="o"/>
      <w:lvlJc w:val="left"/>
      <w:pPr>
        <w:ind w:left="1440" w:hanging="360"/>
      </w:pPr>
      <w:rPr>
        <w:rFonts w:ascii="Courier New" w:eastAsia="Courier New" w:hAnsi="Courier New" w:cs="Courier New" w:hint="default"/>
      </w:rPr>
    </w:lvl>
    <w:lvl w:ilvl="2" w:tplc="0FC67E3C">
      <w:start w:val="1"/>
      <w:numFmt w:val="bullet"/>
      <w:lvlText w:val="§"/>
      <w:lvlJc w:val="left"/>
      <w:pPr>
        <w:ind w:left="2160" w:hanging="360"/>
      </w:pPr>
      <w:rPr>
        <w:rFonts w:ascii="Wingdings" w:eastAsia="Wingdings" w:hAnsi="Wingdings" w:cs="Wingdings" w:hint="default"/>
      </w:rPr>
    </w:lvl>
    <w:lvl w:ilvl="3" w:tplc="49D4A994">
      <w:start w:val="1"/>
      <w:numFmt w:val="bullet"/>
      <w:lvlText w:val="·"/>
      <w:lvlJc w:val="left"/>
      <w:pPr>
        <w:ind w:left="2880" w:hanging="360"/>
      </w:pPr>
      <w:rPr>
        <w:rFonts w:ascii="Symbol" w:eastAsia="Symbol" w:hAnsi="Symbol" w:cs="Symbol" w:hint="default"/>
      </w:rPr>
    </w:lvl>
    <w:lvl w:ilvl="4" w:tplc="04188010">
      <w:start w:val="1"/>
      <w:numFmt w:val="bullet"/>
      <w:lvlText w:val="o"/>
      <w:lvlJc w:val="left"/>
      <w:pPr>
        <w:ind w:left="3600" w:hanging="360"/>
      </w:pPr>
      <w:rPr>
        <w:rFonts w:ascii="Courier New" w:eastAsia="Courier New" w:hAnsi="Courier New" w:cs="Courier New" w:hint="default"/>
      </w:rPr>
    </w:lvl>
    <w:lvl w:ilvl="5" w:tplc="65EA4482">
      <w:start w:val="1"/>
      <w:numFmt w:val="bullet"/>
      <w:lvlText w:val="§"/>
      <w:lvlJc w:val="left"/>
      <w:pPr>
        <w:ind w:left="4320" w:hanging="360"/>
      </w:pPr>
      <w:rPr>
        <w:rFonts w:ascii="Wingdings" w:eastAsia="Wingdings" w:hAnsi="Wingdings" w:cs="Wingdings" w:hint="default"/>
      </w:rPr>
    </w:lvl>
    <w:lvl w:ilvl="6" w:tplc="93D8731C">
      <w:start w:val="1"/>
      <w:numFmt w:val="bullet"/>
      <w:lvlText w:val="·"/>
      <w:lvlJc w:val="left"/>
      <w:pPr>
        <w:ind w:left="5040" w:hanging="360"/>
      </w:pPr>
      <w:rPr>
        <w:rFonts w:ascii="Symbol" w:eastAsia="Symbol" w:hAnsi="Symbol" w:cs="Symbol" w:hint="default"/>
      </w:rPr>
    </w:lvl>
    <w:lvl w:ilvl="7" w:tplc="5388EBFC">
      <w:start w:val="1"/>
      <w:numFmt w:val="bullet"/>
      <w:lvlText w:val="o"/>
      <w:lvlJc w:val="left"/>
      <w:pPr>
        <w:ind w:left="5760" w:hanging="360"/>
      </w:pPr>
      <w:rPr>
        <w:rFonts w:ascii="Courier New" w:eastAsia="Courier New" w:hAnsi="Courier New" w:cs="Courier New" w:hint="default"/>
      </w:rPr>
    </w:lvl>
    <w:lvl w:ilvl="8" w:tplc="AE9AFF6C">
      <w:start w:val="1"/>
      <w:numFmt w:val="bullet"/>
      <w:lvlText w:val="§"/>
      <w:lvlJc w:val="left"/>
      <w:pPr>
        <w:ind w:left="6480" w:hanging="360"/>
      </w:pPr>
      <w:rPr>
        <w:rFonts w:ascii="Wingdings" w:eastAsia="Wingdings" w:hAnsi="Wingdings" w:cs="Wingdings" w:hint="default"/>
      </w:rPr>
    </w:lvl>
  </w:abstractNum>
  <w:num w:numId="1" w16cid:durableId="1806006821">
    <w:abstractNumId w:val="15"/>
  </w:num>
  <w:num w:numId="2" w16cid:durableId="410004135">
    <w:abstractNumId w:val="15"/>
    <w:lvlOverride w:ilvl="0">
      <w:lvl w:ilvl="0" w:tplc="DD28ED04">
        <w:start w:val="1"/>
        <w:numFmt w:val="decimal"/>
        <w:lvlText w:val="%1."/>
        <w:legacy w:legacy="1" w:legacySpace="0" w:legacyIndent="283"/>
        <w:lvlJc w:val="left"/>
        <w:pPr>
          <w:ind w:left="283" w:hanging="283"/>
        </w:pPr>
      </w:lvl>
    </w:lvlOverride>
  </w:num>
  <w:num w:numId="3" w16cid:durableId="1811508589">
    <w:abstractNumId w:val="7"/>
  </w:num>
  <w:num w:numId="4" w16cid:durableId="1791820754">
    <w:abstractNumId w:val="0"/>
  </w:num>
  <w:num w:numId="5" w16cid:durableId="1028799052">
    <w:abstractNumId w:val="3"/>
  </w:num>
  <w:num w:numId="6" w16cid:durableId="1126894615">
    <w:abstractNumId w:val="0"/>
  </w:num>
  <w:num w:numId="7" w16cid:durableId="31655128">
    <w:abstractNumId w:val="0"/>
  </w:num>
  <w:num w:numId="8" w16cid:durableId="515582573">
    <w:abstractNumId w:val="0"/>
  </w:num>
  <w:num w:numId="9" w16cid:durableId="1181822938">
    <w:abstractNumId w:val="0"/>
  </w:num>
  <w:num w:numId="10" w16cid:durableId="228854157">
    <w:abstractNumId w:val="0"/>
  </w:num>
  <w:num w:numId="11" w16cid:durableId="2116825281">
    <w:abstractNumId w:val="0"/>
  </w:num>
  <w:num w:numId="12" w16cid:durableId="483618767">
    <w:abstractNumId w:val="8"/>
  </w:num>
  <w:num w:numId="13" w16cid:durableId="2031177974">
    <w:abstractNumId w:val="14"/>
  </w:num>
  <w:num w:numId="14" w16cid:durableId="1459033451">
    <w:abstractNumId w:val="6"/>
  </w:num>
  <w:num w:numId="15" w16cid:durableId="466163856">
    <w:abstractNumId w:val="16"/>
  </w:num>
  <w:num w:numId="16" w16cid:durableId="1084302635">
    <w:abstractNumId w:val="4"/>
  </w:num>
  <w:num w:numId="17" w16cid:durableId="21326561">
    <w:abstractNumId w:val="10"/>
  </w:num>
  <w:num w:numId="18" w16cid:durableId="1221555768">
    <w:abstractNumId w:val="9"/>
  </w:num>
  <w:num w:numId="19" w16cid:durableId="1303999720">
    <w:abstractNumId w:val="2"/>
  </w:num>
  <w:num w:numId="20" w16cid:durableId="1542591316">
    <w:abstractNumId w:val="17"/>
  </w:num>
  <w:num w:numId="21" w16cid:durableId="649289267">
    <w:abstractNumId w:val="1"/>
  </w:num>
  <w:num w:numId="22" w16cid:durableId="1546602507">
    <w:abstractNumId w:val="13"/>
  </w:num>
  <w:num w:numId="23" w16cid:durableId="1892761395">
    <w:abstractNumId w:val="5"/>
  </w:num>
  <w:num w:numId="24" w16cid:durableId="836576568">
    <w:abstractNumId w:val="12"/>
  </w:num>
  <w:num w:numId="25" w16cid:durableId="16035353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46"/>
    <w:rsid w:val="00045446"/>
    <w:rsid w:val="000F537B"/>
    <w:rsid w:val="001574A6"/>
    <w:rsid w:val="00176828"/>
    <w:rsid w:val="001B1178"/>
    <w:rsid w:val="001F50C7"/>
    <w:rsid w:val="003C5172"/>
    <w:rsid w:val="003D7BFA"/>
    <w:rsid w:val="005646D3"/>
    <w:rsid w:val="005871DC"/>
    <w:rsid w:val="005D726B"/>
    <w:rsid w:val="0066617F"/>
    <w:rsid w:val="00685EA6"/>
    <w:rsid w:val="0075289A"/>
    <w:rsid w:val="007E4495"/>
    <w:rsid w:val="00897767"/>
    <w:rsid w:val="009E6CA9"/>
    <w:rsid w:val="00AA0A03"/>
    <w:rsid w:val="00D1575C"/>
    <w:rsid w:val="00D31175"/>
    <w:rsid w:val="00E41EEC"/>
    <w:rsid w:val="00FB680D"/>
    <w:rsid w:val="00FC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186B"/>
  <w15:docId w15:val="{99F31B34-88F6-42CC-B048-E3EE152D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312" w:lineRule="auto"/>
      <w:jc w:val="both"/>
    </w:pPr>
    <w:rPr>
      <w:rFonts w:ascii="Arial" w:hAnsi="Arial"/>
      <w:sz w:val="22"/>
    </w:rPr>
  </w:style>
  <w:style w:type="paragraph" w:styleId="berschrift1">
    <w:name w:val="heading 1"/>
    <w:basedOn w:val="Standard"/>
    <w:next w:val="Standard"/>
    <w:link w:val="berschrift1Zchn"/>
    <w:qFormat/>
    <w:pPr>
      <w:numPr>
        <w:numId w:val="12"/>
      </w:numPr>
      <w:spacing w:before="400" w:after="480" w:line="240" w:lineRule="auto"/>
      <w:jc w:val="left"/>
      <w:outlineLvl w:val="0"/>
    </w:pPr>
    <w:rPr>
      <w:b/>
      <w:sz w:val="36"/>
    </w:rPr>
  </w:style>
  <w:style w:type="paragraph" w:styleId="berschrift2">
    <w:name w:val="heading 2"/>
    <w:basedOn w:val="Standard"/>
    <w:next w:val="Standard"/>
    <w:link w:val="berschrift2Zchn"/>
    <w:qFormat/>
    <w:pPr>
      <w:keepNext/>
      <w:numPr>
        <w:ilvl w:val="1"/>
        <w:numId w:val="12"/>
      </w:numPr>
      <w:spacing w:before="360" w:after="240" w:line="240" w:lineRule="auto"/>
      <w:jc w:val="left"/>
      <w:outlineLvl w:val="1"/>
    </w:pPr>
    <w:rPr>
      <w:b/>
      <w:sz w:val="32"/>
    </w:rPr>
  </w:style>
  <w:style w:type="paragraph" w:styleId="berschrift3">
    <w:name w:val="heading 3"/>
    <w:basedOn w:val="Standard"/>
    <w:next w:val="Standardeinzug"/>
    <w:link w:val="berschrift3Zchn"/>
    <w:qFormat/>
    <w:pPr>
      <w:numPr>
        <w:ilvl w:val="2"/>
        <w:numId w:val="12"/>
      </w:numPr>
      <w:spacing w:before="360"/>
      <w:outlineLvl w:val="2"/>
    </w:pPr>
    <w:rPr>
      <w:b/>
      <w:sz w:val="28"/>
    </w:rPr>
  </w:style>
  <w:style w:type="paragraph" w:styleId="berschrift4">
    <w:name w:val="heading 4"/>
    <w:basedOn w:val="Standard"/>
    <w:next w:val="Standardeinzug"/>
    <w:link w:val="berschrift4Zchn"/>
    <w:qFormat/>
    <w:pPr>
      <w:numPr>
        <w:ilvl w:val="3"/>
        <w:numId w:val="12"/>
      </w:numPr>
      <w:spacing w:before="240"/>
      <w:outlineLvl w:val="3"/>
    </w:pPr>
    <w:rPr>
      <w:b/>
    </w:rPr>
  </w:style>
  <w:style w:type="paragraph" w:styleId="berschrift5">
    <w:name w:val="heading 5"/>
    <w:basedOn w:val="Standard"/>
    <w:next w:val="Standard"/>
    <w:link w:val="berschrift5Zchn"/>
    <w:qFormat/>
    <w:pPr>
      <w:numPr>
        <w:ilvl w:val="4"/>
        <w:numId w:val="12"/>
      </w:numPr>
      <w:spacing w:before="240" w:after="60"/>
      <w:outlineLvl w:val="4"/>
    </w:pPr>
  </w:style>
  <w:style w:type="paragraph" w:styleId="berschrift6">
    <w:name w:val="heading 6"/>
    <w:basedOn w:val="Standard"/>
    <w:next w:val="Standard"/>
    <w:link w:val="berschrift6Zchn"/>
    <w:qFormat/>
    <w:pPr>
      <w:numPr>
        <w:ilvl w:val="5"/>
        <w:numId w:val="12"/>
      </w:numPr>
      <w:spacing w:before="240" w:after="60"/>
      <w:outlineLvl w:val="5"/>
    </w:pPr>
    <w:rPr>
      <w:i/>
    </w:rPr>
  </w:style>
  <w:style w:type="paragraph" w:styleId="berschrift7">
    <w:name w:val="heading 7"/>
    <w:basedOn w:val="Standard"/>
    <w:next w:val="Standard"/>
    <w:link w:val="berschrift7Zchn"/>
    <w:qFormat/>
    <w:pPr>
      <w:numPr>
        <w:ilvl w:val="6"/>
        <w:numId w:val="12"/>
      </w:numPr>
      <w:spacing w:before="240" w:after="60"/>
      <w:outlineLvl w:val="6"/>
    </w:pPr>
    <w:rPr>
      <w:sz w:val="20"/>
    </w:rPr>
  </w:style>
  <w:style w:type="paragraph" w:styleId="berschrift8">
    <w:name w:val="heading 8"/>
    <w:basedOn w:val="Standard"/>
    <w:next w:val="Standard"/>
    <w:link w:val="berschrift8Zchn"/>
    <w:qFormat/>
    <w:pPr>
      <w:numPr>
        <w:ilvl w:val="7"/>
        <w:numId w:val="12"/>
      </w:numPr>
      <w:spacing w:before="240" w:after="60"/>
      <w:outlineLvl w:val="7"/>
    </w:pPr>
    <w:rPr>
      <w:i/>
      <w:sz w:val="20"/>
    </w:rPr>
  </w:style>
  <w:style w:type="paragraph" w:styleId="berschrift9">
    <w:name w:val="heading 9"/>
    <w:basedOn w:val="Standard"/>
    <w:next w:val="Standard"/>
    <w:link w:val="berschrift9Zchn"/>
    <w:qFormat/>
    <w:pPr>
      <w:numPr>
        <w:ilvl w:val="8"/>
        <w:numId w:val="12"/>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elZchn">
    <w:name w:val="Titel Zchn"/>
    <w:basedOn w:val="Absatz-Standardschriftart"/>
    <w:link w:val="Titel"/>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uzeileZchn">
    <w:name w:val="Fußzeile Zchn"/>
    <w:link w:val="Fuzeile"/>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unotentextZchn">
    <w:name w:val="Fußnotentext Zchn"/>
    <w:link w:val="Funotentext"/>
    <w:uiPriority w:val="99"/>
    <w:rPr>
      <w:sz w:val="18"/>
    </w:rPr>
  </w:style>
  <w:style w:type="character" w:customStyle="1" w:styleId="EndnoteTextChar">
    <w:name w:val="Endnote Text Char"/>
    <w:uiPriority w:val="99"/>
    <w:rPr>
      <w:sz w:val="20"/>
    </w:rPr>
  </w:style>
  <w:style w:type="paragraph" w:styleId="Beschriftung">
    <w:name w:val="caption"/>
    <w:basedOn w:val="Standard"/>
    <w:next w:val="Standard"/>
    <w:qFormat/>
    <w:pPr>
      <w:tabs>
        <w:tab w:val="left" w:pos="2268"/>
      </w:tabs>
      <w:spacing w:before="120"/>
      <w:ind w:left="1276" w:hanging="1276"/>
      <w:jc w:val="center"/>
    </w:pPr>
    <w:rPr>
      <w:sz w:val="20"/>
    </w:rPr>
  </w:style>
  <w:style w:type="paragraph" w:customStyle="1" w:styleId="Quelle">
    <w:name w:val="Quelle"/>
    <w:basedOn w:val="Standard"/>
    <w:next w:val="Standard"/>
    <w:pPr>
      <w:spacing w:line="240" w:lineRule="atLeast"/>
      <w:jc w:val="left"/>
    </w:pPr>
    <w:rPr>
      <w:sz w:val="20"/>
    </w:rPr>
  </w:style>
  <w:style w:type="paragraph" w:styleId="Standardeinzug">
    <w:name w:val="Normal Indent"/>
    <w:basedOn w:val="Standard"/>
    <w:pPr>
      <w:ind w:left="708"/>
    </w:pPr>
  </w:style>
  <w:style w:type="paragraph" w:customStyle="1" w:styleId="5">
    <w:name w:val="ü5"/>
    <w:basedOn w:val="Standard"/>
    <w:next w:val="Standard"/>
    <w:pPr>
      <w:spacing w:before="240"/>
    </w:pPr>
    <w:rPr>
      <w:b/>
      <w:i/>
    </w:rPr>
  </w:style>
  <w:style w:type="paragraph" w:styleId="Funotentext">
    <w:name w:val="footnote text"/>
    <w:basedOn w:val="Fuzeile"/>
    <w:link w:val="FunotentextZchn"/>
    <w:semiHidden/>
    <w:pPr>
      <w:tabs>
        <w:tab w:val="left" w:pos="284"/>
      </w:tabs>
      <w:ind w:left="284" w:hanging="284"/>
    </w:pPr>
    <w:rPr>
      <w:sz w:val="20"/>
    </w:rPr>
  </w:style>
  <w:style w:type="character" w:styleId="Funotenzeichen">
    <w:name w:val="footnote reference"/>
    <w:basedOn w:val="Absatz-Standardschriftart"/>
    <w:semiHidden/>
    <w:rPr>
      <w:vertAlign w:val="superscript"/>
    </w:rPr>
  </w:style>
  <w:style w:type="paragraph" w:styleId="Textkrper2">
    <w:name w:val="Body Text 2"/>
    <w:basedOn w:val="Standard"/>
    <w:pPr>
      <w:pBdr>
        <w:top w:val="single" w:sz="4" w:space="1" w:color="auto"/>
        <w:left w:val="single" w:sz="4" w:space="4" w:color="auto"/>
        <w:bottom w:val="single" w:sz="4" w:space="1" w:color="auto"/>
        <w:right w:val="single" w:sz="4" w:space="4" w:color="auto"/>
      </w:pBdr>
    </w:pPr>
    <w:rPr>
      <w:b/>
      <w:bCs/>
    </w:rPr>
  </w:style>
  <w:style w:type="paragraph" w:styleId="Textkrper">
    <w:name w:val="Body Text"/>
    <w:basedOn w:val="Standard"/>
    <w:link w:val="TextkrperZchn"/>
  </w:style>
  <w:style w:type="paragraph" w:styleId="Titel">
    <w:name w:val="Title"/>
    <w:basedOn w:val="Standard"/>
    <w:link w:val="TitelZchn"/>
    <w:qFormat/>
    <w:pPr>
      <w:spacing w:before="240" w:after="60"/>
      <w:jc w:val="left"/>
      <w:outlineLvl w:val="0"/>
    </w:pPr>
    <w:rPr>
      <w:rFonts w:cs="Arial"/>
      <w:b/>
      <w:bCs/>
      <w:sz w:val="32"/>
      <w:szCs w:val="32"/>
    </w:rPr>
  </w:style>
  <w:style w:type="paragraph" w:styleId="Verzeichnis1">
    <w:name w:val="toc 1"/>
    <w:basedOn w:val="Standard"/>
    <w:next w:val="Standard"/>
    <w:uiPriority w:val="39"/>
    <w:pPr>
      <w:tabs>
        <w:tab w:val="left" w:pos="440"/>
        <w:tab w:val="right" w:leader="dot" w:pos="9060"/>
      </w:tabs>
      <w:spacing w:before="120"/>
      <w:jc w:val="left"/>
    </w:pPr>
    <w:rPr>
      <w:rFonts w:cs="Arial"/>
      <w:b/>
      <w:bCs/>
      <w:sz w:val="24"/>
      <w:szCs w:val="24"/>
    </w:rPr>
  </w:style>
  <w:style w:type="paragraph" w:styleId="Verzeichnis2">
    <w:name w:val="toc 2"/>
    <w:basedOn w:val="Standard"/>
    <w:next w:val="Standard"/>
    <w:uiPriority w:val="39"/>
    <w:pPr>
      <w:tabs>
        <w:tab w:val="left" w:pos="660"/>
        <w:tab w:val="right" w:leader="dot" w:pos="9060"/>
      </w:tabs>
      <w:spacing w:after="0"/>
      <w:ind w:firstLine="227"/>
      <w:jc w:val="left"/>
    </w:pPr>
    <w:rPr>
      <w:b/>
      <w:bCs/>
      <w:sz w:val="20"/>
    </w:rPr>
  </w:style>
  <w:style w:type="paragraph" w:styleId="Verzeichnis3">
    <w:name w:val="toc 3"/>
    <w:basedOn w:val="Standard"/>
    <w:next w:val="Standard"/>
    <w:uiPriority w:val="39"/>
    <w:pPr>
      <w:spacing w:after="0"/>
      <w:ind w:left="220"/>
      <w:jc w:val="left"/>
    </w:pPr>
    <w:rPr>
      <w:sz w:val="20"/>
    </w:rPr>
  </w:style>
  <w:style w:type="paragraph" w:styleId="Verzeichnis4">
    <w:name w:val="toc 4"/>
    <w:basedOn w:val="Standard"/>
    <w:next w:val="Standard"/>
    <w:uiPriority w:val="39"/>
    <w:pPr>
      <w:spacing w:after="0"/>
      <w:ind w:left="440"/>
      <w:jc w:val="left"/>
    </w:pPr>
    <w:rPr>
      <w:sz w:val="20"/>
    </w:rPr>
  </w:style>
  <w:style w:type="paragraph" w:styleId="Verzeichnis5">
    <w:name w:val="toc 5"/>
    <w:basedOn w:val="Standard"/>
    <w:next w:val="Standard"/>
    <w:semiHidden/>
    <w:pPr>
      <w:ind w:left="660"/>
      <w:jc w:val="left"/>
    </w:pPr>
    <w:rPr>
      <w:rFonts w:ascii="Times New Roman" w:hAnsi="Times New Roman"/>
      <w:sz w:val="20"/>
    </w:rPr>
  </w:style>
  <w:style w:type="paragraph" w:styleId="Verzeichnis6">
    <w:name w:val="toc 6"/>
    <w:basedOn w:val="Standard"/>
    <w:next w:val="Standard"/>
    <w:semiHidden/>
    <w:pPr>
      <w:ind w:left="880"/>
      <w:jc w:val="left"/>
    </w:pPr>
    <w:rPr>
      <w:rFonts w:ascii="Times New Roman" w:hAnsi="Times New Roman"/>
      <w:sz w:val="20"/>
    </w:rPr>
  </w:style>
  <w:style w:type="paragraph" w:styleId="Verzeichnis7">
    <w:name w:val="toc 7"/>
    <w:basedOn w:val="Standard"/>
    <w:next w:val="Standard"/>
    <w:semiHidden/>
    <w:pPr>
      <w:ind w:left="1100"/>
      <w:jc w:val="left"/>
    </w:pPr>
    <w:rPr>
      <w:rFonts w:ascii="Times New Roman" w:hAnsi="Times New Roman"/>
      <w:sz w:val="20"/>
    </w:rPr>
  </w:style>
  <w:style w:type="paragraph" w:styleId="Verzeichnis8">
    <w:name w:val="toc 8"/>
    <w:basedOn w:val="Standard"/>
    <w:next w:val="Standard"/>
    <w:semiHidden/>
    <w:pPr>
      <w:ind w:left="1320"/>
      <w:jc w:val="left"/>
    </w:pPr>
    <w:rPr>
      <w:rFonts w:ascii="Times New Roman" w:hAnsi="Times New Roman"/>
      <w:sz w:val="20"/>
    </w:rPr>
  </w:style>
  <w:style w:type="paragraph" w:styleId="Verzeichnis9">
    <w:name w:val="toc 9"/>
    <w:basedOn w:val="Standard"/>
    <w:next w:val="Standard"/>
    <w:semiHidden/>
    <w:pPr>
      <w:ind w:left="1540"/>
      <w:jc w:val="left"/>
    </w:pPr>
    <w:rPr>
      <w:rFonts w:ascii="Times New Roman" w:hAnsi="Times New Roman"/>
      <w:sz w:val="20"/>
    </w:rPr>
  </w:style>
  <w:style w:type="character" w:styleId="Hyperlink">
    <w:name w:val="Hyperlink"/>
    <w:basedOn w:val="Absatz-Standardschriftart"/>
    <w:uiPriority w:val="99"/>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bildungsverzeichnis">
    <w:name w:val="table of figures"/>
    <w:basedOn w:val="Standard"/>
    <w:next w:val="Standard"/>
    <w:uiPriority w:val="99"/>
    <w:unhideWhenUsed/>
  </w:style>
  <w:style w:type="character" w:customStyle="1" w:styleId="KopfzeileZchn">
    <w:name w:val="Kopfzeile Zchn"/>
    <w:basedOn w:val="Absatz-Standardschriftart"/>
    <w:link w:val="Kopfzeile"/>
    <w:uiPriority w:val="99"/>
    <w:rPr>
      <w:rFonts w:ascii="Arial" w:hAnsi="Arial"/>
      <w:sz w:val="22"/>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character" w:styleId="Platzhaltertext">
    <w:name w:val="Placeholder Text"/>
    <w:basedOn w:val="Absatz-Standardschriftart"/>
    <w:uiPriority w:val="99"/>
    <w:semiHidden/>
    <w:rPr>
      <w:color w:val="808080"/>
    </w:rPr>
  </w:style>
  <w:style w:type="paragraph" w:styleId="Inhaltsverzeichnisberschrift">
    <w:name w:val="TOC Heading"/>
    <w:uiPriority w:val="39"/>
    <w:unhideWhenUsed/>
    <w:qFormat/>
    <w:pPr>
      <w:keepNext/>
      <w:keepLines/>
      <w:spacing w:before="400" w:after="480"/>
    </w:pPr>
    <w:rPr>
      <w:rFonts w:ascii="Arial" w:eastAsiaTheme="majorEastAsia" w:hAnsi="Arial" w:cstheme="majorBidi"/>
      <w:b/>
      <w:bCs/>
      <w:sz w:val="36"/>
      <w:szCs w:val="28"/>
    </w:rPr>
  </w:style>
  <w:style w:type="paragraph" w:styleId="Listenabsatz">
    <w:name w:val="List Paragraph"/>
    <w:basedOn w:val="Standard"/>
    <w:uiPriority w:val="34"/>
    <w:qFormat/>
    <w:pPr>
      <w:ind w:left="720"/>
      <w:contextualSpacing/>
    </w:pPr>
  </w:style>
  <w:style w:type="paragraph" w:customStyle="1" w:styleId="CitaviBibliographyEntry">
    <w:name w:val="Citavi Bibliography Entry"/>
    <w:basedOn w:val="Standard"/>
    <w:link w:val="CitaviBibliographyEntryZchn"/>
    <w:pPr>
      <w:jc w:val="left"/>
    </w:pPr>
  </w:style>
  <w:style w:type="character" w:customStyle="1" w:styleId="CitaviBibliographyEntryZchn">
    <w:name w:val="Citavi Bibliography Entry Zchn"/>
    <w:basedOn w:val="Absatz-Standardschriftart"/>
    <w:link w:val="CitaviBibliographyEntry"/>
    <w:rPr>
      <w:rFonts w:ascii="Arial" w:hAnsi="Arial"/>
      <w:sz w:val="22"/>
    </w:rPr>
  </w:style>
  <w:style w:type="paragraph" w:customStyle="1" w:styleId="CitaviBibliographyHeading">
    <w:name w:val="Citavi Bibliography Heading"/>
    <w:basedOn w:val="berschrift1"/>
    <w:link w:val="CitaviBibliographyHeadingZchn"/>
  </w:style>
  <w:style w:type="character" w:customStyle="1" w:styleId="CitaviBibliographyHeadingZchn">
    <w:name w:val="Citavi Bibliography Heading Zchn"/>
    <w:basedOn w:val="Absatz-Standardschriftart"/>
    <w:link w:val="CitaviBibliographyHeading"/>
    <w:rPr>
      <w:rFonts w:ascii="Arial" w:hAnsi="Arial"/>
      <w:b/>
      <w:sz w:val="36"/>
    </w:rPr>
  </w:style>
  <w:style w:type="paragraph" w:customStyle="1" w:styleId="CitaviBibliographySubheading1">
    <w:name w:val="Citavi Bibliography Subheading 1"/>
    <w:basedOn w:val="berschrift2"/>
    <w:link w:val="CitaviBibliographySubheading1Zchn"/>
    <w:pPr>
      <w:outlineLvl w:val="9"/>
    </w:pPr>
  </w:style>
  <w:style w:type="character" w:customStyle="1" w:styleId="CitaviBibliographySubheading1Zchn">
    <w:name w:val="Citavi Bibliography Subheading 1 Zchn"/>
    <w:basedOn w:val="Absatz-Standardschriftart"/>
    <w:link w:val="CitaviBibliographySubheading1"/>
    <w:rPr>
      <w:rFonts w:ascii="Arial" w:hAnsi="Arial"/>
      <w:b/>
      <w:sz w:val="32"/>
    </w:rPr>
  </w:style>
  <w:style w:type="paragraph" w:customStyle="1" w:styleId="CitaviBibliographySubheading2">
    <w:name w:val="Citavi Bibliography Subheading 2"/>
    <w:basedOn w:val="berschrift3"/>
    <w:link w:val="CitaviBibliographySubheading2Zchn"/>
    <w:pPr>
      <w:spacing w:after="240"/>
      <w:jc w:val="left"/>
      <w:outlineLvl w:val="9"/>
    </w:pPr>
  </w:style>
  <w:style w:type="character" w:customStyle="1" w:styleId="CitaviBibliographySubheading2Zchn">
    <w:name w:val="Citavi Bibliography Subheading 2 Zchn"/>
    <w:basedOn w:val="Absatz-Standardschriftart"/>
    <w:link w:val="CitaviBibliographySubheading2"/>
    <w:rPr>
      <w:rFonts w:ascii="Arial" w:hAnsi="Arial"/>
      <w:b/>
      <w:sz w:val="28"/>
    </w:rPr>
  </w:style>
  <w:style w:type="paragraph" w:customStyle="1" w:styleId="CitaviBibliographySubheading3">
    <w:name w:val="Citavi Bibliography Subheading 3"/>
    <w:basedOn w:val="berschrift4"/>
    <w:link w:val="CitaviBibliographySubheading3Zchn"/>
    <w:pPr>
      <w:spacing w:after="240"/>
      <w:jc w:val="left"/>
      <w:outlineLvl w:val="9"/>
    </w:pPr>
  </w:style>
  <w:style w:type="character" w:customStyle="1" w:styleId="CitaviBibliographySubheading3Zchn">
    <w:name w:val="Citavi Bibliography Subheading 3 Zchn"/>
    <w:basedOn w:val="Absatz-Standardschriftart"/>
    <w:link w:val="CitaviBibliographySubheading3"/>
    <w:rPr>
      <w:rFonts w:ascii="Arial" w:hAnsi="Arial"/>
      <w:b/>
      <w:sz w:val="22"/>
    </w:rPr>
  </w:style>
  <w:style w:type="paragraph" w:customStyle="1" w:styleId="CitaviBibliographySubheading4">
    <w:name w:val="Citavi Bibliography Subheading 4"/>
    <w:basedOn w:val="berschrift5"/>
    <w:link w:val="CitaviBibliographySubheading4Zchn"/>
    <w:pPr>
      <w:spacing w:after="240"/>
      <w:jc w:val="left"/>
      <w:outlineLvl w:val="9"/>
    </w:pPr>
  </w:style>
  <w:style w:type="character" w:customStyle="1" w:styleId="CitaviBibliographySubheading4Zchn">
    <w:name w:val="Citavi Bibliography Subheading 4 Zchn"/>
    <w:basedOn w:val="Absatz-Standardschriftart"/>
    <w:link w:val="CitaviBibliographySubheading4"/>
    <w:rPr>
      <w:rFonts w:ascii="Arial" w:hAnsi="Arial"/>
      <w:sz w:val="22"/>
    </w:rPr>
  </w:style>
  <w:style w:type="paragraph" w:customStyle="1" w:styleId="CitaviBibliographySubheading5">
    <w:name w:val="Citavi Bibliography Subheading 5"/>
    <w:basedOn w:val="berschrift6"/>
    <w:link w:val="CitaviBibliographySubheading5Zchn"/>
    <w:pPr>
      <w:spacing w:after="240"/>
      <w:outlineLvl w:val="9"/>
    </w:pPr>
  </w:style>
  <w:style w:type="character" w:customStyle="1" w:styleId="CitaviBibliographySubheading5Zchn">
    <w:name w:val="Citavi Bibliography Subheading 5 Zchn"/>
    <w:basedOn w:val="Absatz-Standardschriftart"/>
    <w:link w:val="CitaviBibliographySubheading5"/>
    <w:rPr>
      <w:rFonts w:ascii="Arial" w:hAnsi="Arial"/>
      <w:i/>
      <w:sz w:val="22"/>
    </w:rPr>
  </w:style>
  <w:style w:type="paragraph" w:customStyle="1" w:styleId="CitaviBibliographySubheading6">
    <w:name w:val="Citavi Bibliography Subheading 6"/>
    <w:basedOn w:val="berschrift7"/>
    <w:link w:val="CitaviBibliographySubheading6Zchn"/>
    <w:pPr>
      <w:spacing w:after="240"/>
      <w:outlineLvl w:val="9"/>
    </w:pPr>
  </w:style>
  <w:style w:type="character" w:customStyle="1" w:styleId="CitaviBibliographySubheading6Zchn">
    <w:name w:val="Citavi Bibliography Subheading 6 Zchn"/>
    <w:basedOn w:val="Absatz-Standardschriftart"/>
    <w:link w:val="CitaviBibliographySubheading6"/>
    <w:rPr>
      <w:rFonts w:ascii="Arial" w:hAnsi="Arial"/>
    </w:rPr>
  </w:style>
  <w:style w:type="paragraph" w:customStyle="1" w:styleId="CitaviBibliographySubheading7">
    <w:name w:val="Citavi Bibliography Subheading 7"/>
    <w:basedOn w:val="berschrift8"/>
    <w:link w:val="CitaviBibliographySubheading7Zchn"/>
    <w:pPr>
      <w:spacing w:after="240"/>
      <w:outlineLvl w:val="9"/>
    </w:pPr>
  </w:style>
  <w:style w:type="character" w:customStyle="1" w:styleId="CitaviBibliographySubheading7Zchn">
    <w:name w:val="Citavi Bibliography Subheading 7 Zchn"/>
    <w:basedOn w:val="Absatz-Standardschriftart"/>
    <w:link w:val="CitaviBibliographySubheading7"/>
    <w:rPr>
      <w:rFonts w:ascii="Arial" w:hAnsi="Arial"/>
      <w:i/>
    </w:rPr>
  </w:style>
  <w:style w:type="paragraph" w:customStyle="1" w:styleId="CitaviBibliographySubheading8">
    <w:name w:val="Citavi Bibliography Subheading 8"/>
    <w:basedOn w:val="berschrift9"/>
    <w:link w:val="CitaviBibliographySubheading8Zchn"/>
    <w:pPr>
      <w:spacing w:after="240"/>
      <w:outlineLvl w:val="9"/>
    </w:pPr>
  </w:style>
  <w:style w:type="character" w:customStyle="1" w:styleId="CitaviBibliographySubheading8Zchn">
    <w:name w:val="Citavi Bibliography Subheading 8 Zchn"/>
    <w:basedOn w:val="Absatz-Standardschriftart"/>
    <w:link w:val="CitaviBibliographySubheading8"/>
    <w:rPr>
      <w:rFonts w:ascii="Arial" w:hAnsi="Arial"/>
      <w:i/>
      <w:sz w:val="18"/>
    </w:rPr>
  </w:style>
  <w:style w:type="paragraph" w:styleId="Literaturverzeichnis">
    <w:name w:val="Bibliography"/>
    <w:basedOn w:val="Standard"/>
    <w:next w:val="Standard"/>
    <w:uiPriority w:val="37"/>
    <w:semiHidden/>
    <w:unhideWhenUsed/>
  </w:style>
  <w:style w:type="character" w:styleId="Buchtitel">
    <w:name w:val="Book Title"/>
    <w:basedOn w:val="Absatz-Standardschriftart"/>
    <w:uiPriority w:val="33"/>
    <w:qFormat/>
    <w:rPr>
      <w:b/>
      <w:bCs/>
      <w:i/>
      <w:iCs/>
      <w:spacing w:val="5"/>
    </w:rPr>
  </w:style>
  <w:style w:type="character" w:styleId="IntensiverVerweis">
    <w:name w:val="Intense Reference"/>
    <w:basedOn w:val="Absatz-Standardschriftart"/>
    <w:uiPriority w:val="32"/>
    <w:qFormat/>
    <w:rPr>
      <w:b/>
      <w:bCs/>
      <w:smallCaps/>
      <w:color w:val="4F81BD" w:themeColor="accent1"/>
      <w:spacing w:val="5"/>
    </w:rPr>
  </w:style>
  <w:style w:type="character" w:styleId="SchwacherVerweis">
    <w:name w:val="Subtle Reference"/>
    <w:basedOn w:val="Absatz-Standardschriftart"/>
    <w:uiPriority w:val="31"/>
    <w:qFormat/>
    <w:rPr>
      <w:smallCaps/>
      <w:color w:val="5A5A5A" w:themeColor="text1" w:themeTint="A5"/>
    </w:rPr>
  </w:style>
  <w:style w:type="character" w:styleId="IntensiveHervorhebung">
    <w:name w:val="Intense Emphasis"/>
    <w:basedOn w:val="Absatz-Standardschriftart"/>
    <w:uiPriority w:val="21"/>
    <w:qFormat/>
    <w:rPr>
      <w:i/>
      <w:iCs/>
      <w:color w:val="4F81BD" w:themeColor="accent1"/>
    </w:rPr>
  </w:style>
  <w:style w:type="character" w:styleId="SchwacheHervorhebung">
    <w:name w:val="Subtle Emphasis"/>
    <w:basedOn w:val="Absatz-Standardschriftart"/>
    <w:uiPriority w:val="19"/>
    <w:qFormat/>
    <w:rPr>
      <w:i/>
      <w:iCs/>
      <w:color w:val="404040" w:themeColor="text1" w:themeTint="BF"/>
    </w:rPr>
  </w:style>
  <w:style w:type="paragraph" w:styleId="IntensivesZitat">
    <w:name w:val="Intense Quote"/>
    <w:basedOn w:val="Standard"/>
    <w:next w:val="Standard"/>
    <w:link w:val="IntensivesZitatZchn"/>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Pr>
      <w:rFonts w:ascii="Arial" w:hAnsi="Arial"/>
      <w:i/>
      <w:iCs/>
      <w:color w:val="4F81BD" w:themeColor="accent1"/>
      <w:sz w:val="22"/>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ascii="Arial" w:hAnsi="Arial"/>
      <w:i/>
      <w:iCs/>
      <w:color w:val="404040" w:themeColor="text1" w:themeTint="BF"/>
      <w:sz w:val="22"/>
    </w:rPr>
  </w:style>
  <w:style w:type="table" w:styleId="MittlereListe1-Akzent1">
    <w:name w:val="Medium List 1 Accent 1"/>
    <w:basedOn w:val="NormaleTabelle"/>
    <w:uiPriority w:val="65"/>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one" w:sz="4" w:space="0" w:color="000000"/>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tblPr>
      <w:tblStyleRowBandSize w:val="1"/>
      <w:tblStyleColBandSize w:val="1"/>
      <w:tblBorders>
        <w:top w:val="single" w:sz="18" w:space="0" w:color="000000"/>
        <w:bottom w:val="single" w:sz="18" w:space="0" w:color="000000"/>
      </w:tblBorders>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4F81BD" w:themeFill="accent1"/>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4F81BD" w:themeFill="accent1"/>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4F81BD" w:themeFill="accent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none" w:sz="4" w:space="0" w:color="000000"/>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none" w:sz="4" w:space="0" w:color="000000"/>
          <w:right w:val="none" w:sz="4" w:space="0" w:color="000000"/>
          <w:insideH w:val="none" w:sz="4" w:space="0" w:color="000000"/>
          <w:insideV w:val="none" w:sz="4" w:space="0" w:color="000000"/>
        </w:tcBorders>
      </w:tcPr>
    </w:tblStylePr>
  </w:style>
  <w:style w:type="table" w:styleId="MittlereSchattierung1-Akzent1">
    <w:name w:val="Medium Shading 1 Accent 1"/>
    <w:basedOn w:val="NormaleTabelle"/>
    <w:uiPriority w:val="63"/>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one" w:sz="4" w:space="0" w:color="000000"/>
          <w:insideV w:val="none" w:sz="4" w:space="0" w:color="000000"/>
        </w:tcBorders>
        <w:shd w:val="clear" w:color="auto" w:fill="4F81BD" w:themeFill="accent1"/>
      </w:tcPr>
    </w:tblStylePr>
    <w:tblStylePr w:type="lastRow">
      <w:pPr>
        <w:spacing w:before="0" w:after="0" w:line="240" w:lineRule="auto"/>
      </w:pPr>
      <w:rPr>
        <w:b/>
        <w:bCs/>
      </w:rPr>
      <w:tblPr/>
      <w:tcPr>
        <w:tcBorders>
          <w:top w:val="sing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one" w:sz="4" w:space="0" w:color="000000"/>
          <w:insideV w:val="none" w:sz="4" w:space="0" w:color="000000"/>
        </w:tcBorders>
        <w:shd w:val="clear" w:color="auto" w:fill="D3DFEE" w:themeFill="accent1" w:themeFillTint="3F"/>
      </w:tcPr>
    </w:tblStylePr>
    <w:tblStylePr w:type="band2Horz">
      <w:tblPr/>
      <w:tcPr>
        <w:tcBorders>
          <w:insideH w:val="none" w:sz="4" w:space="0" w:color="000000"/>
          <w:insideV w:val="none" w:sz="4" w:space="0" w:color="000000"/>
        </w:tcBorders>
      </w:tcPr>
    </w:tblStylePr>
  </w:style>
  <w:style w:type="table" w:styleId="HellesRaster-Akzent1">
    <w:name w:val="Light Grid Accent 1"/>
    <w:basedOn w:val="NormaleTabelle"/>
    <w:uiPriority w:val="62"/>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one" w:sz="4" w:space="0" w:color="000000"/>
          <w:bottom w:val="single" w:sz="8" w:space="0" w:color="4F81BD" w:themeColor="accen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4F81BD" w:themeColor="accent1"/>
          <w:left w:val="none" w:sz="4" w:space="0" w:color="000000"/>
          <w:bottom w:val="single" w:sz="8" w:space="0" w:color="4F81BD" w:themeColor="accen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3DFEE" w:themeFill="accen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3DFEE" w:themeFill="accent1" w:themeFillTint="3F"/>
      </w:tcPr>
    </w:tblStylePr>
  </w:style>
  <w:style w:type="table" w:styleId="FarbigesRaster">
    <w:name w:val="Colorful Grid"/>
    <w:basedOn w:val="NormaleTabelle"/>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one" w:sz="4" w:space="0" w:color="000000"/>
          <w:left w:val="none" w:sz="4" w:space="0" w:color="000000"/>
          <w:bottom w:val="single" w:sz="24" w:space="0" w:color="C0504D" w:themeColor="accent2"/>
          <w:right w:val="none" w:sz="4" w:space="0" w:color="000000"/>
          <w:insideH w:val="none" w:sz="4" w:space="0" w:color="000000"/>
          <w:insideV w:val="none" w:sz="4" w:space="0" w:color="000000"/>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one" w:sz="4" w:space="0" w:color="000000"/>
          <w:left w:val="none" w:sz="4" w:space="0" w:color="000000"/>
          <w:bottom w:val="none" w:sz="4" w:space="0" w:color="000000"/>
          <w:right w:val="none" w:sz="4" w:space="0" w:color="000000"/>
          <w:insideH w:val="single" w:sz="4" w:space="0" w:color="000000" w:themeColor="text1" w:themeShade="99"/>
          <w:insideV w:val="none" w:sz="4" w:space="0" w:color="000000"/>
        </w:tcBorders>
        <w:shd w:val="clear" w:color="auto" w:fill="000000" w:themeFill="text1" w:themeFillShade="99"/>
      </w:tcPr>
    </w:tblStylePr>
    <w:tblStylePr w:type="lastCol">
      <w:rPr>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one" w:sz="4" w:space="0" w:color="000000"/>
          <w:left w:val="none" w:sz="4" w:space="0" w:color="000000"/>
          <w:bottom w:val="single" w:sz="18" w:space="0" w:color="FFFFFF" w:themeColor="background1"/>
          <w:right w:val="none" w:sz="4" w:space="0" w:color="000000"/>
          <w:insideH w:val="none" w:sz="4" w:space="0" w:color="000000"/>
          <w:insideV w:val="none" w:sz="4" w:space="0" w:color="000000"/>
        </w:tcBorders>
        <w:shd w:val="clear" w:color="auto" w:fill="000000" w:themeFill="text1"/>
      </w:tcPr>
    </w:tblStylePr>
    <w:tblStylePr w:type="lastRow">
      <w:tblPr/>
      <w:tcPr>
        <w:tcBorders>
          <w:top w:val="single" w:sz="18" w:space="0" w:color="FFFFFF" w:themeColor="background1"/>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7F"/>
      </w:tcPr>
    </w:tblStylePr>
    <w:tblStylePr w:type="firstCol">
      <w:tblPr/>
      <w:tcPr>
        <w:tcBorders>
          <w:top w:val="none" w:sz="4" w:space="0" w:color="000000"/>
          <w:left w:val="none" w:sz="4" w:space="0" w:color="000000"/>
          <w:bottom w:val="none" w:sz="4" w:space="0" w:color="000000"/>
          <w:right w:val="single" w:sz="18" w:space="0" w:color="FFFFFF" w:themeColor="background1"/>
          <w:insideH w:val="none" w:sz="4" w:space="0" w:color="000000"/>
          <w:insideV w:val="none" w:sz="4" w:space="0" w:color="000000"/>
        </w:tcBorders>
        <w:shd w:val="clear" w:color="auto" w:fill="000000" w:themeFill="text1" w:themeFillShade="BF"/>
      </w:tcPr>
    </w:tblStylePr>
    <w:tblStylePr w:type="lastCol">
      <w:tblPr/>
      <w:tcPr>
        <w:tcBorders>
          <w:top w:val="none" w:sz="4" w:space="0" w:color="000000"/>
          <w:left w:val="single" w:sz="18" w:space="0" w:color="FFFFFF" w:themeColor="background1"/>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Horz">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style>
  <w:style w:type="table" w:styleId="MittleresRaster3">
    <w:name w:val="Medium Grid 3"/>
    <w:basedOn w:val="NormaleTabelle"/>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one" w:sz="4" w:space="0" w:color="000000"/>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one" w:sz="4" w:space="0" w:color="000000"/>
          <w:insideV w:val="none" w:sz="4" w:space="0" w:color="000000"/>
        </w:tcBorders>
        <w:shd w:val="clear" w:color="auto" w:fill="000000" w:themeFill="text1"/>
      </w:tcPr>
    </w:tblStylePr>
    <w:tblStylePr w:type="lastCol">
      <w:rPr>
        <w:b/>
        <w:bCs/>
        <w:i w:val="0"/>
        <w:iCs w:val="0"/>
        <w:color w:val="FFFFFF" w:themeColor="background1"/>
      </w:rPr>
      <w:tblPr/>
      <w:tcPr>
        <w:tcBorders>
          <w:top w:val="none" w:sz="4" w:space="0" w:color="000000"/>
          <w:left w:val="single" w:sz="24" w:space="0" w:color="FFFFFF" w:themeColor="background1"/>
          <w:bottom w:val="none" w:sz="4" w:space="0" w:color="000000"/>
          <w:right w:val="none" w:sz="4" w:space="0" w:color="000000"/>
          <w:insideH w:val="none" w:sz="4" w:space="0" w:color="000000"/>
          <w:insideV w:val="none" w:sz="4" w:space="0" w:color="000000"/>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none" w:sz="4" w:space="0" w:color="000000"/>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rPr>
        <w:b/>
        <w:bCs/>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lastCol">
      <w:rPr>
        <w:b w:val="0"/>
        <w:bCs w:val="0"/>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one" w:sz="4" w:space="0" w:color="000000"/>
          <w:left w:val="none" w:sz="4" w:space="0" w:color="000000"/>
          <w:bottom w:val="single" w:sz="24" w:space="0" w:color="000000" w:themeColor="text1"/>
          <w:right w:val="none" w:sz="4" w:space="0" w:color="000000"/>
          <w:insideH w:val="none" w:sz="4" w:space="0" w:color="000000"/>
          <w:insideV w:val="none" w:sz="4" w:space="0" w:color="000000"/>
        </w:tcBorders>
        <w:shd w:val="clear" w:color="auto" w:fill="FFFFFF" w:themeFill="background1"/>
      </w:tcPr>
    </w:tblStylePr>
    <w:tblStylePr w:type="lastRow">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tblPr/>
      <w:tcPr>
        <w:tcBorders>
          <w:top w:val="none" w:sz="4" w:space="0" w:color="000000"/>
          <w:left w:val="none" w:sz="4" w:space="0" w:color="000000"/>
          <w:bottom w:val="none" w:sz="4" w:space="0" w:color="000000"/>
          <w:right w:val="single" w:sz="8" w:space="0" w:color="000000" w:themeColor="text1"/>
          <w:insideH w:val="none" w:sz="4" w:space="0" w:color="000000"/>
          <w:insideV w:val="none" w:sz="4" w:space="0" w:color="000000"/>
        </w:tcBorders>
        <w:shd w:val="clear" w:color="auto" w:fill="FFFFFF" w:themeFill="background1"/>
      </w:tcPr>
    </w:tblStylePr>
    <w:tblStylePr w:type="lastCol">
      <w:tblPr/>
      <w:tcPr>
        <w:tcBorders>
          <w:top w:val="none" w:sz="4" w:space="0" w:color="000000"/>
          <w:left w:val="single" w:sz="8" w:space="0" w:color="000000" w:themeColor="text1"/>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top w:val="none" w:sz="4" w:space="0" w:color="000000"/>
          <w:bottom w:val="none" w:sz="4" w:space="0" w:color="000000"/>
          <w:insideH w:val="none" w:sz="4" w:space="0" w:color="000000"/>
          <w:insideV w:val="none" w:sz="4" w:space="0" w:color="000000"/>
        </w:tcBorders>
        <w:shd w:val="clear" w:color="auto" w:fill="C0C0C0" w:themeFill="text1" w:themeFillTint="3F"/>
      </w:tcPr>
    </w:tblStylePr>
    <w:tblStylePr w:type="nwCell">
      <w:tblPr/>
      <w:tcPr>
        <w:shd w:val="clear" w:color="auto" w:fill="FFFFFF" w:themeFill="background1"/>
      </w:tcPr>
    </w:tblStylePr>
    <w:tblStylePr w:type="swCell">
      <w:tblPr/>
      <w:tcPr>
        <w:tcBorders>
          <w:top w:val="none" w:sz="4" w:space="0" w:color="000000"/>
        </w:tcBorders>
      </w:tcPr>
    </w:tblStylePr>
  </w:style>
  <w:style w:type="table" w:styleId="MittlereListe1">
    <w:name w:val="Medium List 1"/>
    <w:basedOn w:val="NormaleTabelle"/>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one" w:sz="4" w:space="0" w:color="000000"/>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tblPr>
      <w:tblStyleRowBandSize w:val="1"/>
      <w:tblStyleColBandSize w:val="1"/>
      <w:tblBorders>
        <w:top w:val="single" w:sz="18" w:space="0" w:color="000000"/>
        <w:bottom w:val="single" w:sz="18" w:space="0" w:color="000000"/>
      </w:tblBorders>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000000" w:themeFill="text1"/>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000000" w:themeFill="text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none" w:sz="4" w:space="0" w:color="000000"/>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none" w:sz="4" w:space="0" w:color="000000"/>
          <w:right w:val="none" w:sz="4" w:space="0" w:color="000000"/>
          <w:insideH w:val="none" w:sz="4" w:space="0" w:color="000000"/>
          <w:insideV w:val="none" w:sz="4" w:space="0" w:color="000000"/>
        </w:tcBorders>
      </w:tcPr>
    </w:tblStylePr>
  </w:style>
  <w:style w:type="table" w:styleId="MittlereSchattierung1">
    <w:name w:val="Medium Shading 1"/>
    <w:basedOn w:val="NormaleTabelle"/>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one" w:sz="4" w:space="0" w:color="000000"/>
          <w:insideV w:val="none" w:sz="4" w:space="0" w:color="000000"/>
        </w:tcBorders>
        <w:shd w:val="clear" w:color="auto" w:fill="000000" w:themeFill="text1"/>
      </w:tcPr>
    </w:tblStylePr>
    <w:tblStylePr w:type="lastRow">
      <w:pPr>
        <w:spacing w:before="0" w:after="0" w:line="240" w:lineRule="auto"/>
      </w:pPr>
      <w:rPr>
        <w:b/>
        <w:bCs/>
      </w:rPr>
      <w:tblPr/>
      <w:tcPr>
        <w:tcBorders>
          <w:top w:val="sing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one" w:sz="4" w:space="0" w:color="000000"/>
          <w:insideV w:val="none" w:sz="4" w:space="0" w:color="000000"/>
        </w:tcBorders>
        <w:shd w:val="clear" w:color="auto" w:fill="C0C0C0" w:themeFill="text1" w:themeFillTint="3F"/>
      </w:tcPr>
    </w:tblStylePr>
    <w:tblStylePr w:type="band2Horz">
      <w:tblPr/>
      <w:tcPr>
        <w:tcBorders>
          <w:insideH w:val="none" w:sz="4" w:space="0" w:color="000000"/>
          <w:insideV w:val="none" w:sz="4" w:space="0" w:color="000000"/>
        </w:tcBorders>
      </w:tcPr>
    </w:tblStylePr>
  </w:style>
  <w:style w:type="table" w:styleId="HellesRaster">
    <w:name w:val="Light Grid"/>
    <w:basedOn w:val="NormaleTabelle"/>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style>
  <w:style w:type="paragraph" w:styleId="KeinLeerraum">
    <w:name w:val="No Spacing"/>
    <w:uiPriority w:val="1"/>
    <w:qFormat/>
    <w:pPr>
      <w:jc w:val="both"/>
    </w:pPr>
    <w:rPr>
      <w:rFonts w:ascii="Arial" w:hAnsi="Arial"/>
      <w:sz w:val="22"/>
    </w:rPr>
  </w:style>
  <w:style w:type="character" w:styleId="HTMLVariable">
    <w:name w:val="HTML Variable"/>
    <w:basedOn w:val="Absatz-Standardschriftart"/>
    <w:uiPriority w:val="99"/>
    <w:semiHidden/>
    <w:unhideWhenUsed/>
    <w:rPr>
      <w:i/>
      <w:iCs/>
    </w:rPr>
  </w:style>
  <w:style w:type="character" w:styleId="HTMLSchreibmaschine">
    <w:name w:val="HTML Typewriter"/>
    <w:basedOn w:val="Absatz-Standardschriftart"/>
    <w:uiPriority w:val="99"/>
    <w:semiHidden/>
    <w:unhideWhenUsed/>
    <w:rPr>
      <w:rFonts w:ascii="Consolas" w:hAnsi="Consolas"/>
      <w:sz w:val="20"/>
      <w:szCs w:val="20"/>
    </w:rPr>
  </w:style>
  <w:style w:type="character" w:styleId="HTMLBeispiel">
    <w:name w:val="HTML Sample"/>
    <w:basedOn w:val="Absatz-Standardschriftart"/>
    <w:uiPriority w:val="99"/>
    <w:semiHidden/>
    <w:unhideWhenUsed/>
    <w:rPr>
      <w:rFonts w:ascii="Consolas" w:hAnsi="Consolas"/>
      <w:sz w:val="24"/>
      <w:szCs w:val="24"/>
    </w:rPr>
  </w:style>
  <w:style w:type="paragraph" w:styleId="HTMLVorformatiert">
    <w:name w:val="HTML Preformatted"/>
    <w:basedOn w:val="Standard"/>
    <w:link w:val="HTMLVorformatiertZchn"/>
    <w:uiPriority w:val="99"/>
    <w:semiHidden/>
    <w:unhideWhenUsed/>
    <w:pPr>
      <w:spacing w:after="0"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Pr>
      <w:rFonts w:ascii="Consolas" w:hAnsi="Consolas"/>
    </w:rPr>
  </w:style>
  <w:style w:type="character" w:styleId="HTMLTastatur">
    <w:name w:val="HTML Keyboard"/>
    <w:basedOn w:val="Absatz-Standardschriftart"/>
    <w:uiPriority w:val="99"/>
    <w:semiHidden/>
    <w:unhideWhenUsed/>
    <w:rPr>
      <w:rFonts w:ascii="Consolas" w:hAnsi="Consolas"/>
      <w:sz w:val="20"/>
      <w:szCs w:val="20"/>
    </w:rPr>
  </w:style>
  <w:style w:type="character" w:styleId="HTMLDefinition">
    <w:name w:val="HTML Definition"/>
    <w:basedOn w:val="Absatz-Standardschriftart"/>
    <w:uiPriority w:val="99"/>
    <w:semiHidden/>
    <w:unhideWhenUsed/>
    <w:rPr>
      <w:i/>
      <w:iCs/>
    </w:rPr>
  </w:style>
  <w:style w:type="character" w:styleId="HTMLCode">
    <w:name w:val="HTML Code"/>
    <w:basedOn w:val="Absatz-Standardschriftart"/>
    <w:uiPriority w:val="99"/>
    <w:semiHidden/>
    <w:unhideWhenUsed/>
    <w:rPr>
      <w:rFonts w:ascii="Consolas" w:hAnsi="Consolas"/>
      <w:sz w:val="20"/>
      <w:szCs w:val="20"/>
    </w:rPr>
  </w:style>
  <w:style w:type="character" w:styleId="HTMLZitat">
    <w:name w:val="HTML Cite"/>
    <w:basedOn w:val="Absatz-Standardschriftart"/>
    <w:uiPriority w:val="99"/>
    <w:semiHidden/>
    <w:unhideWhenUsed/>
    <w:rPr>
      <w:i/>
      <w:iCs/>
    </w:rPr>
  </w:style>
  <w:style w:type="paragraph" w:styleId="HTMLAdresse">
    <w:name w:val="HTML Address"/>
    <w:basedOn w:val="Standard"/>
    <w:link w:val="HTMLAdresseZchn"/>
    <w:uiPriority w:val="99"/>
    <w:semiHidden/>
    <w:unhideWhenUsed/>
    <w:pPr>
      <w:spacing w:after="0" w:line="240" w:lineRule="auto"/>
    </w:pPr>
    <w:rPr>
      <w:i/>
      <w:iCs/>
    </w:rPr>
  </w:style>
  <w:style w:type="character" w:customStyle="1" w:styleId="HTMLAdresseZchn">
    <w:name w:val="HTML Adresse Zchn"/>
    <w:basedOn w:val="Absatz-Standardschriftart"/>
    <w:link w:val="HTMLAdresse"/>
    <w:uiPriority w:val="99"/>
    <w:semiHidden/>
    <w:rPr>
      <w:rFonts w:ascii="Arial" w:hAnsi="Arial"/>
      <w:i/>
      <w:iCs/>
      <w:sz w:val="22"/>
    </w:rPr>
  </w:style>
  <w:style w:type="character" w:styleId="HTMLAkronym">
    <w:name w:val="HTML Acronym"/>
    <w:basedOn w:val="Absatz-Standardschriftart"/>
    <w:uiPriority w:val="99"/>
    <w:semiHidden/>
    <w:unhideWhenUsed/>
  </w:style>
  <w:style w:type="paragraph" w:styleId="StandardWeb">
    <w:name w:val="Normal (Web)"/>
    <w:basedOn w:val="Standard"/>
    <w:uiPriority w:val="99"/>
    <w:semiHidden/>
    <w:unhideWhenUsed/>
    <w:rPr>
      <w:rFonts w:ascii="Times New Roman" w:hAnsi="Times New Roman"/>
      <w:sz w:val="24"/>
      <w:szCs w:val="24"/>
    </w:rPr>
  </w:style>
  <w:style w:type="paragraph" w:styleId="NurText">
    <w:name w:val="Plain Text"/>
    <w:basedOn w:val="Standard"/>
    <w:link w:val="NurTextZchn"/>
    <w:uiPriority w:val="99"/>
    <w:semiHidden/>
    <w:unhideWhenUse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Pr>
      <w:rFonts w:ascii="Consolas" w:hAnsi="Consolas"/>
      <w:sz w:val="21"/>
      <w:szCs w:val="21"/>
    </w:rPr>
  </w:style>
  <w:style w:type="paragraph" w:styleId="Dokumentstruktur">
    <w:name w:val="Document Map"/>
    <w:basedOn w:val="Standard"/>
    <w:link w:val="DokumentstrukturZchn"/>
    <w:uiPriority w:val="99"/>
    <w:semiHidden/>
    <w:unhideWhenUsed/>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character" w:styleId="BesuchterLink">
    <w:name w:val="FollowedHyperlink"/>
    <w:basedOn w:val="Absatz-Standardschriftart"/>
    <w:uiPriority w:val="99"/>
    <w:semiHidden/>
    <w:unhideWhenUsed/>
    <w:rPr>
      <w:color w:val="800080" w:themeColor="followedHyperlink"/>
      <w:u w:val="single"/>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Einzug3">
    <w:name w:val="Body Text Indent 3"/>
    <w:basedOn w:val="Standard"/>
    <w:link w:val="Textkrper-Einzug3Zchn"/>
    <w:uiPriority w:val="99"/>
    <w:semiHidden/>
    <w:unhideWhenUsed/>
    <w:pPr>
      <w:ind w:left="283"/>
    </w:pPr>
    <w:rPr>
      <w:sz w:val="16"/>
      <w:szCs w:val="16"/>
    </w:rPr>
  </w:style>
  <w:style w:type="character" w:customStyle="1" w:styleId="Textkrper-Einzug3Zchn">
    <w:name w:val="Textkörper-Einzug 3 Zchn"/>
    <w:basedOn w:val="Absatz-Standardschriftart"/>
    <w:link w:val="Textkrper-Einzug3"/>
    <w:uiPriority w:val="99"/>
    <w:semiHidden/>
    <w:rPr>
      <w:rFonts w:ascii="Arial" w:hAnsi="Arial"/>
      <w:sz w:val="16"/>
      <w:szCs w:val="16"/>
    </w:rPr>
  </w:style>
  <w:style w:type="paragraph" w:styleId="Textkrper-Einzug2">
    <w:name w:val="Body Text Indent 2"/>
    <w:basedOn w:val="Standard"/>
    <w:link w:val="Textkrper-Einzug2Zchn"/>
    <w:uiPriority w:val="99"/>
    <w:semiHidden/>
    <w:unhideWhenUsed/>
    <w:pPr>
      <w:spacing w:line="480" w:lineRule="auto"/>
      <w:ind w:left="283"/>
    </w:pPr>
  </w:style>
  <w:style w:type="character" w:customStyle="1" w:styleId="Textkrper-Einzug2Zchn">
    <w:name w:val="Textkörper-Einzug 2 Zchn"/>
    <w:basedOn w:val="Absatz-Standardschriftart"/>
    <w:link w:val="Textkrper-Einzug2"/>
    <w:uiPriority w:val="99"/>
    <w:semiHidden/>
    <w:rPr>
      <w:rFonts w:ascii="Arial" w:hAnsi="Arial"/>
      <w:sz w:val="22"/>
    </w:rPr>
  </w:style>
  <w:style w:type="paragraph" w:styleId="Textkrper3">
    <w:name w:val="Body Text 3"/>
    <w:basedOn w:val="Standard"/>
    <w:link w:val="Textkrper3Zchn"/>
    <w:uiPriority w:val="99"/>
    <w:semiHidden/>
    <w:unhideWhenUsed/>
    <w:rPr>
      <w:sz w:val="16"/>
      <w:szCs w:val="16"/>
    </w:rPr>
  </w:style>
  <w:style w:type="character" w:customStyle="1" w:styleId="Textkrper3Zchn">
    <w:name w:val="Textkörper 3 Zchn"/>
    <w:basedOn w:val="Absatz-Standardschriftart"/>
    <w:link w:val="Textkrper3"/>
    <w:uiPriority w:val="99"/>
    <w:semiHidden/>
    <w:rPr>
      <w:rFonts w:ascii="Arial" w:hAnsi="Arial"/>
      <w:sz w:val="16"/>
      <w:szCs w:val="16"/>
    </w:rPr>
  </w:style>
  <w:style w:type="paragraph" w:styleId="Fu-Endnotenberschrift">
    <w:name w:val="Note Heading"/>
    <w:basedOn w:val="Standard"/>
    <w:next w:val="Standard"/>
    <w:link w:val="Fu-EndnotenberschriftZchn"/>
    <w:uiPriority w:val="99"/>
    <w:semiHidden/>
    <w:unhideWhenUsed/>
    <w:pPr>
      <w:spacing w:after="0" w:line="240" w:lineRule="auto"/>
    </w:pPr>
  </w:style>
  <w:style w:type="character" w:customStyle="1" w:styleId="Fu-EndnotenberschriftZchn">
    <w:name w:val="Fuß/-Endnotenüberschrift Zchn"/>
    <w:basedOn w:val="Absatz-Standardschriftart"/>
    <w:link w:val="Fu-Endnotenberschrift"/>
    <w:uiPriority w:val="99"/>
    <w:semiHidden/>
    <w:rPr>
      <w:rFonts w:ascii="Arial" w:hAnsi="Arial"/>
      <w:sz w:val="22"/>
    </w:rPr>
  </w:style>
  <w:style w:type="paragraph" w:styleId="Textkrper-Zeileneinzug">
    <w:name w:val="Body Text Indent"/>
    <w:basedOn w:val="Standard"/>
    <w:link w:val="Textkrper-ZeileneinzugZchn"/>
    <w:uiPriority w:val="99"/>
    <w:semiHidden/>
    <w:unhideWhenUsed/>
    <w:pPr>
      <w:ind w:left="283"/>
    </w:pPr>
  </w:style>
  <w:style w:type="character" w:customStyle="1" w:styleId="Textkrper-ZeileneinzugZchn">
    <w:name w:val="Textkörper-Zeileneinzug Zchn"/>
    <w:basedOn w:val="Absatz-Standardschriftart"/>
    <w:link w:val="Textkrper-Zeileneinzug"/>
    <w:uiPriority w:val="99"/>
    <w:semiHidden/>
    <w:rPr>
      <w:rFonts w:ascii="Arial" w:hAnsi="Arial"/>
      <w:sz w:val="22"/>
    </w:rPr>
  </w:style>
  <w:style w:type="paragraph" w:styleId="Textkrper-Erstzeileneinzug2">
    <w:name w:val="Body Text First Indent 2"/>
    <w:basedOn w:val="Textkrper-Zeileneinzug"/>
    <w:link w:val="Textkrper-Erstzeileneinzug2Zchn"/>
    <w:uiPriority w:val="99"/>
    <w:semiHidden/>
    <w:unhideWhenUsed/>
    <w:pPr>
      <w:ind w:left="360" w:firstLine="360"/>
    </w:pPr>
  </w:style>
  <w:style w:type="character" w:customStyle="1" w:styleId="Textkrper-Erstzeileneinzug2Zchn">
    <w:name w:val="Textkörper-Erstzeileneinzug 2 Zchn"/>
    <w:basedOn w:val="Textkrper-ZeileneinzugZchn"/>
    <w:link w:val="Textkrper-Erstzeileneinzug2"/>
    <w:uiPriority w:val="99"/>
    <w:semiHidden/>
    <w:rPr>
      <w:rFonts w:ascii="Arial" w:hAnsi="Arial"/>
      <w:sz w:val="22"/>
    </w:rPr>
  </w:style>
  <w:style w:type="paragraph" w:styleId="Textkrper-Erstzeileneinzug">
    <w:name w:val="Body Text First Indent"/>
    <w:basedOn w:val="Textkrper"/>
    <w:link w:val="Textkrper-ErstzeileneinzugZchn"/>
    <w:uiPriority w:val="99"/>
    <w:semiHidden/>
    <w:unhideWhenUsed/>
    <w:pPr>
      <w:ind w:firstLine="360"/>
    </w:pPr>
  </w:style>
  <w:style w:type="character" w:customStyle="1" w:styleId="TextkrperZchn">
    <w:name w:val="Textkörper Zchn"/>
    <w:basedOn w:val="Absatz-Standardschriftart"/>
    <w:link w:val="Textkrper"/>
    <w:rPr>
      <w:rFonts w:ascii="Arial" w:hAnsi="Arial"/>
      <w:sz w:val="22"/>
    </w:rPr>
  </w:style>
  <w:style w:type="character" w:customStyle="1" w:styleId="Textkrper-ErstzeileneinzugZchn">
    <w:name w:val="Textkörper-Erstzeileneinzug Zchn"/>
    <w:basedOn w:val="TextkrperZchn"/>
    <w:link w:val="Textkrper-Erstzeileneinzug"/>
    <w:uiPriority w:val="99"/>
    <w:semiHidden/>
    <w:rPr>
      <w:rFonts w:ascii="Arial" w:hAnsi="Arial"/>
      <w:sz w:val="22"/>
    </w:r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rPr>
      <w:rFonts w:ascii="Arial" w:hAnsi="Arial"/>
      <w:sz w:val="22"/>
    </w:rPr>
  </w:style>
  <w:style w:type="paragraph" w:styleId="Untertitel">
    <w:name w:val="Subtitle"/>
    <w:basedOn w:val="Standard"/>
    <w:next w:val="Standard"/>
    <w:link w:val="UntertitelZchn"/>
    <w:uiPriority w:val="11"/>
    <w:qFormat/>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Pr>
      <w:rFonts w:asciiTheme="minorHAnsi" w:eastAsiaTheme="minorEastAsia" w:hAnsiTheme="minorHAnsi" w:cstheme="minorBidi"/>
      <w:color w:val="5A5A5A" w:themeColor="text1" w:themeTint="A5"/>
      <w:spacing w:val="15"/>
      <w:sz w:val="22"/>
      <w:szCs w:val="22"/>
    </w:r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pPr>
      <w:ind w:left="1415"/>
      <w:contextualSpacing/>
    </w:pPr>
  </w:style>
  <w:style w:type="paragraph" w:styleId="Listenfortsetzung4">
    <w:name w:val="List Continue 4"/>
    <w:basedOn w:val="Standard"/>
    <w:uiPriority w:val="99"/>
    <w:semiHidden/>
    <w:unhideWhenUsed/>
    <w:pPr>
      <w:ind w:left="1132"/>
      <w:contextualSpacing/>
    </w:pPr>
  </w:style>
  <w:style w:type="paragraph" w:styleId="Listenfortsetzung3">
    <w:name w:val="List Continue 3"/>
    <w:basedOn w:val="Standard"/>
    <w:uiPriority w:val="99"/>
    <w:semiHidden/>
    <w:unhideWhenUsed/>
    <w:pPr>
      <w:ind w:left="849"/>
      <w:contextualSpacing/>
    </w:pPr>
  </w:style>
  <w:style w:type="paragraph" w:styleId="Listenfortsetzung2">
    <w:name w:val="List Continue 2"/>
    <w:basedOn w:val="Standard"/>
    <w:uiPriority w:val="99"/>
    <w:semiHidden/>
    <w:unhideWhenUsed/>
    <w:pPr>
      <w:ind w:left="566"/>
      <w:contextualSpacing/>
    </w:pPr>
  </w:style>
  <w:style w:type="paragraph" w:styleId="Listenfortsetzung">
    <w:name w:val="List Continue"/>
    <w:basedOn w:val="Standard"/>
    <w:uiPriority w:val="99"/>
    <w:semiHidden/>
    <w:unhideWhenUsed/>
    <w:pPr>
      <w:ind w:left="283"/>
      <w:contextualSpacing/>
    </w:pPr>
  </w:style>
  <w:style w:type="paragraph" w:styleId="Unterschrift">
    <w:name w:val="Signature"/>
    <w:basedOn w:val="Standard"/>
    <w:link w:val="UnterschriftZchn"/>
    <w:uiPriority w:val="99"/>
    <w:semiHidden/>
    <w:unhideWhenUsed/>
    <w:pPr>
      <w:spacing w:after="0" w:line="240" w:lineRule="auto"/>
      <w:ind w:left="4252"/>
    </w:pPr>
  </w:style>
  <w:style w:type="character" w:customStyle="1" w:styleId="UnterschriftZchn">
    <w:name w:val="Unterschrift Zchn"/>
    <w:basedOn w:val="Absatz-Standardschriftart"/>
    <w:link w:val="Unterschrift"/>
    <w:uiPriority w:val="99"/>
    <w:semiHidden/>
    <w:rPr>
      <w:rFonts w:ascii="Arial" w:hAnsi="Arial"/>
      <w:sz w:val="22"/>
    </w:rPr>
  </w:style>
  <w:style w:type="paragraph" w:styleId="Gruformel">
    <w:name w:val="Closing"/>
    <w:basedOn w:val="Standard"/>
    <w:link w:val="GruformelZchn"/>
    <w:uiPriority w:val="99"/>
    <w:semiHidden/>
    <w:unhideWhenUsed/>
    <w:pPr>
      <w:spacing w:after="0" w:line="240" w:lineRule="auto"/>
      <w:ind w:left="4252"/>
    </w:pPr>
  </w:style>
  <w:style w:type="character" w:customStyle="1" w:styleId="GruformelZchn">
    <w:name w:val="Grußformel Zchn"/>
    <w:basedOn w:val="Absatz-Standardschriftart"/>
    <w:link w:val="Gruformel"/>
    <w:uiPriority w:val="99"/>
    <w:semiHidden/>
    <w:rPr>
      <w:rFonts w:ascii="Arial" w:hAnsi="Arial"/>
      <w:sz w:val="22"/>
    </w:rPr>
  </w:style>
  <w:style w:type="paragraph" w:styleId="Listennummer5">
    <w:name w:val="List Number 5"/>
    <w:basedOn w:val="Standard"/>
    <w:uiPriority w:val="99"/>
    <w:semiHidden/>
    <w:unhideWhenUsed/>
    <w:pPr>
      <w:numPr>
        <w:numId w:val="16"/>
      </w:numPr>
      <w:contextualSpacing/>
    </w:pPr>
  </w:style>
  <w:style w:type="paragraph" w:styleId="Listennummer4">
    <w:name w:val="List Number 4"/>
    <w:basedOn w:val="Standard"/>
    <w:uiPriority w:val="99"/>
    <w:semiHidden/>
    <w:unhideWhenUsed/>
    <w:pPr>
      <w:numPr>
        <w:numId w:val="17"/>
      </w:numPr>
      <w:contextualSpacing/>
    </w:pPr>
  </w:style>
  <w:style w:type="paragraph" w:styleId="Listennummer3">
    <w:name w:val="List Number 3"/>
    <w:basedOn w:val="Standard"/>
    <w:uiPriority w:val="99"/>
    <w:semiHidden/>
    <w:unhideWhenUsed/>
    <w:pPr>
      <w:numPr>
        <w:numId w:val="18"/>
      </w:numPr>
      <w:contextualSpacing/>
    </w:pPr>
  </w:style>
  <w:style w:type="paragraph" w:styleId="Listennummer2">
    <w:name w:val="List Number 2"/>
    <w:basedOn w:val="Standard"/>
    <w:uiPriority w:val="99"/>
    <w:semiHidden/>
    <w:unhideWhenUsed/>
    <w:pPr>
      <w:numPr>
        <w:numId w:val="19"/>
      </w:numPr>
      <w:contextualSpacing/>
    </w:pPr>
  </w:style>
  <w:style w:type="paragraph" w:styleId="Aufzhlungszeichen5">
    <w:name w:val="List Bullet 5"/>
    <w:basedOn w:val="Standard"/>
    <w:uiPriority w:val="99"/>
    <w:semiHidden/>
    <w:unhideWhenUsed/>
    <w:pPr>
      <w:numPr>
        <w:numId w:val="20"/>
      </w:numPr>
      <w:contextualSpacing/>
    </w:pPr>
  </w:style>
  <w:style w:type="paragraph" w:styleId="Aufzhlungszeichen4">
    <w:name w:val="List Bullet 4"/>
    <w:basedOn w:val="Standard"/>
    <w:uiPriority w:val="99"/>
    <w:semiHidden/>
    <w:unhideWhenUsed/>
    <w:pPr>
      <w:numPr>
        <w:numId w:val="21"/>
      </w:numPr>
      <w:contextualSpacing/>
    </w:pPr>
  </w:style>
  <w:style w:type="paragraph" w:styleId="Aufzhlungszeichen3">
    <w:name w:val="List Bullet 3"/>
    <w:basedOn w:val="Standard"/>
    <w:uiPriority w:val="99"/>
    <w:semiHidden/>
    <w:unhideWhenUsed/>
    <w:pPr>
      <w:numPr>
        <w:numId w:val="22"/>
      </w:numPr>
      <w:contextualSpacing/>
    </w:pPr>
  </w:style>
  <w:style w:type="paragraph" w:styleId="Aufzhlungszeichen2">
    <w:name w:val="List Bullet 2"/>
    <w:basedOn w:val="Standard"/>
    <w:uiPriority w:val="99"/>
    <w:semiHidden/>
    <w:unhideWhenUsed/>
    <w:pPr>
      <w:numPr>
        <w:numId w:val="23"/>
      </w:numPr>
      <w:contextualSpacing/>
    </w:pPr>
  </w:style>
  <w:style w:type="paragraph" w:styleId="Liste5">
    <w:name w:val="List 5"/>
    <w:basedOn w:val="Standard"/>
    <w:uiPriority w:val="99"/>
    <w:semiHidden/>
    <w:unhideWhenUsed/>
    <w:pPr>
      <w:ind w:left="1415" w:hanging="283"/>
      <w:contextualSpacing/>
    </w:pPr>
  </w:style>
  <w:style w:type="paragraph" w:styleId="Liste4">
    <w:name w:val="List 4"/>
    <w:basedOn w:val="Standard"/>
    <w:uiPriority w:val="99"/>
    <w:semiHidden/>
    <w:unhideWhenUsed/>
    <w:pPr>
      <w:ind w:left="1132" w:hanging="283"/>
      <w:contextualSpacing/>
    </w:pPr>
  </w:style>
  <w:style w:type="paragraph" w:styleId="Liste3">
    <w:name w:val="List 3"/>
    <w:basedOn w:val="Standard"/>
    <w:uiPriority w:val="99"/>
    <w:semiHidden/>
    <w:unhideWhenUsed/>
    <w:pPr>
      <w:ind w:left="849" w:hanging="283"/>
      <w:contextualSpacing/>
    </w:pPr>
  </w:style>
  <w:style w:type="paragraph" w:styleId="Liste2">
    <w:name w:val="List 2"/>
    <w:basedOn w:val="Standard"/>
    <w:uiPriority w:val="99"/>
    <w:semiHidden/>
    <w:unhideWhenUsed/>
    <w:pPr>
      <w:ind w:left="566" w:hanging="283"/>
      <w:contextualSpacing/>
    </w:pPr>
  </w:style>
  <w:style w:type="paragraph" w:styleId="Listennummer">
    <w:name w:val="List Number"/>
    <w:basedOn w:val="Standard"/>
    <w:uiPriority w:val="99"/>
    <w:semiHidden/>
    <w:unhideWhenUsed/>
    <w:pPr>
      <w:numPr>
        <w:numId w:val="24"/>
      </w:numPr>
      <w:contextualSpacing/>
    </w:pPr>
  </w:style>
  <w:style w:type="paragraph" w:styleId="Aufzhlungszeichen">
    <w:name w:val="List Bullet"/>
    <w:basedOn w:val="Standard"/>
    <w:uiPriority w:val="99"/>
    <w:semiHidden/>
    <w:unhideWhenUsed/>
    <w:pPr>
      <w:numPr>
        <w:numId w:val="25"/>
      </w:numPr>
      <w:contextualSpacing/>
    </w:pPr>
  </w:style>
  <w:style w:type="paragraph" w:styleId="Liste">
    <w:name w:val="List"/>
    <w:basedOn w:val="Standard"/>
    <w:uiPriority w:val="99"/>
    <w:semiHidden/>
    <w:unhideWhenUsed/>
    <w:pPr>
      <w:ind w:left="283" w:hanging="283"/>
      <w:contextualSpacing/>
    </w:pPr>
  </w:style>
  <w:style w:type="paragraph" w:styleId="RGV-berschrift">
    <w:name w:val="toa heading"/>
    <w:basedOn w:val="Standard"/>
    <w:next w:val="Standard"/>
    <w:uiPriority w:val="99"/>
    <w:semiHidden/>
    <w:unhideWhenUsed/>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12" w:lineRule="auto"/>
      <w:jc w:val="both"/>
    </w:pPr>
    <w:rPr>
      <w:rFonts w:ascii="Consolas" w:hAnsi="Consolas"/>
    </w:rPr>
  </w:style>
  <w:style w:type="character" w:customStyle="1" w:styleId="MakrotextZchn">
    <w:name w:val="Makrotext Zchn"/>
    <w:basedOn w:val="Absatz-Standardschriftart"/>
    <w:link w:val="Makrotext"/>
    <w:uiPriority w:val="99"/>
    <w:semiHidden/>
    <w:rPr>
      <w:rFonts w:ascii="Consolas" w:hAnsi="Consolas"/>
    </w:rPr>
  </w:style>
  <w:style w:type="paragraph" w:styleId="Rechtsgrundlagenverzeichnis">
    <w:name w:val="table of authorities"/>
    <w:basedOn w:val="Standard"/>
    <w:next w:val="Standard"/>
    <w:uiPriority w:val="99"/>
    <w:semiHidden/>
    <w:unhideWhenUsed/>
    <w:pPr>
      <w:spacing w:after="0"/>
      <w:ind w:left="220" w:hanging="220"/>
    </w:p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basedOn w:val="Absatz-Standardschriftart"/>
    <w:link w:val="Endnotentext"/>
    <w:uiPriority w:val="99"/>
    <w:semiHidden/>
    <w:rPr>
      <w:rFonts w:ascii="Arial" w:hAnsi="Arial"/>
    </w:rPr>
  </w:style>
  <w:style w:type="character" w:styleId="Endnotenzeichen">
    <w:name w:val="endnote reference"/>
    <w:basedOn w:val="Absatz-Standardschriftart"/>
    <w:uiPriority w:val="99"/>
    <w:semiHidden/>
    <w:unhideWhenUsed/>
    <w:rPr>
      <w:vertAlign w:val="superscript"/>
    </w:rPr>
  </w:style>
  <w:style w:type="character" w:styleId="Zeilennummer">
    <w:name w:val="line number"/>
    <w:basedOn w:val="Absatz-Standardschriftart"/>
    <w:uiPriority w:val="99"/>
    <w:semiHidden/>
    <w:unhideWhenUsed/>
  </w:style>
  <w:style w:type="paragraph" w:styleId="Umschlagabsenderadresse">
    <w:name w:val="envelope return"/>
    <w:basedOn w:val="Standard"/>
    <w:uiPriority w:val="99"/>
    <w:semiHidden/>
    <w:unhideWhenUsed/>
    <w:pPr>
      <w:spacing w:after="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Index1">
    <w:name w:val="index 1"/>
    <w:basedOn w:val="Standard"/>
    <w:next w:val="Standard"/>
    <w:uiPriority w:val="99"/>
    <w:semiHidden/>
    <w:unhideWhenUsed/>
    <w:pPr>
      <w:spacing w:after="0" w:line="240" w:lineRule="auto"/>
      <w:ind w:left="220" w:hanging="220"/>
    </w:pPr>
  </w:style>
  <w:style w:type="paragraph" w:styleId="Indexberschrift">
    <w:name w:val="index heading"/>
    <w:basedOn w:val="Standard"/>
    <w:next w:val="Index1"/>
    <w:uiPriority w:val="99"/>
    <w:semiHidden/>
    <w:unhideWhenUsed/>
    <w:rPr>
      <w:rFonts w:asciiTheme="majorHAnsi" w:eastAsiaTheme="majorEastAsia" w:hAnsiTheme="majorHAnsi" w:cstheme="majorBidi"/>
      <w:b/>
      <w:bCs/>
    </w:rPr>
  </w:style>
  <w:style w:type="paragraph" w:styleId="Index9">
    <w:name w:val="index 9"/>
    <w:basedOn w:val="Standard"/>
    <w:next w:val="Standard"/>
    <w:uiPriority w:val="99"/>
    <w:semiHidden/>
    <w:unhideWhenUsed/>
    <w:pPr>
      <w:spacing w:after="0" w:line="240" w:lineRule="auto"/>
      <w:ind w:left="1980" w:hanging="220"/>
    </w:pPr>
  </w:style>
  <w:style w:type="paragraph" w:styleId="Index8">
    <w:name w:val="index 8"/>
    <w:basedOn w:val="Standard"/>
    <w:next w:val="Standard"/>
    <w:uiPriority w:val="99"/>
    <w:semiHidden/>
    <w:unhideWhenUsed/>
    <w:pPr>
      <w:spacing w:after="0" w:line="240" w:lineRule="auto"/>
      <w:ind w:left="1760" w:hanging="220"/>
    </w:pPr>
  </w:style>
  <w:style w:type="paragraph" w:styleId="Index7">
    <w:name w:val="index 7"/>
    <w:basedOn w:val="Standard"/>
    <w:next w:val="Standard"/>
    <w:uiPriority w:val="99"/>
    <w:semiHidden/>
    <w:unhideWhenUsed/>
    <w:pPr>
      <w:spacing w:after="0" w:line="240" w:lineRule="auto"/>
      <w:ind w:left="1540" w:hanging="220"/>
    </w:pPr>
  </w:style>
  <w:style w:type="paragraph" w:styleId="Index6">
    <w:name w:val="index 6"/>
    <w:basedOn w:val="Standard"/>
    <w:next w:val="Standard"/>
    <w:uiPriority w:val="99"/>
    <w:semiHidden/>
    <w:unhideWhenUsed/>
    <w:pPr>
      <w:spacing w:after="0" w:line="240" w:lineRule="auto"/>
      <w:ind w:left="1320" w:hanging="220"/>
    </w:pPr>
  </w:style>
  <w:style w:type="paragraph" w:styleId="Index5">
    <w:name w:val="index 5"/>
    <w:basedOn w:val="Standard"/>
    <w:next w:val="Standard"/>
    <w:uiPriority w:val="99"/>
    <w:semiHidden/>
    <w:unhideWhenUsed/>
    <w:pPr>
      <w:spacing w:after="0" w:line="240" w:lineRule="auto"/>
      <w:ind w:left="1100" w:hanging="220"/>
    </w:pPr>
  </w:style>
  <w:style w:type="paragraph" w:styleId="Index4">
    <w:name w:val="index 4"/>
    <w:basedOn w:val="Standard"/>
    <w:next w:val="Standard"/>
    <w:uiPriority w:val="99"/>
    <w:semiHidden/>
    <w:unhideWhenUsed/>
    <w:pPr>
      <w:spacing w:after="0" w:line="240" w:lineRule="auto"/>
      <w:ind w:left="880" w:hanging="220"/>
    </w:pPr>
  </w:style>
  <w:style w:type="paragraph" w:styleId="Index3">
    <w:name w:val="index 3"/>
    <w:basedOn w:val="Standard"/>
    <w:next w:val="Standard"/>
    <w:uiPriority w:val="99"/>
    <w:semiHidden/>
    <w:unhideWhenUsed/>
    <w:pPr>
      <w:spacing w:after="0" w:line="240" w:lineRule="auto"/>
      <w:ind w:left="660" w:hanging="220"/>
    </w:pPr>
  </w:style>
  <w:style w:type="paragraph" w:styleId="Index2">
    <w:name w:val="index 2"/>
    <w:basedOn w:val="Standard"/>
    <w:next w:val="Standard"/>
    <w:uiPriority w:val="99"/>
    <w:semiHidden/>
    <w:unhideWhenUsed/>
    <w:pPr>
      <w:spacing w:after="0" w:line="240" w:lineRule="auto"/>
      <w:ind w:left="440" w:hanging="220"/>
    </w:pPr>
  </w:style>
  <w:style w:type="paragraph" w:customStyle="1" w:styleId="Abbildungsbeschriftung">
    <w:name w:val="Abbildungsbeschriftung"/>
    <w:basedOn w:val="Beschriftung"/>
    <w:link w:val="AbbildungsbeschriftungZchn"/>
    <w:qFormat/>
    <w:pPr>
      <w:keepNext/>
    </w:pPr>
    <w:rPr>
      <w:rFonts w:cs="Arial"/>
    </w:rPr>
  </w:style>
  <w:style w:type="character" w:customStyle="1" w:styleId="AbbildungsbeschriftungZchn">
    <w:name w:val="Abbildungsbeschriftung Zchn"/>
    <w:basedOn w:val="Absatz-Standardschriftart"/>
    <w:link w:val="Abbildungsbeschriftung"/>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eader" Target="header6.xml"/><Relationship Id="rId55" Type="http://schemas.openxmlformats.org/officeDocument/2006/relationships/header" Target="header11.xml"/><Relationship Id="rId63" Type="http://schemas.openxmlformats.org/officeDocument/2006/relationships/header" Target="header19.xml"/><Relationship Id="rId68" Type="http://schemas.openxmlformats.org/officeDocument/2006/relationships/hyperlink" Target="https://www.uni-due.de/ub/schulung/schulung.php%20" TargetMode="External"/><Relationship Id="rId76" Type="http://schemas.openxmlformats.org/officeDocument/2006/relationships/hyperlink" Target="https://campus.uni-due.de/lsf/rds;jsessionid=D5398D04F19270AB70A5CF7A7FBE3057.pas082cm?state=user&amp;type=8&amp;topitem=lectures&amp;breadCrumbSource=portal"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nderscience.com/" TargetMode="External"/><Relationship Id="rId2" Type="http://schemas.openxmlformats.org/officeDocument/2006/relationships/numbering" Target="numbering.xml"/><Relationship Id="rId45" Type="http://schemas.openxmlformats.org/officeDocument/2006/relationships/footer" Target="footer2.xml"/><Relationship Id="rId53" Type="http://schemas.openxmlformats.org/officeDocument/2006/relationships/header" Target="header9.xml"/><Relationship Id="rId58" Type="http://schemas.openxmlformats.org/officeDocument/2006/relationships/header" Target="header14.xml"/><Relationship Id="rId66" Type="http://schemas.openxmlformats.org/officeDocument/2006/relationships/header" Target="header21.xml"/><Relationship Id="rId74" Type="http://schemas.openxmlformats.org/officeDocument/2006/relationships/hyperlink" Target="http://www.uvka.de/univerlag/frontdoor.php?source_opus=121" TargetMode="External"/><Relationship Id="rId79" Type="http://schemas.openxmlformats.org/officeDocument/2006/relationships/header" Target="header25.xml"/><Relationship Id="rId5" Type="http://schemas.openxmlformats.org/officeDocument/2006/relationships/webSettings" Target="webSettings.xml"/><Relationship Id="rId61" Type="http://schemas.openxmlformats.org/officeDocument/2006/relationships/header" Target="header17.xml"/><Relationship Id="rId82" Type="http://schemas.openxmlformats.org/officeDocument/2006/relationships/image" Target="media/image30.png"/><Relationship Id="rId44" Type="http://schemas.openxmlformats.org/officeDocument/2006/relationships/footer" Target="footer1.xml"/><Relationship Id="rId52" Type="http://schemas.openxmlformats.org/officeDocument/2006/relationships/header" Target="header8.xml"/><Relationship Id="rId60" Type="http://schemas.openxmlformats.org/officeDocument/2006/relationships/header" Target="header16.xml"/><Relationship Id="rId65" Type="http://schemas.openxmlformats.org/officeDocument/2006/relationships/header" Target="header20.xml"/><Relationship Id="rId73" Type="http://schemas.openxmlformats.org/officeDocument/2006/relationships/header" Target="header24.xml"/><Relationship Id="rId78" Type="http://schemas.openxmlformats.org/officeDocument/2006/relationships/image" Target="media/image20.png"/><Relationship Id="rId81" Type="http://schemas.openxmlformats.org/officeDocument/2006/relationships/image" Target="media/image3.png"/><Relationship Id="rId86" Type="http://schemas.openxmlformats.org/officeDocument/2006/relationships/theme" Target="theme/theme1.xml"/><Relationship Id="rId4" Type="http://schemas.openxmlformats.org/officeDocument/2006/relationships/settings" Target="settings.xml"/><Relationship Id="rId43" Type="http://schemas.openxmlformats.org/officeDocument/2006/relationships/header" Target="header2.xml"/><Relationship Id="rId48" Type="http://schemas.openxmlformats.org/officeDocument/2006/relationships/header" Target="header4.xml"/><Relationship Id="rId56" Type="http://schemas.openxmlformats.org/officeDocument/2006/relationships/header" Target="header12.xml"/><Relationship Id="rId64" Type="http://schemas.openxmlformats.org/officeDocument/2006/relationships/hyperlink" Target="https://www.uni-due.de/schreibwerkstatt/" TargetMode="External"/><Relationship Id="rId69" Type="http://schemas.openxmlformats.org/officeDocument/2006/relationships/hyperlink" Target="http://www.science-direct.com/" TargetMode="External"/><Relationship Id="rId77"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eader" Target="header7.xml"/><Relationship Id="rId72" Type="http://schemas.openxmlformats.org/officeDocument/2006/relationships/header" Target="header23.xml"/><Relationship Id="rId80" Type="http://schemas.openxmlformats.org/officeDocument/2006/relationships/header" Target="header26.xml"/><Relationship Id="rId85" Type="http://schemas.openxmlformats.org/officeDocument/2006/relationships/glossaryDocument" Target="glossary/document.xml"/><Relationship Id="rId3" Type="http://schemas.openxmlformats.org/officeDocument/2006/relationships/styles" Target="styles.xml"/><Relationship Id="rId46" Type="http://schemas.openxmlformats.org/officeDocument/2006/relationships/header" Target="header3.xml"/><Relationship Id="rId59" Type="http://schemas.openxmlformats.org/officeDocument/2006/relationships/header" Target="header15.xml"/><Relationship Id="rId67" Type="http://schemas.openxmlformats.org/officeDocument/2006/relationships/header" Target="header22.xml"/><Relationship Id="rId41" Type="http://schemas.openxmlformats.org/officeDocument/2006/relationships/image" Target="media/image10.png"/><Relationship Id="rId54" Type="http://schemas.openxmlformats.org/officeDocument/2006/relationships/header" Target="header10.xml"/><Relationship Id="rId62" Type="http://schemas.openxmlformats.org/officeDocument/2006/relationships/header" Target="header18.xml"/><Relationship Id="rId70" Type="http://schemas.openxmlformats.org/officeDocument/2006/relationships/hyperlink" Target="http://www.springerlink.de/journals/" TargetMode="External"/><Relationship Id="rId75" Type="http://schemas.openxmlformats.org/officeDocument/2006/relationships/hyperlink" Target="http://www.uvka.de/univerlag/volltexte/2006/121/pdf/Geldermann_Jutta.pdf" TargetMode="External"/><Relationship Id="rId83"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49" Type="http://schemas.openxmlformats.org/officeDocument/2006/relationships/header" Target="header5.xml"/><Relationship Id="rId57" Type="http://schemas.openxmlformats.org/officeDocument/2006/relationships/header" Target="head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4D83175-4DCA-4351-B01A-5F831E0D0B55}"/>
      </w:docPartPr>
      <w:docPartBody>
        <w:p w:rsidR="00A71C15" w:rsidRDefault="00000000">
          <w:r>
            <w:rPr>
              <w:rStyle w:val="Platzhaltertext"/>
            </w:rPr>
            <w:t>Klicken oder tippen Sie hier, um Text einzugeben.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CD0" w:rsidRDefault="00BA4CD0">
      <w:pPr>
        <w:spacing w:after="0" w:line="240" w:lineRule="auto"/>
      </w:pPr>
      <w:r>
        <w:separator/>
      </w:r>
    </w:p>
  </w:endnote>
  <w:endnote w:type="continuationSeparator" w:id="0">
    <w:p w:rsidR="00BA4CD0" w:rsidRDefault="00BA4CD0">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S">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CMR12">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CD0" w:rsidRDefault="00BA4CD0">
      <w:pPr>
        <w:spacing w:after="0" w:line="240" w:lineRule="auto"/>
      </w:pPr>
      <w:r>
        <w:separator/>
      </w:r>
    </w:p>
  </w:footnote>
  <w:footnote w:type="continuationSeparator" w:id="0">
    <w:p w:rsidR="00BA4CD0" w:rsidRDefault="00BA4CD0">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15"/>
    <w:rsid w:val="001B20C0"/>
    <w:rsid w:val="002E6E71"/>
    <w:rsid w:val="005B435A"/>
    <w:rsid w:val="008B2D6A"/>
    <w:rsid w:val="009F61EF"/>
    <w:rsid w:val="00A71C15"/>
    <w:rsid w:val="00BA4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Platzhaltertext">
    <w:name w:val="Placeholder Text"/>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FA86-3DCD-47AB-B5C4-43EC769F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19564</Words>
  <Characters>123257</Characters>
  <Application>Microsoft Office Word</Application>
  <DocSecurity>0</DocSecurity>
  <Lines>1027</Lines>
  <Paragraphs>285</Paragraphs>
  <ScaleCrop>false</ScaleCrop>
  <HeadingPairs>
    <vt:vector size="2" baseType="variant">
      <vt:variant>
        <vt:lpstr>Titel</vt:lpstr>
      </vt:variant>
      <vt:variant>
        <vt:i4>1</vt:i4>
      </vt:variant>
    </vt:vector>
  </HeadingPairs>
  <TitlesOfParts>
    <vt:vector size="1" baseType="lpstr">
      <vt:lpstr>Professur für Produktion und Logistik</vt:lpstr>
    </vt:vector>
  </TitlesOfParts>
  <Company>Microsoft</Company>
  <LinksUpToDate>false</LinksUpToDate>
  <CharactersWithSpaces>142536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Professur für Produktion und Logistik</dc:title>
  <dc:subject/>
  <dc:creator>hiwi 1</dc:creator>
  <cp:keywords/>
  <dc:description/>
  <cp:lastModifiedBy>Isabel Wiemer</cp:lastModifiedBy>
  <cp:revision>19</cp:revision>
  <dcterms:created xsi:type="dcterms:W3CDTF">2020-12-21T09:13:00Z</dcterms:created>
  <dcterms:modified xsi:type="dcterms:W3CDTF">2023-02-01T08:22:00Z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Leitfaden</vt:lpwstr>
  </property>
  <property fmtid="{D5CDD505-2E9C-101B-9397-08002B2CF9AE}" pid="3" name="CitaviDocumentProperty_0">
    <vt:lpwstr>02db6ed9-991d-4f2f-8fc7-3292be053fca</vt:lpwstr>
  </property>
  <property fmtid="{D5CDD505-2E9C-101B-9397-08002B2CF9AE}" pid="4" name="CitaviDocumentProperty_6">
    <vt:lpwstr>True</vt:lpwstr>
  </property>
  <property fmtid="{D5CDD505-2E9C-101B-9397-08002B2CF9AE}" pid="5" name="CitaviDocumentProperty_8">
    <vt:lpwstr>Z:\03_SHK\04_Für Marcel\00_Neu\Leitfaden\Leitfaden.ctv6</vt:lpwstr>
  </property>
  <property fmtid="{D5CDD505-2E9C-101B-9397-08002B2CF9AE}" pid="6" name="CitaviDocumentProperty_1">
    <vt:lpwstr>6.3.0.0</vt:lpwstr>
  </property>
</Properties>
</file>