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060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2410"/>
        <w:gridCol w:w="1843"/>
        <w:gridCol w:w="1843"/>
      </w:tblGrid>
      <w:tr w:rsidR="00E44AB5" w:rsidTr="006140A2">
        <w:tc>
          <w:tcPr>
            <w:tcW w:w="2122" w:type="dxa"/>
            <w:shd w:val="clear" w:color="auto" w:fill="BFBFBF" w:themeFill="background1" w:themeFillShade="BF"/>
          </w:tcPr>
          <w:p w:rsidR="00DD3B55" w:rsidRPr="00BE3656" w:rsidRDefault="00DD3B55">
            <w:pPr>
              <w:rPr>
                <w:b/>
              </w:rPr>
            </w:pPr>
            <w:r w:rsidRPr="00BE3656">
              <w:rPr>
                <w:b/>
              </w:rPr>
              <w:t xml:space="preserve">Was 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DD3B55" w:rsidRPr="00BE3656" w:rsidRDefault="00DD3B55">
            <w:pPr>
              <w:rPr>
                <w:b/>
              </w:rPr>
            </w:pPr>
            <w:r w:rsidRPr="00BE3656">
              <w:rPr>
                <w:b/>
              </w:rPr>
              <w:t>Wann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DD3B55" w:rsidRPr="00BE3656" w:rsidRDefault="00DD3B55">
            <w:pPr>
              <w:rPr>
                <w:b/>
              </w:rPr>
            </w:pPr>
            <w:r w:rsidRPr="00BE3656">
              <w:rPr>
                <w:b/>
              </w:rPr>
              <w:t>Wie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DD3B55" w:rsidRPr="00BE3656" w:rsidRDefault="00DD3B55">
            <w:pPr>
              <w:rPr>
                <w:b/>
              </w:rPr>
            </w:pPr>
            <w:r w:rsidRPr="00BE3656">
              <w:rPr>
                <w:b/>
              </w:rPr>
              <w:t>Womit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DD3B55" w:rsidRPr="00BE3656" w:rsidRDefault="00DD3B55">
            <w:pPr>
              <w:rPr>
                <w:b/>
              </w:rPr>
            </w:pPr>
            <w:r w:rsidRPr="00BE3656">
              <w:rPr>
                <w:b/>
              </w:rPr>
              <w:t>Wer</w:t>
            </w:r>
          </w:p>
        </w:tc>
      </w:tr>
      <w:tr w:rsidR="00E44AB5" w:rsidTr="006140A2">
        <w:tc>
          <w:tcPr>
            <w:tcW w:w="2122" w:type="dxa"/>
          </w:tcPr>
          <w:p w:rsidR="00DD3B55" w:rsidRPr="00BE3656" w:rsidRDefault="00DD3B55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Fußboden</w:t>
            </w:r>
          </w:p>
        </w:tc>
        <w:tc>
          <w:tcPr>
            <w:tcW w:w="1842" w:type="dxa"/>
          </w:tcPr>
          <w:p w:rsidR="00DD3B55" w:rsidRPr="00BE3656" w:rsidRDefault="00DD3B55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Nach Anweisung</w:t>
            </w:r>
            <w:r w:rsidR="002573AE">
              <w:rPr>
                <w:rFonts w:ascii="Arial Narrow" w:hAnsi="Arial Narrow"/>
              </w:rPr>
              <w:t xml:space="preserve"> bei </w:t>
            </w:r>
            <w:r w:rsidR="002573AE" w:rsidRPr="002573AE">
              <w:rPr>
                <w:rFonts w:ascii="Arial Narrow" w:hAnsi="Arial Narrow"/>
                <w:i/>
              </w:rPr>
              <w:t>einfacher</w:t>
            </w:r>
            <w:r w:rsidR="002573AE">
              <w:rPr>
                <w:rFonts w:ascii="Arial Narrow" w:hAnsi="Arial Narrow"/>
              </w:rPr>
              <w:t xml:space="preserve"> Verschmutzung</w:t>
            </w:r>
          </w:p>
        </w:tc>
        <w:tc>
          <w:tcPr>
            <w:tcW w:w="2410" w:type="dxa"/>
          </w:tcPr>
          <w:p w:rsidR="00DD3B55" w:rsidRPr="00BE3656" w:rsidRDefault="00DD3B55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Mit dem Besen kehren, je nach Verunreinigung feucht wischen</w:t>
            </w:r>
          </w:p>
        </w:tc>
        <w:tc>
          <w:tcPr>
            <w:tcW w:w="1843" w:type="dxa"/>
          </w:tcPr>
          <w:p w:rsidR="00DD3B55" w:rsidRPr="00BE3656" w:rsidRDefault="00DD3B55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Besen</w:t>
            </w:r>
          </w:p>
        </w:tc>
        <w:tc>
          <w:tcPr>
            <w:tcW w:w="1843" w:type="dxa"/>
          </w:tcPr>
          <w:p w:rsidR="00DD3B55" w:rsidRPr="00BE3656" w:rsidRDefault="00DD3B55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Reinigungspersonal (Nutzer)</w:t>
            </w:r>
          </w:p>
        </w:tc>
      </w:tr>
      <w:tr w:rsidR="00E44AB5" w:rsidTr="006140A2">
        <w:tc>
          <w:tcPr>
            <w:tcW w:w="2122" w:type="dxa"/>
          </w:tcPr>
          <w:p w:rsidR="00DD3B55" w:rsidRPr="00BE3656" w:rsidRDefault="00DD3B55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Fußboden, Flure</w:t>
            </w:r>
          </w:p>
        </w:tc>
        <w:tc>
          <w:tcPr>
            <w:tcW w:w="1842" w:type="dxa"/>
          </w:tcPr>
          <w:p w:rsidR="00DD3B55" w:rsidRPr="00BE3656" w:rsidRDefault="00AD3A2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</w:t>
            </w:r>
            <w:r w:rsidR="00430627" w:rsidRPr="00BE3656">
              <w:rPr>
                <w:rFonts w:ascii="Arial Narrow" w:hAnsi="Arial Narrow"/>
              </w:rPr>
              <w:t>rbeitstäglich</w:t>
            </w:r>
          </w:p>
        </w:tc>
        <w:tc>
          <w:tcPr>
            <w:tcW w:w="2410" w:type="dxa"/>
          </w:tcPr>
          <w:p w:rsidR="00DD3B55" w:rsidRPr="00BE3656" w:rsidRDefault="00DD3B55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Feuchtwischen mit Fahreimer, Boden reinigen und lüften</w:t>
            </w:r>
          </w:p>
        </w:tc>
        <w:tc>
          <w:tcPr>
            <w:tcW w:w="1843" w:type="dxa"/>
          </w:tcPr>
          <w:p w:rsidR="00DD3B55" w:rsidRPr="00BE3656" w:rsidRDefault="00DD3B55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Reinigungslösung</w:t>
            </w:r>
          </w:p>
        </w:tc>
        <w:tc>
          <w:tcPr>
            <w:tcW w:w="1843" w:type="dxa"/>
          </w:tcPr>
          <w:p w:rsidR="00DD3B55" w:rsidRPr="00BE3656" w:rsidRDefault="00DD3B55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Reinigungspersonal</w:t>
            </w:r>
          </w:p>
        </w:tc>
      </w:tr>
      <w:tr w:rsidR="00E44AB5" w:rsidTr="006140A2">
        <w:tc>
          <w:tcPr>
            <w:tcW w:w="2122" w:type="dxa"/>
          </w:tcPr>
          <w:p w:rsidR="00DD3B55" w:rsidRPr="00BE3656" w:rsidRDefault="00D71B29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Fußboden, öffentliche Räume</w:t>
            </w:r>
          </w:p>
        </w:tc>
        <w:tc>
          <w:tcPr>
            <w:tcW w:w="1842" w:type="dxa"/>
          </w:tcPr>
          <w:p w:rsidR="00DD3B55" w:rsidRPr="00BE3656" w:rsidRDefault="00AD3A2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</w:t>
            </w:r>
            <w:r w:rsidR="00E674CC" w:rsidRPr="00BE3656">
              <w:rPr>
                <w:rFonts w:ascii="Arial Narrow" w:hAnsi="Arial Narrow"/>
              </w:rPr>
              <w:t>rbeitstäglich</w:t>
            </w:r>
          </w:p>
        </w:tc>
        <w:tc>
          <w:tcPr>
            <w:tcW w:w="2410" w:type="dxa"/>
          </w:tcPr>
          <w:p w:rsidR="00DD3B55" w:rsidRPr="00BE3656" w:rsidRDefault="00D71B29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Feuchtwischen mit Fahreimer, Boden reinigen und lüften</w:t>
            </w:r>
          </w:p>
        </w:tc>
        <w:tc>
          <w:tcPr>
            <w:tcW w:w="1843" w:type="dxa"/>
          </w:tcPr>
          <w:p w:rsidR="00DD3B55" w:rsidRPr="00BE3656" w:rsidRDefault="00D71B29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Reinigungslösung</w:t>
            </w:r>
          </w:p>
        </w:tc>
        <w:tc>
          <w:tcPr>
            <w:tcW w:w="1843" w:type="dxa"/>
          </w:tcPr>
          <w:p w:rsidR="00DD3B55" w:rsidRPr="00BE3656" w:rsidRDefault="00D71B29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Reinigungspersonal</w:t>
            </w:r>
          </w:p>
        </w:tc>
      </w:tr>
      <w:tr w:rsidR="00566D5C" w:rsidTr="006140A2">
        <w:tc>
          <w:tcPr>
            <w:tcW w:w="2122" w:type="dxa"/>
          </w:tcPr>
          <w:p w:rsidR="00566D5C" w:rsidRPr="00BE3656" w:rsidRDefault="00566D5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Büroräume mit textilen Bodenbelägen</w:t>
            </w:r>
          </w:p>
        </w:tc>
        <w:tc>
          <w:tcPr>
            <w:tcW w:w="1842" w:type="dxa"/>
          </w:tcPr>
          <w:p w:rsidR="00566D5C" w:rsidRPr="00BE3656" w:rsidRDefault="00566D5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2x wöchentlich </w:t>
            </w:r>
          </w:p>
        </w:tc>
        <w:tc>
          <w:tcPr>
            <w:tcW w:w="2410" w:type="dxa"/>
          </w:tcPr>
          <w:p w:rsidR="00566D5C" w:rsidRPr="00BE3656" w:rsidRDefault="00566D5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saugen</w:t>
            </w:r>
          </w:p>
        </w:tc>
        <w:tc>
          <w:tcPr>
            <w:tcW w:w="1843" w:type="dxa"/>
          </w:tcPr>
          <w:p w:rsidR="00566D5C" w:rsidRPr="00BE3656" w:rsidRDefault="00566D5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Staubsauger</w:t>
            </w:r>
          </w:p>
        </w:tc>
        <w:tc>
          <w:tcPr>
            <w:tcW w:w="1843" w:type="dxa"/>
          </w:tcPr>
          <w:p w:rsidR="00566D5C" w:rsidRPr="00BE3656" w:rsidRDefault="00566D5C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Reinigungspersonal</w:t>
            </w:r>
          </w:p>
        </w:tc>
      </w:tr>
      <w:tr w:rsidR="007D5A98" w:rsidTr="006140A2">
        <w:tc>
          <w:tcPr>
            <w:tcW w:w="2122" w:type="dxa"/>
          </w:tcPr>
          <w:p w:rsidR="007D5A98" w:rsidRDefault="007D5A9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Fußböden Aufzüge</w:t>
            </w:r>
          </w:p>
        </w:tc>
        <w:tc>
          <w:tcPr>
            <w:tcW w:w="1842" w:type="dxa"/>
          </w:tcPr>
          <w:p w:rsidR="007D5A98" w:rsidRDefault="00AD3A2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</w:t>
            </w:r>
            <w:r w:rsidR="00E674CC" w:rsidRPr="00BE3656">
              <w:rPr>
                <w:rFonts w:ascii="Arial Narrow" w:hAnsi="Arial Narrow"/>
              </w:rPr>
              <w:t>rbeitstäglich</w:t>
            </w:r>
          </w:p>
        </w:tc>
        <w:tc>
          <w:tcPr>
            <w:tcW w:w="2410" w:type="dxa"/>
          </w:tcPr>
          <w:p w:rsidR="007D5A98" w:rsidRDefault="007D5A9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Nasswischverfahren</w:t>
            </w:r>
          </w:p>
        </w:tc>
        <w:tc>
          <w:tcPr>
            <w:tcW w:w="1843" w:type="dxa"/>
          </w:tcPr>
          <w:p w:rsidR="007D5A98" w:rsidRDefault="007D5A9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Reinigungslösung</w:t>
            </w:r>
          </w:p>
        </w:tc>
        <w:tc>
          <w:tcPr>
            <w:tcW w:w="1843" w:type="dxa"/>
          </w:tcPr>
          <w:p w:rsidR="007D5A98" w:rsidRPr="00BE3656" w:rsidRDefault="007D5A98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Reinigungspersonal</w:t>
            </w:r>
          </w:p>
        </w:tc>
      </w:tr>
      <w:tr w:rsidR="00430627" w:rsidTr="006140A2">
        <w:tc>
          <w:tcPr>
            <w:tcW w:w="2122" w:type="dxa"/>
          </w:tcPr>
          <w:p w:rsidR="00430627" w:rsidRPr="00BE3656" w:rsidRDefault="00430627" w:rsidP="00430627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Öffentliche Tische, Kontaktflächen</w:t>
            </w:r>
          </w:p>
        </w:tc>
        <w:tc>
          <w:tcPr>
            <w:tcW w:w="1842" w:type="dxa"/>
          </w:tcPr>
          <w:p w:rsidR="00430627" w:rsidRPr="00BE3656" w:rsidRDefault="00AD3A2D" w:rsidP="004306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</w:t>
            </w:r>
            <w:r w:rsidR="00E674CC" w:rsidRPr="00BE3656">
              <w:rPr>
                <w:rFonts w:ascii="Arial Narrow" w:hAnsi="Arial Narrow"/>
              </w:rPr>
              <w:t>rbeitstäglich</w:t>
            </w:r>
            <w:r w:rsidR="00430627" w:rsidRPr="00BE3656">
              <w:rPr>
                <w:rFonts w:ascii="Arial Narrow" w:hAnsi="Arial Narrow"/>
              </w:rPr>
              <w:t xml:space="preserve">, sowie bei </w:t>
            </w:r>
            <w:proofErr w:type="spellStart"/>
            <w:r w:rsidR="00430627" w:rsidRPr="00BE3656">
              <w:rPr>
                <w:rFonts w:ascii="Arial Narrow" w:hAnsi="Arial Narrow"/>
              </w:rPr>
              <w:t>Verunreini</w:t>
            </w:r>
            <w:r>
              <w:rPr>
                <w:rFonts w:ascii="Arial Narrow" w:hAnsi="Arial Narrow"/>
              </w:rPr>
              <w:t>-</w:t>
            </w:r>
            <w:r w:rsidR="00430627" w:rsidRPr="00BE3656">
              <w:rPr>
                <w:rFonts w:ascii="Arial Narrow" w:hAnsi="Arial Narrow"/>
              </w:rPr>
              <w:t>gungen</w:t>
            </w:r>
            <w:proofErr w:type="spellEnd"/>
          </w:p>
        </w:tc>
        <w:tc>
          <w:tcPr>
            <w:tcW w:w="2410" w:type="dxa"/>
          </w:tcPr>
          <w:p w:rsidR="00430627" w:rsidRPr="00BE3656" w:rsidRDefault="00430627" w:rsidP="00430627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Feucht abwischen mit Reinigungstüchern ggf. nachtrocknen</w:t>
            </w:r>
          </w:p>
        </w:tc>
        <w:tc>
          <w:tcPr>
            <w:tcW w:w="1843" w:type="dxa"/>
          </w:tcPr>
          <w:p w:rsidR="00430627" w:rsidRDefault="00430627" w:rsidP="004306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Reinigungslösung</w:t>
            </w:r>
          </w:p>
        </w:tc>
        <w:tc>
          <w:tcPr>
            <w:tcW w:w="1843" w:type="dxa"/>
          </w:tcPr>
          <w:p w:rsidR="00430627" w:rsidRPr="00BE3656" w:rsidRDefault="00430627" w:rsidP="00430627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Reinigungspersonal</w:t>
            </w:r>
          </w:p>
        </w:tc>
      </w:tr>
      <w:tr w:rsidR="00430627" w:rsidTr="006140A2">
        <w:tc>
          <w:tcPr>
            <w:tcW w:w="2122" w:type="dxa"/>
          </w:tcPr>
          <w:p w:rsidR="00430627" w:rsidRPr="00BE3656" w:rsidRDefault="00430627" w:rsidP="004306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Flurbereich Sitzmöbel</w:t>
            </w:r>
          </w:p>
        </w:tc>
        <w:tc>
          <w:tcPr>
            <w:tcW w:w="1842" w:type="dxa"/>
          </w:tcPr>
          <w:p w:rsidR="00430627" w:rsidRPr="00BE3656" w:rsidRDefault="00E674CC" w:rsidP="004306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</w:t>
            </w:r>
            <w:r w:rsidRPr="00BE3656">
              <w:rPr>
                <w:rFonts w:ascii="Arial Narrow" w:hAnsi="Arial Narrow"/>
              </w:rPr>
              <w:t>rbeitstäglich</w:t>
            </w:r>
          </w:p>
        </w:tc>
        <w:tc>
          <w:tcPr>
            <w:tcW w:w="2410" w:type="dxa"/>
          </w:tcPr>
          <w:p w:rsidR="00430627" w:rsidRPr="00BE3656" w:rsidRDefault="00430627" w:rsidP="004306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Feucht abwischen oder </w:t>
            </w:r>
            <w:proofErr w:type="gramStart"/>
            <w:r>
              <w:rPr>
                <w:rFonts w:ascii="Arial Narrow" w:hAnsi="Arial Narrow"/>
              </w:rPr>
              <w:t>absaugen</w:t>
            </w:r>
            <w:proofErr w:type="gramEnd"/>
          </w:p>
        </w:tc>
        <w:tc>
          <w:tcPr>
            <w:tcW w:w="1843" w:type="dxa"/>
          </w:tcPr>
          <w:p w:rsidR="00430627" w:rsidRPr="00BE3656" w:rsidRDefault="00430627" w:rsidP="004306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Reinigungslösung oder Staubsauger</w:t>
            </w:r>
          </w:p>
        </w:tc>
        <w:tc>
          <w:tcPr>
            <w:tcW w:w="1843" w:type="dxa"/>
          </w:tcPr>
          <w:p w:rsidR="00430627" w:rsidRPr="00BE3656" w:rsidRDefault="00430627" w:rsidP="00430627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Reinigungspersonal</w:t>
            </w:r>
          </w:p>
        </w:tc>
      </w:tr>
      <w:tr w:rsidR="00430627" w:rsidTr="006140A2">
        <w:tc>
          <w:tcPr>
            <w:tcW w:w="2122" w:type="dxa"/>
          </w:tcPr>
          <w:p w:rsidR="00430627" w:rsidRPr="00BE3656" w:rsidRDefault="00430627" w:rsidP="00430627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WC</w:t>
            </w:r>
            <w:r>
              <w:rPr>
                <w:rFonts w:ascii="Arial Narrow" w:hAnsi="Arial Narrow"/>
              </w:rPr>
              <w:t>/Sanitärobjekte (Waschbecken, Armaturen, Toiletten, Urinale, Duschen, Rollenhalter, Spiegel, Seifenspender)</w:t>
            </w:r>
          </w:p>
        </w:tc>
        <w:tc>
          <w:tcPr>
            <w:tcW w:w="1842" w:type="dxa"/>
          </w:tcPr>
          <w:p w:rsidR="00430627" w:rsidRPr="00BE3656" w:rsidRDefault="00430627" w:rsidP="004306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2x </w:t>
            </w:r>
            <w:r w:rsidRPr="00BE3656">
              <w:rPr>
                <w:rFonts w:ascii="Arial Narrow" w:hAnsi="Arial Narrow"/>
              </w:rPr>
              <w:t>arbeitstäglich (erst nach den Räumen)</w:t>
            </w:r>
            <w:r>
              <w:rPr>
                <w:rFonts w:ascii="Arial Narrow" w:hAnsi="Arial Narrow"/>
              </w:rPr>
              <w:t xml:space="preserve"> zusätzlich bei Bedarf</w:t>
            </w:r>
          </w:p>
        </w:tc>
        <w:tc>
          <w:tcPr>
            <w:tcW w:w="2410" w:type="dxa"/>
          </w:tcPr>
          <w:p w:rsidR="00430627" w:rsidRPr="00BE3656" w:rsidRDefault="00430627" w:rsidP="00430627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Wischen und Nachspülen mit gesonderten Reinigungstüchern für Kontaktflächen und Aufnehmern für Fußböden</w:t>
            </w:r>
          </w:p>
        </w:tc>
        <w:tc>
          <w:tcPr>
            <w:tcW w:w="1843" w:type="dxa"/>
          </w:tcPr>
          <w:p w:rsidR="00430627" w:rsidRPr="00BE3656" w:rsidRDefault="00430627" w:rsidP="004306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Sanitärr</w:t>
            </w:r>
            <w:r w:rsidRPr="00BE3656">
              <w:rPr>
                <w:rFonts w:ascii="Arial Narrow" w:hAnsi="Arial Narrow"/>
              </w:rPr>
              <w:t>einigungs</w:t>
            </w:r>
            <w:r>
              <w:rPr>
                <w:rFonts w:ascii="Arial Narrow" w:hAnsi="Arial Narrow"/>
              </w:rPr>
              <w:t>-</w:t>
            </w:r>
            <w:r w:rsidRPr="00BE3656">
              <w:rPr>
                <w:rFonts w:ascii="Arial Narrow" w:hAnsi="Arial Narrow"/>
              </w:rPr>
              <w:t>lösung</w:t>
            </w:r>
          </w:p>
        </w:tc>
        <w:tc>
          <w:tcPr>
            <w:tcW w:w="1843" w:type="dxa"/>
          </w:tcPr>
          <w:p w:rsidR="00430627" w:rsidRPr="00BE3656" w:rsidRDefault="00430627" w:rsidP="00430627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Reinigungspersonal</w:t>
            </w:r>
          </w:p>
        </w:tc>
      </w:tr>
      <w:tr w:rsidR="00430627" w:rsidTr="006140A2">
        <w:tc>
          <w:tcPr>
            <w:tcW w:w="2122" w:type="dxa"/>
          </w:tcPr>
          <w:p w:rsidR="00430627" w:rsidRPr="00BE3656" w:rsidRDefault="00430627" w:rsidP="004306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Sanitärböden (WC, Duschen)</w:t>
            </w:r>
          </w:p>
        </w:tc>
        <w:tc>
          <w:tcPr>
            <w:tcW w:w="1842" w:type="dxa"/>
          </w:tcPr>
          <w:p w:rsidR="00430627" w:rsidRDefault="00430627" w:rsidP="004306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2x </w:t>
            </w:r>
            <w:r w:rsidRPr="00BE3656">
              <w:rPr>
                <w:rFonts w:ascii="Arial Narrow" w:hAnsi="Arial Narrow"/>
              </w:rPr>
              <w:t>arbeitstäglich</w:t>
            </w:r>
          </w:p>
        </w:tc>
        <w:tc>
          <w:tcPr>
            <w:tcW w:w="2410" w:type="dxa"/>
          </w:tcPr>
          <w:p w:rsidR="00430627" w:rsidRPr="00BE3656" w:rsidRDefault="00430627" w:rsidP="00430627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 xml:space="preserve">Feuchtwischen mit Fahreimer, Boden reinigen </w:t>
            </w:r>
          </w:p>
        </w:tc>
        <w:tc>
          <w:tcPr>
            <w:tcW w:w="1843" w:type="dxa"/>
          </w:tcPr>
          <w:p w:rsidR="00430627" w:rsidRPr="00BE3656" w:rsidRDefault="00430627" w:rsidP="004306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Sanitärr</w:t>
            </w:r>
            <w:r w:rsidRPr="00BE3656">
              <w:rPr>
                <w:rFonts w:ascii="Arial Narrow" w:hAnsi="Arial Narrow"/>
              </w:rPr>
              <w:t>einigungs</w:t>
            </w:r>
            <w:r>
              <w:rPr>
                <w:rFonts w:ascii="Arial Narrow" w:hAnsi="Arial Narrow"/>
              </w:rPr>
              <w:t>-</w:t>
            </w:r>
            <w:r w:rsidRPr="00BE3656">
              <w:rPr>
                <w:rFonts w:ascii="Arial Narrow" w:hAnsi="Arial Narrow"/>
              </w:rPr>
              <w:t>lösung</w:t>
            </w:r>
          </w:p>
        </w:tc>
        <w:tc>
          <w:tcPr>
            <w:tcW w:w="1843" w:type="dxa"/>
          </w:tcPr>
          <w:p w:rsidR="00430627" w:rsidRPr="00BE3656" w:rsidRDefault="00430627" w:rsidP="00430627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Reinigungspersonal</w:t>
            </w:r>
          </w:p>
        </w:tc>
      </w:tr>
      <w:tr w:rsidR="00430627" w:rsidTr="006140A2">
        <w:tc>
          <w:tcPr>
            <w:tcW w:w="2122" w:type="dxa"/>
          </w:tcPr>
          <w:p w:rsidR="00430627" w:rsidRDefault="00430627" w:rsidP="004306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Abfalleimer, Papierkörbe</w:t>
            </w:r>
          </w:p>
        </w:tc>
        <w:tc>
          <w:tcPr>
            <w:tcW w:w="1842" w:type="dxa"/>
          </w:tcPr>
          <w:p w:rsidR="00430627" w:rsidRDefault="00E674CC" w:rsidP="004306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</w:t>
            </w:r>
            <w:r w:rsidRPr="00BE3656">
              <w:rPr>
                <w:rFonts w:ascii="Arial Narrow" w:hAnsi="Arial Narrow"/>
              </w:rPr>
              <w:t>rbeitstäglich</w:t>
            </w:r>
          </w:p>
        </w:tc>
        <w:tc>
          <w:tcPr>
            <w:tcW w:w="2410" w:type="dxa"/>
          </w:tcPr>
          <w:p w:rsidR="00430627" w:rsidRPr="00BE3656" w:rsidRDefault="00430627" w:rsidP="004306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Müll getrennt entleeren, feucht abwischen, Müllbeutel ersetzen</w:t>
            </w:r>
          </w:p>
        </w:tc>
        <w:tc>
          <w:tcPr>
            <w:tcW w:w="1843" w:type="dxa"/>
          </w:tcPr>
          <w:p w:rsidR="00430627" w:rsidRDefault="00430627" w:rsidP="004306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Reinigungslösung, Müllbeutel</w:t>
            </w:r>
          </w:p>
        </w:tc>
        <w:tc>
          <w:tcPr>
            <w:tcW w:w="1843" w:type="dxa"/>
          </w:tcPr>
          <w:p w:rsidR="00430627" w:rsidRPr="00BE3656" w:rsidRDefault="00430627" w:rsidP="00430627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Reinigungspersonal</w:t>
            </w:r>
          </w:p>
        </w:tc>
      </w:tr>
      <w:tr w:rsidR="00430627" w:rsidTr="00AA609A">
        <w:tc>
          <w:tcPr>
            <w:tcW w:w="2122" w:type="dxa"/>
            <w:tcBorders>
              <w:bottom w:val="single" w:sz="4" w:space="0" w:color="auto"/>
            </w:tcBorders>
          </w:tcPr>
          <w:p w:rsidR="00430627" w:rsidRDefault="00430627" w:rsidP="00430627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Handläufe,</w:t>
            </w:r>
          </w:p>
          <w:p w:rsidR="00430627" w:rsidRPr="00BE3656" w:rsidRDefault="00430627" w:rsidP="004306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  <w:r w:rsidRPr="00BE3656">
              <w:rPr>
                <w:rFonts w:ascii="Arial Narrow" w:hAnsi="Arial Narrow"/>
              </w:rPr>
              <w:t>ürklinken</w:t>
            </w:r>
            <w:r>
              <w:rPr>
                <w:rFonts w:ascii="Arial Narrow" w:hAnsi="Arial Narrow"/>
              </w:rPr>
              <w:t xml:space="preserve"> (Zugangs-, Flur &amp; Toilettentüren)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30627" w:rsidRPr="00BE3656" w:rsidRDefault="00AD3A2D" w:rsidP="004306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</w:t>
            </w:r>
            <w:r w:rsidR="00E674CC" w:rsidRPr="00BE3656">
              <w:rPr>
                <w:rFonts w:ascii="Arial Narrow" w:hAnsi="Arial Narrow"/>
              </w:rPr>
              <w:t xml:space="preserve">rbeitstäglich </w:t>
            </w:r>
            <w:r w:rsidR="00430627" w:rsidRPr="00BE3656">
              <w:rPr>
                <w:rFonts w:ascii="Arial Narrow" w:hAnsi="Arial Narrow"/>
              </w:rPr>
              <w:t>&amp; nach Anweisung und bei sichtbarer Verunreinigung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30627" w:rsidRPr="00BE3656" w:rsidRDefault="00430627" w:rsidP="00430627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Mit feuchtem Tuch abwischen und trocken reiben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0627" w:rsidRPr="00BE3656" w:rsidRDefault="00430627" w:rsidP="00430627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Reinigungslösung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0627" w:rsidRPr="00BE3656" w:rsidRDefault="00430627" w:rsidP="00430627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 xml:space="preserve">Reinigungspersonal </w:t>
            </w:r>
          </w:p>
        </w:tc>
      </w:tr>
      <w:tr w:rsidR="00AA609A" w:rsidTr="003A40DC">
        <w:tc>
          <w:tcPr>
            <w:tcW w:w="2122" w:type="dxa"/>
            <w:tcBorders>
              <w:top w:val="single" w:sz="4" w:space="0" w:color="auto"/>
            </w:tcBorders>
          </w:tcPr>
          <w:p w:rsidR="00AA609A" w:rsidRPr="00BE3656" w:rsidRDefault="00AA609A" w:rsidP="003A40D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Feuerlöscher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A609A" w:rsidRPr="00BE3656" w:rsidRDefault="00AA609A" w:rsidP="003A40D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wöchentlich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A609A" w:rsidRPr="00BE3656" w:rsidRDefault="00AA609A" w:rsidP="003A40DC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Mit feuchtem Tuch abwischen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609A" w:rsidRPr="00BE3656" w:rsidRDefault="00AA609A" w:rsidP="003A40D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Reinigungslösung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609A" w:rsidRPr="00BE3656" w:rsidRDefault="00AA609A" w:rsidP="003A40DC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Reinigungspersonal</w:t>
            </w:r>
          </w:p>
        </w:tc>
      </w:tr>
      <w:tr w:rsidR="00430627" w:rsidTr="006140A2">
        <w:tc>
          <w:tcPr>
            <w:tcW w:w="2122" w:type="dxa"/>
            <w:tcBorders>
              <w:top w:val="double" w:sz="4" w:space="0" w:color="auto"/>
            </w:tcBorders>
          </w:tcPr>
          <w:p w:rsidR="00430627" w:rsidRPr="00BE3656" w:rsidRDefault="00430627" w:rsidP="004306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Öffentlich</w:t>
            </w:r>
            <w:r w:rsidR="006140A2">
              <w:rPr>
                <w:rFonts w:ascii="Arial Narrow" w:hAnsi="Arial Narrow"/>
              </w:rPr>
              <w:t xml:space="preserve"> zugängliche</w:t>
            </w:r>
            <w:r>
              <w:rPr>
                <w:rFonts w:ascii="Arial Narrow" w:hAnsi="Arial Narrow"/>
              </w:rPr>
              <w:t xml:space="preserve"> Arbeitsmittel und </w:t>
            </w:r>
            <w:r w:rsidRPr="00BE3656">
              <w:rPr>
                <w:rFonts w:ascii="Arial Narrow" w:hAnsi="Arial Narrow"/>
              </w:rPr>
              <w:t>Bedienfelder</w:t>
            </w:r>
            <w:r w:rsidR="006140A2">
              <w:rPr>
                <w:rFonts w:ascii="Arial Narrow" w:hAnsi="Arial Narrow"/>
              </w:rPr>
              <w:br/>
            </w:r>
            <w:r w:rsidRPr="00BE3656">
              <w:rPr>
                <w:rFonts w:ascii="Arial Narrow" w:hAnsi="Arial Narrow"/>
              </w:rPr>
              <w:t>(</w:t>
            </w:r>
            <w:proofErr w:type="spellStart"/>
            <w:proofErr w:type="gramStart"/>
            <w:r w:rsidRPr="00BE3656">
              <w:rPr>
                <w:rFonts w:ascii="Arial Narrow" w:hAnsi="Arial Narrow"/>
              </w:rPr>
              <w:t>z,B</w:t>
            </w:r>
            <w:proofErr w:type="spellEnd"/>
            <w:proofErr w:type="gramEnd"/>
            <w:r w:rsidRPr="00BE3656">
              <w:rPr>
                <w:rFonts w:ascii="Arial Narrow" w:hAnsi="Arial Narrow"/>
              </w:rPr>
              <w:t>, Aufzüge, GLAZ-Terminal</w:t>
            </w:r>
            <w:r>
              <w:rPr>
                <w:rFonts w:ascii="Arial Narrow" w:hAnsi="Arial Narrow"/>
              </w:rPr>
              <w:t>, Etagenkopierer</w:t>
            </w:r>
            <w:r w:rsidRPr="00BE3656">
              <w:rPr>
                <w:rFonts w:ascii="Arial Narrow" w:hAnsi="Arial Narrow"/>
              </w:rPr>
              <w:t>)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430627" w:rsidRPr="00BE3656" w:rsidRDefault="00AD3A2D" w:rsidP="004306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</w:t>
            </w:r>
            <w:r w:rsidR="00E674CC" w:rsidRPr="00BE3656">
              <w:rPr>
                <w:rFonts w:ascii="Arial Narrow" w:hAnsi="Arial Narrow"/>
              </w:rPr>
              <w:t>rbeitstäglich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430627" w:rsidRPr="00BE3656" w:rsidRDefault="00430627" w:rsidP="00430627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Mit feuchtem Tuch abwischen und trocken reiben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430627" w:rsidRPr="00BE3656" w:rsidRDefault="00430627" w:rsidP="00430627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Reinigungslösung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430627" w:rsidRPr="00BE3656" w:rsidRDefault="00430627" w:rsidP="00430627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Reinigungspersonal</w:t>
            </w:r>
          </w:p>
        </w:tc>
      </w:tr>
      <w:tr w:rsidR="00E27C37" w:rsidTr="00F30ADF">
        <w:tc>
          <w:tcPr>
            <w:tcW w:w="2122" w:type="dxa"/>
          </w:tcPr>
          <w:p w:rsidR="00E27C37" w:rsidRDefault="00E27C37" w:rsidP="00F30ADF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Öffentliche PC-Arbeitsplätze (Maus, Tastatur, Tischfläche)</w:t>
            </w:r>
          </w:p>
          <w:p w:rsidR="00E27C37" w:rsidRPr="00AD3A2D" w:rsidRDefault="00E27C37" w:rsidP="00F30ADF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:rsidR="00E27C37" w:rsidRDefault="00E27C37" w:rsidP="00F30ADF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arbeitstäglich</w:t>
            </w:r>
          </w:p>
          <w:p w:rsidR="00E27C37" w:rsidRDefault="00E27C37" w:rsidP="00F30ADF">
            <w:pPr>
              <w:rPr>
                <w:rFonts w:ascii="Arial Narrow" w:hAnsi="Arial Narrow"/>
              </w:rPr>
            </w:pPr>
          </w:p>
          <w:p w:rsidR="00E27C37" w:rsidRPr="00BE3656" w:rsidRDefault="00E27C37" w:rsidP="00F30AD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zusätzlich bei Bedarf</w:t>
            </w:r>
          </w:p>
        </w:tc>
        <w:tc>
          <w:tcPr>
            <w:tcW w:w="2410" w:type="dxa"/>
          </w:tcPr>
          <w:p w:rsidR="00E27C37" w:rsidRPr="00BE3656" w:rsidRDefault="00E27C37" w:rsidP="00F30ADF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Mit feuchtem Tuch abwischen und trocken reiben</w:t>
            </w:r>
          </w:p>
        </w:tc>
        <w:tc>
          <w:tcPr>
            <w:tcW w:w="1843" w:type="dxa"/>
          </w:tcPr>
          <w:p w:rsidR="00E27C37" w:rsidRDefault="00E27C37" w:rsidP="00F30ADF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Reinigungslösung</w:t>
            </w:r>
            <w:r>
              <w:rPr>
                <w:rFonts w:ascii="Arial Narrow" w:hAnsi="Arial Narrow"/>
              </w:rPr>
              <w:t>,</w:t>
            </w:r>
          </w:p>
          <w:p w:rsidR="00E27C37" w:rsidRPr="00BE3656" w:rsidRDefault="00E27C37" w:rsidP="00F30AD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fertige Reinigungstücher</w:t>
            </w:r>
          </w:p>
        </w:tc>
        <w:tc>
          <w:tcPr>
            <w:tcW w:w="1843" w:type="dxa"/>
          </w:tcPr>
          <w:p w:rsidR="00E27C37" w:rsidRDefault="00E27C37" w:rsidP="00F30ADF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Reinigungspersonal</w:t>
            </w:r>
          </w:p>
          <w:p w:rsidR="00E27C37" w:rsidRDefault="00E27C37" w:rsidP="00F30ADF">
            <w:pPr>
              <w:rPr>
                <w:rFonts w:ascii="Arial Narrow" w:hAnsi="Arial Narrow"/>
              </w:rPr>
            </w:pPr>
          </w:p>
          <w:p w:rsidR="00E27C37" w:rsidRPr="00BE3656" w:rsidRDefault="00E27C37" w:rsidP="00F30AD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Nutzer oder Aufsichten </w:t>
            </w:r>
          </w:p>
        </w:tc>
      </w:tr>
      <w:tr w:rsidR="00430627" w:rsidTr="006140A2">
        <w:tc>
          <w:tcPr>
            <w:tcW w:w="2122" w:type="dxa"/>
          </w:tcPr>
          <w:p w:rsidR="00430627" w:rsidRPr="00BE3656" w:rsidRDefault="00430627" w:rsidP="00430627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Öffentliche Schalter (Licht, Medien, Sonnenschutz)</w:t>
            </w:r>
          </w:p>
        </w:tc>
        <w:tc>
          <w:tcPr>
            <w:tcW w:w="1842" w:type="dxa"/>
          </w:tcPr>
          <w:p w:rsidR="00430627" w:rsidRPr="00BE3656" w:rsidRDefault="00AD3A2D" w:rsidP="004306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</w:t>
            </w:r>
            <w:r w:rsidR="00E674CC" w:rsidRPr="00BE3656">
              <w:rPr>
                <w:rFonts w:ascii="Arial Narrow" w:hAnsi="Arial Narrow"/>
              </w:rPr>
              <w:t>rbeitstäglich</w:t>
            </w:r>
          </w:p>
        </w:tc>
        <w:tc>
          <w:tcPr>
            <w:tcW w:w="2410" w:type="dxa"/>
          </w:tcPr>
          <w:p w:rsidR="00430627" w:rsidRPr="00BE3656" w:rsidRDefault="00430627" w:rsidP="00430627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 xml:space="preserve">Mit feuchtem Tuch abwischen und trocken reiben </w:t>
            </w:r>
          </w:p>
        </w:tc>
        <w:tc>
          <w:tcPr>
            <w:tcW w:w="1843" w:type="dxa"/>
          </w:tcPr>
          <w:p w:rsidR="00430627" w:rsidRPr="00BE3656" w:rsidRDefault="00430627" w:rsidP="00430627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Reinigungslösung</w:t>
            </w:r>
          </w:p>
        </w:tc>
        <w:tc>
          <w:tcPr>
            <w:tcW w:w="1843" w:type="dxa"/>
          </w:tcPr>
          <w:p w:rsidR="00430627" w:rsidRPr="00BE3656" w:rsidRDefault="00430627" w:rsidP="00430627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Reinigungspersonal</w:t>
            </w:r>
          </w:p>
        </w:tc>
      </w:tr>
    </w:tbl>
    <w:p w:rsidR="00AA609A" w:rsidRDefault="00AA609A">
      <w:r>
        <w:br w:type="page"/>
      </w:r>
    </w:p>
    <w:tbl>
      <w:tblPr>
        <w:tblStyle w:val="Tabellenraster"/>
        <w:tblW w:w="10060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2410"/>
        <w:gridCol w:w="1843"/>
        <w:gridCol w:w="1843"/>
      </w:tblGrid>
      <w:tr w:rsidR="009E0407" w:rsidTr="003A40DC">
        <w:tc>
          <w:tcPr>
            <w:tcW w:w="2122" w:type="dxa"/>
            <w:shd w:val="clear" w:color="auto" w:fill="BFBFBF" w:themeFill="background1" w:themeFillShade="BF"/>
          </w:tcPr>
          <w:p w:rsidR="009E0407" w:rsidRPr="00BE3656" w:rsidRDefault="009E0407" w:rsidP="003A40DC">
            <w:pPr>
              <w:rPr>
                <w:b/>
              </w:rPr>
            </w:pPr>
            <w:r w:rsidRPr="00BE3656">
              <w:rPr>
                <w:b/>
              </w:rPr>
              <w:t xml:space="preserve">Was 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9E0407" w:rsidRPr="00BE3656" w:rsidRDefault="009E0407" w:rsidP="003A40DC">
            <w:pPr>
              <w:rPr>
                <w:b/>
              </w:rPr>
            </w:pPr>
            <w:r w:rsidRPr="00BE3656">
              <w:rPr>
                <w:b/>
              </w:rPr>
              <w:t>Wann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9E0407" w:rsidRPr="00BE3656" w:rsidRDefault="009E0407" w:rsidP="003A40DC">
            <w:pPr>
              <w:rPr>
                <w:b/>
              </w:rPr>
            </w:pPr>
            <w:r w:rsidRPr="00BE3656">
              <w:rPr>
                <w:b/>
              </w:rPr>
              <w:t>Wie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9E0407" w:rsidRPr="00BE3656" w:rsidRDefault="009E0407" w:rsidP="003A40DC">
            <w:pPr>
              <w:rPr>
                <w:b/>
              </w:rPr>
            </w:pPr>
            <w:r w:rsidRPr="00BE3656">
              <w:rPr>
                <w:b/>
              </w:rPr>
              <w:t>Womit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9E0407" w:rsidRPr="00BE3656" w:rsidRDefault="009E0407" w:rsidP="003A40DC">
            <w:pPr>
              <w:rPr>
                <w:b/>
              </w:rPr>
            </w:pPr>
            <w:r w:rsidRPr="00BE3656">
              <w:rPr>
                <w:b/>
              </w:rPr>
              <w:t>Wer</w:t>
            </w:r>
          </w:p>
        </w:tc>
      </w:tr>
      <w:tr w:rsidR="00AA609A" w:rsidTr="006140A2">
        <w:tc>
          <w:tcPr>
            <w:tcW w:w="2122" w:type="dxa"/>
          </w:tcPr>
          <w:p w:rsidR="00AA609A" w:rsidRPr="00BE3656" w:rsidRDefault="00AA609A" w:rsidP="00AA609A">
            <w:pPr>
              <w:rPr>
                <w:rFonts w:ascii="Arial Narrow" w:hAnsi="Arial Narrow"/>
              </w:rPr>
            </w:pPr>
            <w:bookmarkStart w:id="0" w:name="_GoBack"/>
            <w:bookmarkEnd w:id="0"/>
            <w:r>
              <w:rPr>
                <w:rFonts w:ascii="Arial Narrow" w:hAnsi="Arial Narrow"/>
              </w:rPr>
              <w:t>Individuelle Arbeitsmittel (</w:t>
            </w:r>
            <w:r w:rsidRPr="00BE3656">
              <w:rPr>
                <w:rFonts w:ascii="Arial Narrow" w:hAnsi="Arial Narrow"/>
              </w:rPr>
              <w:t>Telefone</w:t>
            </w:r>
            <w:r>
              <w:rPr>
                <w:rFonts w:ascii="Arial Narrow" w:hAnsi="Arial Narrow"/>
              </w:rPr>
              <w:t xml:space="preserve"> und Bedienfelder (z.B. Geräte, Maschinen)</w:t>
            </w:r>
          </w:p>
        </w:tc>
        <w:tc>
          <w:tcPr>
            <w:tcW w:w="1842" w:type="dxa"/>
          </w:tcPr>
          <w:p w:rsidR="00AA609A" w:rsidRPr="00BE3656" w:rsidRDefault="00AA609A" w:rsidP="00AA609A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bei Bedarf</w:t>
            </w:r>
          </w:p>
        </w:tc>
        <w:tc>
          <w:tcPr>
            <w:tcW w:w="2410" w:type="dxa"/>
          </w:tcPr>
          <w:p w:rsidR="00AA609A" w:rsidRPr="00BE3656" w:rsidRDefault="00AA609A" w:rsidP="00AA609A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Abwischen</w:t>
            </w:r>
          </w:p>
        </w:tc>
        <w:tc>
          <w:tcPr>
            <w:tcW w:w="1843" w:type="dxa"/>
          </w:tcPr>
          <w:p w:rsidR="00AA609A" w:rsidRDefault="00AA609A" w:rsidP="00AA609A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Reinigungslösung</w:t>
            </w:r>
            <w:r>
              <w:rPr>
                <w:rFonts w:ascii="Arial Narrow" w:hAnsi="Arial Narrow"/>
              </w:rPr>
              <w:t>,</w:t>
            </w:r>
          </w:p>
          <w:p w:rsidR="00AA609A" w:rsidRPr="00BE3656" w:rsidRDefault="00AA609A" w:rsidP="00AA60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fertige Reinigungstücher</w:t>
            </w:r>
          </w:p>
        </w:tc>
        <w:tc>
          <w:tcPr>
            <w:tcW w:w="1843" w:type="dxa"/>
          </w:tcPr>
          <w:p w:rsidR="00AA609A" w:rsidRPr="00BE3656" w:rsidRDefault="00AA609A" w:rsidP="00AA609A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Persönlich</w:t>
            </w:r>
          </w:p>
        </w:tc>
      </w:tr>
      <w:tr w:rsidR="00AA609A" w:rsidTr="006140A2">
        <w:tc>
          <w:tcPr>
            <w:tcW w:w="2122" w:type="dxa"/>
          </w:tcPr>
          <w:p w:rsidR="00AA609A" w:rsidRPr="00BE3656" w:rsidRDefault="00AA609A" w:rsidP="00AA609A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Individuelle Schalter (Geräte, Licht, Medien)</w:t>
            </w:r>
          </w:p>
        </w:tc>
        <w:tc>
          <w:tcPr>
            <w:tcW w:w="1842" w:type="dxa"/>
          </w:tcPr>
          <w:p w:rsidR="00AA609A" w:rsidRPr="00BE3656" w:rsidRDefault="00AA609A" w:rsidP="00AA609A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bei Bedarf</w:t>
            </w:r>
          </w:p>
        </w:tc>
        <w:tc>
          <w:tcPr>
            <w:tcW w:w="2410" w:type="dxa"/>
          </w:tcPr>
          <w:p w:rsidR="00AA609A" w:rsidRPr="00BE3656" w:rsidRDefault="00AA609A" w:rsidP="00AA609A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Abwischen</w:t>
            </w:r>
          </w:p>
        </w:tc>
        <w:tc>
          <w:tcPr>
            <w:tcW w:w="1843" w:type="dxa"/>
          </w:tcPr>
          <w:p w:rsidR="00AA609A" w:rsidRPr="00BE3656" w:rsidRDefault="00AA609A" w:rsidP="00AA609A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Reinigungslösung</w:t>
            </w:r>
          </w:p>
        </w:tc>
        <w:tc>
          <w:tcPr>
            <w:tcW w:w="1843" w:type="dxa"/>
          </w:tcPr>
          <w:p w:rsidR="00AA609A" w:rsidRPr="00BE3656" w:rsidRDefault="00AA609A" w:rsidP="00AA60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Persönlich</w:t>
            </w:r>
          </w:p>
        </w:tc>
      </w:tr>
      <w:tr w:rsidR="00AA609A" w:rsidTr="006140A2">
        <w:tc>
          <w:tcPr>
            <w:tcW w:w="2122" w:type="dxa"/>
          </w:tcPr>
          <w:p w:rsidR="00AA609A" w:rsidRPr="00BE3656" w:rsidRDefault="00AA609A" w:rsidP="00AA609A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 xml:space="preserve">Individuelle PC-Arbeitsplätze </w:t>
            </w:r>
            <w:r w:rsidRPr="00BE3656">
              <w:rPr>
                <w:rFonts w:ascii="Arial Narrow" w:hAnsi="Arial Narrow"/>
              </w:rPr>
              <w:t>Tastaturen, PC-Mäuse</w:t>
            </w:r>
            <w:r>
              <w:rPr>
                <w:rFonts w:ascii="Arial Narrow" w:hAnsi="Arial Narrow"/>
              </w:rPr>
              <w:t>, Drucker</w:t>
            </w:r>
          </w:p>
        </w:tc>
        <w:tc>
          <w:tcPr>
            <w:tcW w:w="1842" w:type="dxa"/>
          </w:tcPr>
          <w:p w:rsidR="00AA609A" w:rsidRPr="00BE3656" w:rsidRDefault="00AA609A" w:rsidP="00AA60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bei Bedarf</w:t>
            </w:r>
          </w:p>
        </w:tc>
        <w:tc>
          <w:tcPr>
            <w:tcW w:w="2410" w:type="dxa"/>
          </w:tcPr>
          <w:p w:rsidR="00AA609A" w:rsidRPr="00BE3656" w:rsidRDefault="00AA609A" w:rsidP="00AA609A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Mit feuchtem Tuch abwischen und trocken reiben</w:t>
            </w:r>
          </w:p>
        </w:tc>
        <w:tc>
          <w:tcPr>
            <w:tcW w:w="1843" w:type="dxa"/>
          </w:tcPr>
          <w:p w:rsidR="00AA609A" w:rsidRPr="00BE3656" w:rsidRDefault="00AA609A" w:rsidP="00AA609A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Reinigungslösung</w:t>
            </w:r>
          </w:p>
        </w:tc>
        <w:tc>
          <w:tcPr>
            <w:tcW w:w="1843" w:type="dxa"/>
          </w:tcPr>
          <w:p w:rsidR="00AA609A" w:rsidRPr="00BE3656" w:rsidRDefault="00AA609A" w:rsidP="00AA60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Persönlich</w:t>
            </w:r>
          </w:p>
        </w:tc>
      </w:tr>
      <w:tr w:rsidR="00AA609A" w:rsidTr="006140A2">
        <w:tc>
          <w:tcPr>
            <w:tcW w:w="2122" w:type="dxa"/>
          </w:tcPr>
          <w:p w:rsidR="00AA609A" w:rsidRPr="00BE3656" w:rsidRDefault="00AA609A" w:rsidP="00AA609A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Flächen aller Art</w:t>
            </w:r>
          </w:p>
        </w:tc>
        <w:tc>
          <w:tcPr>
            <w:tcW w:w="1842" w:type="dxa"/>
          </w:tcPr>
          <w:p w:rsidR="00AA609A" w:rsidRPr="00BE3656" w:rsidRDefault="00AA609A" w:rsidP="00AA609A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Bei Verunreinigungen mit Blut, Stuhl, Auswurf, Erbrochenen</w:t>
            </w:r>
          </w:p>
        </w:tc>
        <w:tc>
          <w:tcPr>
            <w:tcW w:w="2410" w:type="dxa"/>
          </w:tcPr>
          <w:p w:rsidR="00AA609A" w:rsidRPr="00BE3656" w:rsidRDefault="00AA609A" w:rsidP="00AA609A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Einmalhandschuhe tragen, wischen mit Desinfektionsmittel, nachreinigen</w:t>
            </w:r>
          </w:p>
        </w:tc>
        <w:tc>
          <w:tcPr>
            <w:tcW w:w="1843" w:type="dxa"/>
          </w:tcPr>
          <w:p w:rsidR="00AA609A" w:rsidRPr="00BE3656" w:rsidRDefault="00AA609A" w:rsidP="00AA609A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Desinfektionsmittel und Reinigungslösung</w:t>
            </w:r>
          </w:p>
        </w:tc>
        <w:tc>
          <w:tcPr>
            <w:tcW w:w="1843" w:type="dxa"/>
          </w:tcPr>
          <w:p w:rsidR="00AA609A" w:rsidRPr="00BE3656" w:rsidRDefault="00AA609A" w:rsidP="00AA609A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Reinigungspersonal</w:t>
            </w:r>
          </w:p>
        </w:tc>
      </w:tr>
      <w:tr w:rsidR="00AA609A" w:rsidTr="006140A2">
        <w:tc>
          <w:tcPr>
            <w:tcW w:w="2122" w:type="dxa"/>
          </w:tcPr>
          <w:p w:rsidR="00AA609A" w:rsidRDefault="00AA609A" w:rsidP="00AA609A">
            <w:r w:rsidRPr="00BE3656">
              <w:rPr>
                <w:rFonts w:ascii="Arial Narrow" w:hAnsi="Arial Narrow"/>
              </w:rPr>
              <w:t>Hände</w:t>
            </w:r>
          </w:p>
        </w:tc>
        <w:tc>
          <w:tcPr>
            <w:tcW w:w="1842" w:type="dxa"/>
          </w:tcPr>
          <w:p w:rsidR="00AA609A" w:rsidRDefault="00AA609A" w:rsidP="00AA609A">
            <w:r>
              <w:rPr>
                <w:rFonts w:ascii="Arial Narrow" w:hAnsi="Arial Narrow"/>
              </w:rPr>
              <w:t>Bei</w:t>
            </w:r>
            <w:r w:rsidRPr="00BE3656">
              <w:rPr>
                <w:rFonts w:ascii="Arial Narrow" w:hAnsi="Arial Narrow"/>
              </w:rPr>
              <w:t xml:space="preserve"> Dienstbeginn</w:t>
            </w:r>
            <w:r>
              <w:rPr>
                <w:rFonts w:ascii="Arial Narrow" w:hAnsi="Arial Narrow"/>
              </w:rPr>
              <w:t>,</w:t>
            </w:r>
            <w:r w:rsidRPr="00BE3656">
              <w:rPr>
                <w:rFonts w:ascii="Arial Narrow" w:hAnsi="Arial Narrow"/>
              </w:rPr>
              <w:t xml:space="preserve"> nach Toiletten</w:t>
            </w:r>
            <w:r>
              <w:rPr>
                <w:rFonts w:ascii="Arial Narrow" w:hAnsi="Arial Narrow"/>
              </w:rPr>
              <w:t>gang,</w:t>
            </w:r>
            <w:r>
              <w:rPr>
                <w:rFonts w:ascii="Arial Narrow" w:hAnsi="Arial Narrow"/>
              </w:rPr>
              <w:br/>
            </w:r>
            <w:r w:rsidRPr="00BE3656">
              <w:rPr>
                <w:rFonts w:ascii="Arial Narrow" w:hAnsi="Arial Narrow"/>
              </w:rPr>
              <w:t>bei Bedarf</w:t>
            </w:r>
          </w:p>
        </w:tc>
        <w:tc>
          <w:tcPr>
            <w:tcW w:w="2410" w:type="dxa"/>
          </w:tcPr>
          <w:p w:rsidR="00AA609A" w:rsidRDefault="00AA609A" w:rsidP="00AA609A">
            <w:r w:rsidRPr="00BE3656">
              <w:rPr>
                <w:rFonts w:ascii="Arial Narrow" w:hAnsi="Arial Narrow"/>
              </w:rPr>
              <w:t>Händewaschen</w:t>
            </w:r>
          </w:p>
        </w:tc>
        <w:tc>
          <w:tcPr>
            <w:tcW w:w="1843" w:type="dxa"/>
          </w:tcPr>
          <w:p w:rsidR="00AA609A" w:rsidRDefault="00AA609A" w:rsidP="00AA609A">
            <w:r w:rsidRPr="00BE3656">
              <w:rPr>
                <w:rFonts w:ascii="Arial Narrow" w:hAnsi="Arial Narrow"/>
              </w:rPr>
              <w:t>Seifenlösung</w:t>
            </w:r>
          </w:p>
        </w:tc>
        <w:tc>
          <w:tcPr>
            <w:tcW w:w="1843" w:type="dxa"/>
          </w:tcPr>
          <w:p w:rsidR="00AA609A" w:rsidRDefault="00AA609A" w:rsidP="00AA609A">
            <w:r>
              <w:rPr>
                <w:rFonts w:ascii="Arial Narrow" w:hAnsi="Arial Narrow"/>
              </w:rPr>
              <w:t>jeder</w:t>
            </w:r>
          </w:p>
        </w:tc>
      </w:tr>
      <w:tr w:rsidR="00AA609A" w:rsidTr="003A40DC">
        <w:tc>
          <w:tcPr>
            <w:tcW w:w="2122" w:type="dxa"/>
            <w:tcBorders>
              <w:top w:val="double" w:sz="4" w:space="0" w:color="auto"/>
            </w:tcBorders>
          </w:tcPr>
          <w:p w:rsidR="00AA609A" w:rsidRPr="00BE3656" w:rsidRDefault="00AA609A" w:rsidP="00AA609A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Reinigungsgeräte, Reinigungstücher, Wischbezüge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AA609A" w:rsidRPr="00BE3656" w:rsidRDefault="00AA609A" w:rsidP="00AA60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</w:t>
            </w:r>
            <w:r w:rsidRPr="00BE3656">
              <w:rPr>
                <w:rFonts w:ascii="Arial Narrow" w:hAnsi="Arial Narrow"/>
              </w:rPr>
              <w:t>rbeitstäglich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AA609A" w:rsidRPr="00BE3656" w:rsidRDefault="00AA609A" w:rsidP="00AA609A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Reinigen. Reinigungstücher und Wischbezüge nach Gebrauch waschen und trocknen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A609A" w:rsidRPr="00BE3656" w:rsidRDefault="00AA609A" w:rsidP="00AA609A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Waschmaschine bei mind. 60°C mit Vollwaschmittel und anschließender Trocknung (Wäschetrockner)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A609A" w:rsidRPr="00BE3656" w:rsidRDefault="00AA609A" w:rsidP="00AA609A">
            <w:pPr>
              <w:rPr>
                <w:rFonts w:ascii="Arial Narrow" w:hAnsi="Arial Narrow"/>
              </w:rPr>
            </w:pPr>
            <w:r w:rsidRPr="00BE3656">
              <w:rPr>
                <w:rFonts w:ascii="Arial Narrow" w:hAnsi="Arial Narrow"/>
              </w:rPr>
              <w:t>Reinigungspersonal</w:t>
            </w:r>
          </w:p>
        </w:tc>
      </w:tr>
    </w:tbl>
    <w:p w:rsidR="00DD3B55" w:rsidRDefault="00DD3B55"/>
    <w:p w:rsidR="00367DB4" w:rsidRDefault="00367DB4" w:rsidP="00FB7FB2">
      <w:pPr>
        <w:jc w:val="both"/>
      </w:pPr>
      <w:r>
        <w:t>Die allgemeine Reinigung wird Mo.-Fr. von 5:00 bis 10:00 Uhr durchgeführt. In der Zeit von 11:00 bis 18:00 Uhr befindet sich eine Bereitschaft in einer andauernden Kontrolle und Reinigung. Diese kann bei Bedarf herangezogen werden.</w:t>
      </w:r>
    </w:p>
    <w:p w:rsidR="00367DB4" w:rsidRDefault="00367DB4" w:rsidP="00FB7FB2">
      <w:pPr>
        <w:jc w:val="both"/>
      </w:pPr>
    </w:p>
    <w:p w:rsidR="00367DB4" w:rsidRDefault="0070026F" w:rsidP="00FB7FB2">
      <w:pPr>
        <w:jc w:val="both"/>
      </w:pPr>
      <w:r>
        <w:t xml:space="preserve">Zudem erfolgt tägliches Erneuern bzw. Auffüllen der Seifenspender und Papierhandtücher. Hierfür findet 2x täglich ein Kontrollgang statt. Hygienebehälter auf Damentoiletten werden alle zwei Wochen von einer Fremdfirma ausgetauscht. </w:t>
      </w:r>
      <w:r w:rsidR="00E674CC">
        <w:t>Sollten Behälter zwischenzeitlich voll sein, kann das Reinigungspersonal hinzugezogen werden.</w:t>
      </w:r>
    </w:p>
    <w:p w:rsidR="0070026F" w:rsidRDefault="0070026F" w:rsidP="00FB7FB2">
      <w:pPr>
        <w:jc w:val="both"/>
      </w:pPr>
      <w:r>
        <w:t xml:space="preserve">An der gesamten Hochschule sind Plakate und </w:t>
      </w:r>
      <w:r w:rsidR="00FB7FB2">
        <w:t>Aufsteller</w:t>
      </w:r>
      <w:r>
        <w:t xml:space="preserve"> verteilt, die auf das richtige hygienische Verhalten hinweisen.</w:t>
      </w:r>
    </w:p>
    <w:p w:rsidR="0070026F" w:rsidRDefault="0070026F" w:rsidP="00FB7FB2">
      <w:pPr>
        <w:jc w:val="both"/>
      </w:pPr>
      <w:r>
        <w:t xml:space="preserve">Für die Prüfungsphase werden </w:t>
      </w:r>
      <w:r w:rsidR="00E674CC">
        <w:t>mobile Desinfektionsmittelspender</w:t>
      </w:r>
      <w:r>
        <w:t xml:space="preserve"> an Gebäudeeingängen, Knotenpunkten </w:t>
      </w:r>
      <w:r w:rsidR="00E674CC">
        <w:t>oder</w:t>
      </w:r>
      <w:r>
        <w:t xml:space="preserve"> vor Hörsälen installiert. </w:t>
      </w:r>
      <w:r w:rsidR="00E674CC">
        <w:t>Über den Sicherheitsdienst werden teilweise die Zugänge zum Gebäude geprüft und Personen gegebenenfalls auf Hygieneregeln hingewiesen.</w:t>
      </w:r>
    </w:p>
    <w:sectPr w:rsidR="0070026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20F" w:rsidRDefault="0086520F" w:rsidP="0086520F">
      <w:pPr>
        <w:spacing w:after="0" w:line="240" w:lineRule="auto"/>
      </w:pPr>
      <w:r>
        <w:separator/>
      </w:r>
    </w:p>
  </w:endnote>
  <w:endnote w:type="continuationSeparator" w:id="0">
    <w:p w:rsidR="0086520F" w:rsidRDefault="0086520F" w:rsidP="0086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92194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300E1" w:rsidRPr="00AD3A2D" w:rsidRDefault="00AD3A2D" w:rsidP="00AD3A2D">
            <w:pPr>
              <w:pStyle w:val="Fuzeile"/>
              <w:tabs>
                <w:tab w:val="left" w:pos="567"/>
                <w:tab w:val="left" w:pos="7797"/>
              </w:tabs>
              <w:ind w:firstLine="567"/>
            </w:pPr>
            <w:r w:rsidRPr="00AD3A2D">
              <w:rPr>
                <w:sz w:val="20"/>
                <w:szCs w:val="20"/>
              </w:rPr>
              <w:t>Stand 13.5.2020</w:t>
            </w:r>
            <w:r>
              <w:rPr>
                <w:sz w:val="20"/>
                <w:szCs w:val="20"/>
              </w:rPr>
              <w:t xml:space="preserve"> </w:t>
            </w:r>
            <w:r w:rsidRPr="00AD3A2D">
              <w:rPr>
                <w:sz w:val="20"/>
                <w:szCs w:val="20"/>
              </w:rPr>
              <w:t xml:space="preserve">  -  </w:t>
            </w:r>
            <w:r>
              <w:rPr>
                <w:sz w:val="20"/>
                <w:szCs w:val="20"/>
              </w:rPr>
              <w:t xml:space="preserve"> </w:t>
            </w:r>
            <w:r w:rsidRPr="00AD3A2D">
              <w:rPr>
                <w:sz w:val="20"/>
                <w:szCs w:val="20"/>
              </w:rPr>
              <w:t>Stab A&amp;U</w:t>
            </w:r>
            <w:r>
              <w:t xml:space="preserve"> </w:t>
            </w:r>
            <w:r>
              <w:tab/>
            </w:r>
            <w:r>
              <w:tab/>
            </w:r>
            <w:r w:rsidR="004300E1">
              <w:t xml:space="preserve">Seite </w:t>
            </w:r>
            <w:r w:rsidR="004300E1">
              <w:rPr>
                <w:b/>
                <w:bCs/>
                <w:sz w:val="24"/>
                <w:szCs w:val="24"/>
              </w:rPr>
              <w:fldChar w:fldCharType="begin"/>
            </w:r>
            <w:r w:rsidR="004300E1">
              <w:rPr>
                <w:b/>
                <w:bCs/>
              </w:rPr>
              <w:instrText>PAGE</w:instrText>
            </w:r>
            <w:r w:rsidR="004300E1">
              <w:rPr>
                <w:b/>
                <w:bCs/>
                <w:sz w:val="24"/>
                <w:szCs w:val="24"/>
              </w:rPr>
              <w:fldChar w:fldCharType="separate"/>
            </w:r>
            <w:r w:rsidR="004300E1">
              <w:rPr>
                <w:b/>
                <w:bCs/>
              </w:rPr>
              <w:t>2</w:t>
            </w:r>
            <w:r w:rsidR="004300E1">
              <w:rPr>
                <w:b/>
                <w:bCs/>
                <w:sz w:val="24"/>
                <w:szCs w:val="24"/>
              </w:rPr>
              <w:fldChar w:fldCharType="end"/>
            </w:r>
            <w:r w:rsidR="004300E1">
              <w:t xml:space="preserve"> von </w:t>
            </w:r>
            <w:r w:rsidR="004300E1">
              <w:rPr>
                <w:b/>
                <w:bCs/>
                <w:sz w:val="24"/>
                <w:szCs w:val="24"/>
              </w:rPr>
              <w:fldChar w:fldCharType="begin"/>
            </w:r>
            <w:r w:rsidR="004300E1">
              <w:rPr>
                <w:b/>
                <w:bCs/>
              </w:rPr>
              <w:instrText>NUMPAGES</w:instrText>
            </w:r>
            <w:r w:rsidR="004300E1">
              <w:rPr>
                <w:b/>
                <w:bCs/>
                <w:sz w:val="24"/>
                <w:szCs w:val="24"/>
              </w:rPr>
              <w:fldChar w:fldCharType="separate"/>
            </w:r>
            <w:r w:rsidR="004300E1">
              <w:rPr>
                <w:b/>
                <w:bCs/>
              </w:rPr>
              <w:t>2</w:t>
            </w:r>
            <w:r w:rsidR="004300E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20F" w:rsidRDefault="0086520F" w:rsidP="0086520F">
      <w:pPr>
        <w:spacing w:after="0" w:line="240" w:lineRule="auto"/>
      </w:pPr>
      <w:r>
        <w:separator/>
      </w:r>
    </w:p>
  </w:footnote>
  <w:footnote w:type="continuationSeparator" w:id="0">
    <w:p w:rsidR="0086520F" w:rsidRDefault="0086520F" w:rsidP="00865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0A2" w:rsidRDefault="006140A2" w:rsidP="00430627">
    <w:pPr>
      <w:pStyle w:val="Kopfzeile"/>
      <w:tabs>
        <w:tab w:val="clear" w:pos="9072"/>
        <w:tab w:val="right" w:pos="7230"/>
      </w:tabs>
      <w:ind w:right="1984"/>
      <w:rPr>
        <w:b/>
        <w:sz w:val="24"/>
        <w:szCs w:val="24"/>
        <w:u w:val="single"/>
      </w:rPr>
    </w:pPr>
  </w:p>
  <w:p w:rsidR="0086520F" w:rsidRDefault="0086520F" w:rsidP="00430627">
    <w:pPr>
      <w:pStyle w:val="Kopfzeile"/>
      <w:tabs>
        <w:tab w:val="clear" w:pos="9072"/>
        <w:tab w:val="right" w:pos="7230"/>
      </w:tabs>
      <w:ind w:right="1984"/>
      <w:rPr>
        <w:b/>
        <w:sz w:val="24"/>
        <w:szCs w:val="24"/>
        <w:u w:val="single"/>
      </w:rPr>
    </w:pPr>
    <w:r w:rsidRPr="0086520F">
      <w:rPr>
        <w:b/>
        <w:noProof/>
        <w:sz w:val="24"/>
        <w:szCs w:val="24"/>
        <w:u w:val="single"/>
      </w:rPr>
      <w:drawing>
        <wp:anchor distT="0" distB="0" distL="114300" distR="114300" simplePos="0" relativeHeight="251659264" behindDoc="1" locked="0" layoutInCell="1" allowOverlap="1" wp14:anchorId="615EC1DD" wp14:editId="0B402F81">
          <wp:simplePos x="0" y="0"/>
          <wp:positionH relativeFrom="column">
            <wp:posOffset>4572000</wp:posOffset>
          </wp:positionH>
          <wp:positionV relativeFrom="paragraph">
            <wp:posOffset>-184150</wp:posOffset>
          </wp:positionV>
          <wp:extent cx="1640840" cy="673100"/>
          <wp:effectExtent l="0" t="0" r="0" b="0"/>
          <wp:wrapNone/>
          <wp:docPr id="1" name="Grafik 1" descr=":08165 Bilder:Logo farbe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:08165 Bilder:Logo farbe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0627">
      <w:rPr>
        <w:b/>
        <w:sz w:val="24"/>
        <w:szCs w:val="24"/>
        <w:u w:val="single"/>
      </w:rPr>
      <w:t xml:space="preserve">Übersicht über Reinigungsarbeiten </w:t>
    </w:r>
    <w:r w:rsidR="00AD3A2D">
      <w:rPr>
        <w:b/>
        <w:sz w:val="24"/>
        <w:szCs w:val="24"/>
        <w:u w:val="single"/>
      </w:rPr>
      <w:t>/</w:t>
    </w:r>
    <w:r w:rsidR="00AD3A2D">
      <w:rPr>
        <w:b/>
        <w:sz w:val="24"/>
        <w:szCs w:val="24"/>
        <w:u w:val="single"/>
      </w:rPr>
      <w:br/>
    </w:r>
    <w:r w:rsidRPr="0086520F">
      <w:rPr>
        <w:b/>
        <w:sz w:val="24"/>
        <w:szCs w:val="24"/>
        <w:u w:val="single"/>
      </w:rPr>
      <w:t>Hygiene</w:t>
    </w:r>
    <w:r w:rsidR="00680C96">
      <w:rPr>
        <w:b/>
        <w:sz w:val="24"/>
        <w:szCs w:val="24"/>
        <w:u w:val="single"/>
      </w:rPr>
      <w:t>plan</w:t>
    </w:r>
    <w:r w:rsidRPr="0086520F">
      <w:rPr>
        <w:b/>
        <w:sz w:val="24"/>
        <w:szCs w:val="24"/>
        <w:u w:val="single"/>
      </w:rPr>
      <w:t xml:space="preserve"> der Universität Duisburg-Essen</w:t>
    </w:r>
    <w:r w:rsidR="006140A2">
      <w:rPr>
        <w:b/>
        <w:sz w:val="24"/>
        <w:szCs w:val="24"/>
        <w:u w:val="single"/>
      </w:rPr>
      <w:br/>
    </w:r>
  </w:p>
  <w:p w:rsidR="00AD3A2D" w:rsidRDefault="00AD3A2D" w:rsidP="00430627">
    <w:pPr>
      <w:pStyle w:val="Kopfzeile"/>
      <w:tabs>
        <w:tab w:val="clear" w:pos="9072"/>
        <w:tab w:val="right" w:pos="7230"/>
      </w:tabs>
      <w:ind w:right="1984"/>
      <w:rPr>
        <w:b/>
        <w:sz w:val="24"/>
        <w:szCs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55"/>
    <w:rsid w:val="000867AA"/>
    <w:rsid w:val="000F4D1D"/>
    <w:rsid w:val="001C78C3"/>
    <w:rsid w:val="002573AE"/>
    <w:rsid w:val="00367DB4"/>
    <w:rsid w:val="003D5C45"/>
    <w:rsid w:val="004300E1"/>
    <w:rsid w:val="00430627"/>
    <w:rsid w:val="00566D5C"/>
    <w:rsid w:val="005E4E01"/>
    <w:rsid w:val="006140A2"/>
    <w:rsid w:val="00627823"/>
    <w:rsid w:val="00680C96"/>
    <w:rsid w:val="0070026F"/>
    <w:rsid w:val="007748F2"/>
    <w:rsid w:val="007D5A98"/>
    <w:rsid w:val="0086520F"/>
    <w:rsid w:val="00966F2A"/>
    <w:rsid w:val="009831EA"/>
    <w:rsid w:val="009E0407"/>
    <w:rsid w:val="00AA609A"/>
    <w:rsid w:val="00AD3A2D"/>
    <w:rsid w:val="00BC046C"/>
    <w:rsid w:val="00BE3656"/>
    <w:rsid w:val="00D52AE0"/>
    <w:rsid w:val="00D71B29"/>
    <w:rsid w:val="00DD3B55"/>
    <w:rsid w:val="00E27C37"/>
    <w:rsid w:val="00E44AB5"/>
    <w:rsid w:val="00E674CC"/>
    <w:rsid w:val="00F66070"/>
    <w:rsid w:val="00FA2D84"/>
    <w:rsid w:val="00FB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7C969"/>
  <w15:chartTrackingRefBased/>
  <w15:docId w15:val="{02109F85-3E45-42C2-85FD-CBDA8365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D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65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520F"/>
  </w:style>
  <w:style w:type="paragraph" w:styleId="Fuzeile">
    <w:name w:val="footer"/>
    <w:basedOn w:val="Standard"/>
    <w:link w:val="FuzeileZchn"/>
    <w:uiPriority w:val="99"/>
    <w:unhideWhenUsed/>
    <w:rsid w:val="00865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5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A5F17-597E-45DC-B6B3-AB9388AA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3724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Jansen, Sören</dc:creator>
  <cp:keywords/>
  <dc:description/>
  <cp:lastModifiedBy>Weinmann, Elke</cp:lastModifiedBy>
  <cp:revision>2</cp:revision>
  <cp:lastPrinted>2020-05-13T09:47:00Z</cp:lastPrinted>
  <dcterms:created xsi:type="dcterms:W3CDTF">2020-05-13T16:24:00Z</dcterms:created>
  <dcterms:modified xsi:type="dcterms:W3CDTF">2020-05-13T16:24:00Z</dcterms:modified>
</cp:coreProperties>
</file>