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881E0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81E0F">
        <w:rPr>
          <w:rFonts w:ascii="Arial" w:hAnsi="Arial" w:cs="Arial"/>
          <w:bCs/>
          <w:sz w:val="18"/>
          <w:szCs w:val="18"/>
        </w:rPr>
        <w:t>Name:</w:t>
      </w:r>
    </w:p>
    <w:p w:rsidR="00A05C51" w:rsidRPr="00881E0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881E0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81E0F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881E0F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881E0F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881E0F">
        <w:rPr>
          <w:rFonts w:ascii="Arial" w:hAnsi="Arial" w:cs="Arial"/>
          <w:bCs/>
          <w:sz w:val="18"/>
          <w:szCs w:val="18"/>
        </w:rPr>
        <w:t>Studiengang/Fach:</w:t>
      </w:r>
      <w:r w:rsidR="007759FD" w:rsidRPr="00881E0F">
        <w:rPr>
          <w:rFonts w:ascii="Arial" w:hAnsi="Arial" w:cs="Arial"/>
          <w:bCs/>
          <w:sz w:val="18"/>
          <w:szCs w:val="18"/>
        </w:rPr>
        <w:t xml:space="preserve"> </w:t>
      </w:r>
      <w:r w:rsidR="00557C9A" w:rsidRPr="00881E0F">
        <w:rPr>
          <w:rFonts w:ascii="Arial" w:hAnsi="Arial" w:cs="Arial"/>
          <w:bCs/>
          <w:sz w:val="18"/>
          <w:szCs w:val="18"/>
        </w:rPr>
        <w:t>Geschichte/ Geographie</w:t>
      </w:r>
    </w:p>
    <w:p w:rsidR="001918B8" w:rsidRPr="00881E0F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881E0F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881E0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881E0F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881E0F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881E0F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881E0F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881E0F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881E0F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881E0F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881E0F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881E0F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0F" w:rsidRPr="00881E0F" w:rsidRDefault="00881E0F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7759FD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Geographie – Einführung in Ansätze und Konzepte</w:t>
            </w:r>
          </w:p>
          <w:p w:rsidR="00881E0F" w:rsidRPr="00881E0F" w:rsidRDefault="00881E0F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Prof. Dr. Rudolf Juchelka </w:t>
            </w:r>
            <w:hyperlink r:id="rId4" w:history="1">
              <w:r w:rsidRPr="00881E0F">
                <w:rPr>
                  <w:rStyle w:val="Hyperlink"/>
                  <w:rFonts w:ascii="Arial" w:hAnsi="Arial" w:cs="Arial"/>
                  <w:sz w:val="18"/>
                  <w:szCs w:val="18"/>
                </w:rPr>
                <w:t>rudolf.juchelka@uni-due.de</w:t>
              </w:r>
            </w:hyperlink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10 – 12 Uhr,</w:t>
            </w:r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// R14 R02 B07, Essen</w:t>
            </w:r>
          </w:p>
          <w:p w:rsidR="00BF5375" w:rsidRPr="00881E0F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0F" w:rsidRPr="00881E0F" w:rsidRDefault="00881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C66CD9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Rassistische Exklusion. Minderheiten in Südafrika</w:t>
            </w:r>
          </w:p>
          <w:p w:rsidR="00881E0F" w:rsidRPr="00881E0F" w:rsidRDefault="00881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Prof. Dr. Christoph Marx </w:t>
            </w:r>
            <w:hyperlink r:id="rId5" w:history="1">
              <w:r w:rsidRPr="00881E0F">
                <w:rPr>
                  <w:rStyle w:val="Hyperlink"/>
                  <w:rFonts w:ascii="Arial" w:hAnsi="Arial" w:cs="Arial"/>
                  <w:sz w:val="18"/>
                  <w:szCs w:val="18"/>
                </w:rPr>
                <w:t>christoph.marx@uni-due.de</w:t>
              </w:r>
            </w:hyperlink>
            <w:r w:rsidRPr="00881E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7C9A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10 – 12 Uhr,</w:t>
            </w:r>
          </w:p>
          <w:p w:rsidR="00557C9A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// S05 T00 B83,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0F" w:rsidRPr="00881E0F" w:rsidRDefault="00881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010D99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>Grundlagen der Wirtschaftsgeographie</w:t>
            </w:r>
          </w:p>
          <w:p w:rsidR="00881E0F" w:rsidRPr="00881E0F" w:rsidRDefault="00881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 xml:space="preserve">Prof. Dr. Rudolf Juchelka </w:t>
            </w:r>
            <w:hyperlink r:id="rId6" w:history="1">
              <w:r w:rsidRPr="00881E0F">
                <w:rPr>
                  <w:rStyle w:val="Hyperlink"/>
                  <w:rFonts w:ascii="Arial" w:hAnsi="Arial" w:cs="Arial"/>
                  <w:sz w:val="16"/>
                  <w:szCs w:val="16"/>
                </w:rPr>
                <w:t>rudolf.juchelka@uni-due.de</w:t>
              </w:r>
            </w:hyperlink>
          </w:p>
          <w:p w:rsidR="00557C9A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557C9A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 xml:space="preserve">// </w:t>
            </w:r>
            <w:r w:rsidRPr="00881E0F">
              <w:rPr>
                <w:rFonts w:ascii="Arial" w:hAnsi="Arial" w:cs="Arial"/>
                <w:color w:val="FF0000"/>
                <w:sz w:val="16"/>
                <w:szCs w:val="16"/>
              </w:rPr>
              <w:t>SM 102, Essen (Schützenbahn)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881E0F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881E0F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881E0F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0F" w:rsidRPr="00881E0F" w:rsidRDefault="00881E0F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Überblicksvorlesung Mittelalter </w:t>
            </w:r>
          </w:p>
          <w:p w:rsidR="00881E0F" w:rsidRPr="00881E0F" w:rsidRDefault="00881E0F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Prof. Dr. Amalie Fößel </w:t>
            </w:r>
            <w:hyperlink r:id="rId7" w:history="1">
              <w:r w:rsidRPr="00881E0F">
                <w:rPr>
                  <w:rStyle w:val="Hyperlink"/>
                  <w:rFonts w:ascii="Arial" w:hAnsi="Arial" w:cs="Arial"/>
                  <w:sz w:val="18"/>
                  <w:szCs w:val="18"/>
                </w:rPr>
                <w:t>amalie.foessel@uni-due.de</w:t>
              </w:r>
            </w:hyperlink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// R14 R02 B07, Essen</w:t>
            </w:r>
          </w:p>
          <w:p w:rsidR="00BF5375" w:rsidRPr="00881E0F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0F" w:rsidRPr="00881E0F" w:rsidRDefault="00881E0F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7759FD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Alte Geschichte: Athen von Solon bis Perikles</w:t>
            </w:r>
          </w:p>
          <w:p w:rsidR="00881E0F" w:rsidRPr="00881E0F" w:rsidRDefault="00881E0F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Prof. Dr. Stein-Hölkeskamp </w:t>
            </w:r>
            <w:hyperlink r:id="rId8" w:history="1">
              <w:r w:rsidRPr="00881E0F">
                <w:rPr>
                  <w:rStyle w:val="Hyperlink"/>
                  <w:rFonts w:ascii="Arial" w:hAnsi="Arial" w:cs="Arial"/>
                  <w:sz w:val="18"/>
                  <w:szCs w:val="18"/>
                </w:rPr>
                <w:t>stein@hoelkeskoeln.de</w:t>
              </w:r>
            </w:hyperlink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557C9A" w:rsidRPr="00881E0F" w:rsidRDefault="00557C9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// S04 T01 A02, Essen</w:t>
            </w:r>
          </w:p>
          <w:p w:rsidR="00BF5375" w:rsidRPr="00881E0F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881E0F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881E0F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0F" w:rsidRPr="00881E0F" w:rsidRDefault="00881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C66CD9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>Didaktik: Geschichtskultur und Geschichtsunterricht</w:t>
            </w:r>
          </w:p>
          <w:p w:rsidR="00881E0F" w:rsidRPr="00881E0F" w:rsidRDefault="00881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 xml:space="preserve">Prof. Dr. Markus Bernhardt </w:t>
            </w:r>
            <w:hyperlink r:id="rId9" w:history="1">
              <w:r w:rsidRPr="00881E0F">
                <w:rPr>
                  <w:rStyle w:val="Hyperlink"/>
                  <w:rFonts w:ascii="Arial" w:hAnsi="Arial" w:cs="Arial"/>
                  <w:sz w:val="16"/>
                  <w:szCs w:val="16"/>
                </w:rPr>
                <w:t>markus.bernhardt@uni-due.de</w:t>
              </w:r>
            </w:hyperlink>
          </w:p>
          <w:p w:rsidR="00557C9A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>14 – 16 Uhr,</w:t>
            </w:r>
          </w:p>
          <w:p w:rsidR="00557C9A" w:rsidRPr="00881E0F" w:rsidRDefault="00557C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6"/>
                <w:szCs w:val="16"/>
              </w:rPr>
              <w:t>// R14 R02 B07,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881E0F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881E0F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881E0F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881E0F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881E0F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881E0F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881E0F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881E0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881E0F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81E0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E0F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881E0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881E0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881E0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1E0F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881E0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81E0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81E0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81E0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81E0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881E0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10D99"/>
    <w:rsid w:val="000344B1"/>
    <w:rsid w:val="00041038"/>
    <w:rsid w:val="000501E7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57C9A"/>
    <w:rsid w:val="005A7CFD"/>
    <w:rsid w:val="005C2389"/>
    <w:rsid w:val="007759FD"/>
    <w:rsid w:val="007B6CAE"/>
    <w:rsid w:val="007C7151"/>
    <w:rsid w:val="007D6358"/>
    <w:rsid w:val="00863A89"/>
    <w:rsid w:val="00881E0F"/>
    <w:rsid w:val="008D5486"/>
    <w:rsid w:val="00967183"/>
    <w:rsid w:val="009A0D5A"/>
    <w:rsid w:val="00A05C51"/>
    <w:rsid w:val="00A10A6C"/>
    <w:rsid w:val="00A45C89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74BE78-6D42-4346-81C2-9E78A57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881E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@hoelkeskoel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lie.foessel@uni-du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olf.juchelka@uni-due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oph.marx@uni-due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udolf.juchelka@uni-due.de" TargetMode="External"/><Relationship Id="rId9" Type="http://schemas.openxmlformats.org/officeDocument/2006/relationships/hyperlink" Target="mailto:markus.bernhardt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2018-10-12T15:37:00Z</dcterms:created>
  <dcterms:modified xsi:type="dcterms:W3CDTF">2018-10-12T15:37:00Z</dcterms:modified>
</cp:coreProperties>
</file>